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0863" w:rsidRPr="00B957DF" w:rsidRDefault="00840863" w:rsidP="00B957DF">
      <w:pPr>
        <w:shd w:val="clear" w:color="auto" w:fill="FFFFFF" w:themeFill="background1"/>
        <w:spacing w:line="240" w:lineRule="auto"/>
        <w:rPr>
          <w:rFonts w:ascii="Times New Roman" w:hAnsi="Times New Roman" w:cs="Times New Roman"/>
          <w:b/>
          <w:sz w:val="28"/>
          <w:szCs w:val="28"/>
          <w:u w:val="single"/>
        </w:rPr>
      </w:pPr>
      <w:r w:rsidRPr="00B957DF">
        <w:rPr>
          <w:rFonts w:ascii="Times New Roman" w:hAnsi="Times New Roman" w:cs="Times New Roman"/>
          <w:b/>
          <w:sz w:val="28"/>
          <w:szCs w:val="28"/>
          <w:u w:val="single"/>
        </w:rPr>
        <w:t xml:space="preserve">Stiri, </w:t>
      </w:r>
      <w:r w:rsidR="00C16535" w:rsidRPr="00B957DF">
        <w:rPr>
          <w:rFonts w:ascii="Times New Roman" w:hAnsi="Times New Roman" w:cs="Times New Roman"/>
          <w:b/>
          <w:sz w:val="28"/>
          <w:szCs w:val="28"/>
          <w:u w:val="single"/>
        </w:rPr>
        <w:t xml:space="preserve"> </w:t>
      </w:r>
      <w:r w:rsidR="000E7339" w:rsidRPr="00B957DF">
        <w:rPr>
          <w:rFonts w:ascii="Times New Roman" w:hAnsi="Times New Roman" w:cs="Times New Roman"/>
          <w:b/>
          <w:sz w:val="28"/>
          <w:szCs w:val="28"/>
          <w:u w:val="single"/>
        </w:rPr>
        <w:t>20</w:t>
      </w:r>
      <w:r w:rsidR="00EC3DD5" w:rsidRPr="00B957DF">
        <w:rPr>
          <w:rFonts w:ascii="Times New Roman" w:hAnsi="Times New Roman" w:cs="Times New Roman"/>
          <w:b/>
          <w:sz w:val="28"/>
          <w:szCs w:val="28"/>
          <w:u w:val="single"/>
        </w:rPr>
        <w:t xml:space="preserve"> </w:t>
      </w:r>
      <w:r w:rsidR="007E09C8" w:rsidRPr="00B957DF">
        <w:rPr>
          <w:rFonts w:ascii="Times New Roman" w:hAnsi="Times New Roman" w:cs="Times New Roman"/>
          <w:b/>
          <w:sz w:val="28"/>
          <w:szCs w:val="28"/>
          <w:u w:val="single"/>
        </w:rPr>
        <w:t xml:space="preserve"> </w:t>
      </w:r>
      <w:r w:rsidR="001A2731" w:rsidRPr="00B957DF">
        <w:rPr>
          <w:rFonts w:ascii="Times New Roman" w:hAnsi="Times New Roman" w:cs="Times New Roman"/>
          <w:b/>
          <w:sz w:val="28"/>
          <w:szCs w:val="28"/>
          <w:u w:val="single"/>
        </w:rPr>
        <w:t xml:space="preserve"> </w:t>
      </w:r>
      <w:r w:rsidRPr="00B957DF">
        <w:rPr>
          <w:rFonts w:ascii="Times New Roman" w:hAnsi="Times New Roman" w:cs="Times New Roman"/>
          <w:b/>
          <w:sz w:val="28"/>
          <w:szCs w:val="28"/>
          <w:u w:val="single"/>
        </w:rPr>
        <w:t>iu</w:t>
      </w:r>
      <w:r w:rsidR="00B95ECE" w:rsidRPr="00B957DF">
        <w:rPr>
          <w:rFonts w:ascii="Times New Roman" w:hAnsi="Times New Roman" w:cs="Times New Roman"/>
          <w:b/>
          <w:sz w:val="28"/>
          <w:szCs w:val="28"/>
          <w:u w:val="single"/>
        </w:rPr>
        <w:t>l</w:t>
      </w:r>
      <w:r w:rsidRPr="00B957DF">
        <w:rPr>
          <w:rFonts w:ascii="Times New Roman" w:hAnsi="Times New Roman" w:cs="Times New Roman"/>
          <w:b/>
          <w:sz w:val="28"/>
          <w:szCs w:val="28"/>
          <w:u w:val="single"/>
        </w:rPr>
        <w:t>ie  2021</w:t>
      </w:r>
    </w:p>
    <w:p w:rsidR="00E167CC" w:rsidRPr="00B957DF" w:rsidRDefault="00B957DF" w:rsidP="00B957DF">
      <w:pPr>
        <w:pStyle w:val="Titlu1"/>
        <w:shd w:val="clear" w:color="auto" w:fill="FFFFFF" w:themeFill="background1"/>
        <w:rPr>
          <w:b w:val="0"/>
          <w:color w:val="FF0000"/>
          <w:sz w:val="28"/>
          <w:szCs w:val="28"/>
        </w:rPr>
      </w:pPr>
      <w:r w:rsidRPr="00B957DF">
        <w:rPr>
          <w:b w:val="0"/>
          <w:bCs w:val="0"/>
          <w:noProof/>
          <w:color w:val="FF0000"/>
          <w:sz w:val="28"/>
          <w:szCs w:val="28"/>
        </w:rPr>
        <w:drawing>
          <wp:inline distT="0" distB="0" distL="0" distR="0">
            <wp:extent cx="3646805" cy="2328545"/>
            <wp:effectExtent l="19050" t="0" r="0" b="0"/>
            <wp:docPr id="700" name="Imagin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8" cstate="print"/>
                    <a:srcRect/>
                    <a:stretch>
                      <a:fillRect/>
                    </a:stretch>
                  </pic:blipFill>
                  <pic:spPr bwMode="auto">
                    <a:xfrm>
                      <a:off x="0" y="0"/>
                      <a:ext cx="3646805" cy="2328545"/>
                    </a:xfrm>
                    <a:prstGeom prst="rect">
                      <a:avLst/>
                    </a:prstGeom>
                    <a:noFill/>
                    <a:ln w="9525">
                      <a:noFill/>
                      <a:miter lim="800000"/>
                      <a:headEnd/>
                      <a:tailEnd/>
                    </a:ln>
                  </pic:spPr>
                </pic:pic>
              </a:graphicData>
            </a:graphic>
          </wp:inline>
        </w:drawing>
      </w:r>
    </w:p>
    <w:p w:rsidR="003B4515" w:rsidRPr="00B957DF" w:rsidRDefault="003B4515" w:rsidP="00B957DF">
      <w:pPr>
        <w:pStyle w:val="Titlu4"/>
        <w:shd w:val="clear" w:color="auto" w:fill="FFFFFF" w:themeFill="background1"/>
        <w:spacing w:line="240" w:lineRule="auto"/>
        <w:rPr>
          <w:rFonts w:ascii="Times New Roman" w:hAnsi="Times New Roman" w:cs="Times New Roman"/>
          <w:i w:val="0"/>
          <w:color w:val="auto"/>
        </w:rPr>
      </w:pPr>
      <w:r w:rsidRPr="00B957DF">
        <w:rPr>
          <w:rFonts w:ascii="Times New Roman" w:hAnsi="Times New Roman" w:cs="Times New Roman"/>
          <w:i w:val="0"/>
          <w:color w:val="auto"/>
        </w:rPr>
        <w:t xml:space="preserve">Cursul de schimb </w:t>
      </w:r>
      <w:r w:rsidRPr="00B957DF">
        <w:rPr>
          <w:rStyle w:val="date"/>
          <w:rFonts w:ascii="Times New Roman" w:hAnsi="Times New Roman" w:cs="Times New Roman"/>
          <w:i w:val="0"/>
          <w:color w:val="auto"/>
        </w:rPr>
        <w:t xml:space="preserve">20.07.2021 </w:t>
      </w:r>
    </w:p>
    <w:tbl>
      <w:tblPr>
        <w:tblW w:w="0" w:type="auto"/>
        <w:tblCellSpacing w:w="0" w:type="dxa"/>
        <w:tblCellMar>
          <w:top w:w="15" w:type="dxa"/>
          <w:left w:w="15" w:type="dxa"/>
          <w:bottom w:w="15" w:type="dxa"/>
          <w:right w:w="15" w:type="dxa"/>
        </w:tblCellMar>
        <w:tblLook w:val="04A0"/>
      </w:tblPr>
      <w:tblGrid>
        <w:gridCol w:w="660"/>
        <w:gridCol w:w="635"/>
        <w:gridCol w:w="36"/>
        <w:gridCol w:w="36"/>
      </w:tblGrid>
      <w:tr w:rsidR="003B4515" w:rsidRPr="00B957DF" w:rsidTr="003B4515">
        <w:trPr>
          <w:tblCellSpacing w:w="0" w:type="dxa"/>
        </w:trPr>
        <w:tc>
          <w:tcPr>
            <w:tcW w:w="0" w:type="auto"/>
            <w:vAlign w:val="center"/>
            <w:hideMark/>
          </w:tcPr>
          <w:p w:rsidR="003B4515" w:rsidRPr="00B957DF" w:rsidRDefault="003B4515" w:rsidP="00B957DF">
            <w:pPr>
              <w:shd w:val="clear" w:color="auto" w:fill="FFFFFF" w:themeFill="background1"/>
              <w:spacing w:line="240" w:lineRule="auto"/>
              <w:rPr>
                <w:rFonts w:ascii="Times New Roman" w:hAnsi="Times New Roman" w:cs="Times New Roman"/>
                <w:b/>
                <w:bCs/>
              </w:rPr>
            </w:pPr>
            <w:r w:rsidRPr="00B957DF">
              <w:rPr>
                <w:rFonts w:ascii="Times New Roman" w:hAnsi="Times New Roman" w:cs="Times New Roman"/>
                <w:b/>
                <w:bCs/>
              </w:rPr>
              <w:t>1 EUR</w:t>
            </w:r>
          </w:p>
        </w:tc>
        <w:tc>
          <w:tcPr>
            <w:tcW w:w="0" w:type="auto"/>
            <w:vAlign w:val="center"/>
            <w:hideMark/>
          </w:tcPr>
          <w:p w:rsidR="003B4515" w:rsidRPr="00B957DF" w:rsidRDefault="003B4515" w:rsidP="00B957DF">
            <w:pPr>
              <w:shd w:val="clear" w:color="auto" w:fill="FFFFFF" w:themeFill="background1"/>
              <w:spacing w:line="240" w:lineRule="auto"/>
              <w:rPr>
                <w:rFonts w:ascii="Times New Roman" w:hAnsi="Times New Roman" w:cs="Times New Roman"/>
                <w:b/>
              </w:rPr>
            </w:pPr>
            <w:r w:rsidRPr="00B957DF">
              <w:rPr>
                <w:rFonts w:ascii="Times New Roman" w:hAnsi="Times New Roman" w:cs="Times New Roman"/>
                <w:b/>
              </w:rPr>
              <w:t>4.9253</w:t>
            </w:r>
          </w:p>
        </w:tc>
        <w:tc>
          <w:tcPr>
            <w:tcW w:w="0" w:type="auto"/>
            <w:vAlign w:val="center"/>
            <w:hideMark/>
          </w:tcPr>
          <w:p w:rsidR="003B4515" w:rsidRPr="00B957DF" w:rsidRDefault="003B4515" w:rsidP="00B957DF">
            <w:pPr>
              <w:shd w:val="clear" w:color="auto" w:fill="FFFFFF" w:themeFill="background1"/>
              <w:spacing w:line="240" w:lineRule="auto"/>
              <w:rPr>
                <w:rFonts w:ascii="Times New Roman" w:hAnsi="Times New Roman" w:cs="Times New Roman"/>
                <w:b/>
              </w:rPr>
            </w:pPr>
            <w:r w:rsidRPr="00B957DF">
              <w:rPr>
                <w:rStyle w:val="fall"/>
                <w:rFonts w:ascii="Times New Roman" w:hAnsi="Times New Roman" w:cs="Times New Roman"/>
                <w:b/>
              </w:rPr>
              <w:t xml:space="preserve"> </w:t>
            </w:r>
          </w:p>
        </w:tc>
        <w:tc>
          <w:tcPr>
            <w:tcW w:w="0" w:type="auto"/>
            <w:vAlign w:val="center"/>
            <w:hideMark/>
          </w:tcPr>
          <w:p w:rsidR="003B4515" w:rsidRPr="00B957DF" w:rsidRDefault="003B4515" w:rsidP="00B957DF">
            <w:pPr>
              <w:shd w:val="clear" w:color="auto" w:fill="FFFFFF" w:themeFill="background1"/>
              <w:spacing w:line="240" w:lineRule="auto"/>
              <w:rPr>
                <w:rFonts w:ascii="Times New Roman" w:hAnsi="Times New Roman" w:cs="Times New Roman"/>
                <w:b/>
              </w:rPr>
            </w:pPr>
            <w:r w:rsidRPr="00B957DF">
              <w:rPr>
                <w:rStyle w:val="fall"/>
                <w:rFonts w:ascii="Times New Roman" w:hAnsi="Times New Roman" w:cs="Times New Roman"/>
                <w:b/>
              </w:rPr>
              <w:t xml:space="preserve"> </w:t>
            </w:r>
          </w:p>
        </w:tc>
      </w:tr>
      <w:tr w:rsidR="003B4515" w:rsidRPr="00B957DF" w:rsidTr="003B4515">
        <w:trPr>
          <w:tblCellSpacing w:w="0" w:type="dxa"/>
        </w:trPr>
        <w:tc>
          <w:tcPr>
            <w:tcW w:w="0" w:type="auto"/>
            <w:vAlign w:val="center"/>
            <w:hideMark/>
          </w:tcPr>
          <w:p w:rsidR="003B4515" w:rsidRPr="00B957DF" w:rsidRDefault="003B4515" w:rsidP="00B957DF">
            <w:pPr>
              <w:shd w:val="clear" w:color="auto" w:fill="FFFFFF" w:themeFill="background1"/>
              <w:spacing w:line="240" w:lineRule="auto"/>
              <w:rPr>
                <w:rFonts w:ascii="Times New Roman" w:hAnsi="Times New Roman" w:cs="Times New Roman"/>
                <w:b/>
                <w:bCs/>
              </w:rPr>
            </w:pPr>
            <w:r w:rsidRPr="00B957DF">
              <w:rPr>
                <w:rFonts w:ascii="Times New Roman" w:hAnsi="Times New Roman" w:cs="Times New Roman"/>
                <w:b/>
                <w:bCs/>
              </w:rPr>
              <w:t>1 USD</w:t>
            </w:r>
          </w:p>
        </w:tc>
        <w:tc>
          <w:tcPr>
            <w:tcW w:w="0" w:type="auto"/>
            <w:vAlign w:val="center"/>
            <w:hideMark/>
          </w:tcPr>
          <w:p w:rsidR="003B4515" w:rsidRPr="00B957DF" w:rsidRDefault="003B4515" w:rsidP="00B957DF">
            <w:pPr>
              <w:shd w:val="clear" w:color="auto" w:fill="FFFFFF" w:themeFill="background1"/>
              <w:spacing w:line="240" w:lineRule="auto"/>
              <w:rPr>
                <w:rFonts w:ascii="Times New Roman" w:hAnsi="Times New Roman" w:cs="Times New Roman"/>
                <w:b/>
              </w:rPr>
            </w:pPr>
            <w:r w:rsidRPr="00B957DF">
              <w:rPr>
                <w:rFonts w:ascii="Times New Roman" w:hAnsi="Times New Roman" w:cs="Times New Roman"/>
                <w:b/>
              </w:rPr>
              <w:t>4.1736</w:t>
            </w:r>
          </w:p>
        </w:tc>
        <w:tc>
          <w:tcPr>
            <w:tcW w:w="0" w:type="auto"/>
            <w:vAlign w:val="center"/>
            <w:hideMark/>
          </w:tcPr>
          <w:p w:rsidR="003B4515" w:rsidRPr="00B957DF" w:rsidRDefault="003B4515" w:rsidP="00B957DF">
            <w:pPr>
              <w:shd w:val="clear" w:color="auto" w:fill="FFFFFF" w:themeFill="background1"/>
              <w:spacing w:line="240" w:lineRule="auto"/>
              <w:rPr>
                <w:rFonts w:ascii="Times New Roman" w:hAnsi="Times New Roman" w:cs="Times New Roman"/>
                <w:b/>
              </w:rPr>
            </w:pPr>
          </w:p>
        </w:tc>
        <w:tc>
          <w:tcPr>
            <w:tcW w:w="0" w:type="auto"/>
            <w:vAlign w:val="center"/>
            <w:hideMark/>
          </w:tcPr>
          <w:p w:rsidR="003B4515" w:rsidRPr="00B957DF" w:rsidRDefault="003B4515" w:rsidP="00B957DF">
            <w:pPr>
              <w:shd w:val="clear" w:color="auto" w:fill="FFFFFF" w:themeFill="background1"/>
              <w:spacing w:line="240" w:lineRule="auto"/>
              <w:rPr>
                <w:rFonts w:ascii="Times New Roman" w:hAnsi="Times New Roman" w:cs="Times New Roman"/>
                <w:b/>
              </w:rPr>
            </w:pPr>
          </w:p>
        </w:tc>
      </w:tr>
    </w:tbl>
    <w:p w:rsidR="003B4515" w:rsidRPr="00B957DF" w:rsidRDefault="003B4515" w:rsidP="00B957DF">
      <w:pPr>
        <w:pStyle w:val="Titlu1"/>
        <w:shd w:val="clear" w:color="auto" w:fill="FFFFFF" w:themeFill="background1"/>
        <w:rPr>
          <w:b w:val="0"/>
          <w:sz w:val="28"/>
          <w:szCs w:val="28"/>
        </w:rPr>
      </w:pPr>
      <w:r w:rsidRPr="00B957DF">
        <w:rPr>
          <w:color w:val="FF0000"/>
          <w:sz w:val="28"/>
          <w:szCs w:val="28"/>
          <w:u w:val="single"/>
        </w:rPr>
        <w:t>Alertă ANM în vigoare de azi! Județele unde ploile vor putea depăși 70 l/mp!</w:t>
      </w:r>
      <w:r w:rsidRPr="00B957DF">
        <w:rPr>
          <w:b w:val="0"/>
          <w:sz w:val="28"/>
          <w:szCs w:val="28"/>
        </w:rPr>
        <w:t xml:space="preserve">agrointeligenta.ro - 20 iulie 2021 </w:t>
      </w:r>
    </w:p>
    <w:p w:rsidR="003B4515" w:rsidRPr="00B957DF" w:rsidRDefault="003B4515" w:rsidP="00B957DF">
      <w:pPr>
        <w:pStyle w:val="Titlu1"/>
        <w:shd w:val="clear" w:color="auto" w:fill="FFFFFF" w:themeFill="background1"/>
        <w:rPr>
          <w:sz w:val="28"/>
          <w:szCs w:val="28"/>
        </w:rPr>
      </w:pPr>
      <w:r w:rsidRPr="00B957DF">
        <w:rPr>
          <w:sz w:val="28"/>
          <w:szCs w:val="28"/>
        </w:rPr>
        <w:t>Vreme mai rece și ploi torențiale în multe județe ale țării. Administrația Națională de Meteorologie (ANM) a emis o avertizare de cod galben care intră în vigoare de astăzi, marți – 20 iulie, de la ora 10:00, cu valabilitate până miercuri, 21 iulie, la ora 12:00. În acest interval vor fi zone în care precipitațiile vor depăși 70 l/mp.</w:t>
      </w:r>
    </w:p>
    <w:p w:rsidR="003B4515" w:rsidRPr="00B957DF" w:rsidRDefault="003B4515" w:rsidP="00B957DF">
      <w:pPr>
        <w:pStyle w:val="Titlu1"/>
        <w:shd w:val="clear" w:color="auto" w:fill="FFFFFF" w:themeFill="background1"/>
        <w:rPr>
          <w:b w:val="0"/>
          <w:sz w:val="28"/>
          <w:szCs w:val="28"/>
        </w:rPr>
      </w:pPr>
      <w:r w:rsidRPr="00B957DF">
        <w:rPr>
          <w:b w:val="0"/>
          <w:sz w:val="28"/>
          <w:szCs w:val="28"/>
        </w:rPr>
        <w:t>Avertizarea de cod galben care intră în vigoare de la ora 10:00 este valabilă până mâine, miercuri – 21 iulie, la ora 12:00. Fenomenele  vizate sunt de instabilitate atmosferică temporar accentuată.</w:t>
      </w:r>
    </w:p>
    <w:p w:rsidR="003B4515" w:rsidRPr="00B957DF" w:rsidRDefault="003B4515" w:rsidP="00B957DF">
      <w:pPr>
        <w:pStyle w:val="Titlu1"/>
        <w:shd w:val="clear" w:color="auto" w:fill="FFFFFF" w:themeFill="background1"/>
        <w:rPr>
          <w:b w:val="0"/>
          <w:sz w:val="28"/>
          <w:szCs w:val="28"/>
        </w:rPr>
      </w:pPr>
      <w:r w:rsidRPr="00B957DF">
        <w:rPr>
          <w:b w:val="0"/>
          <w:sz w:val="28"/>
          <w:szCs w:val="28"/>
        </w:rPr>
        <w:t>”Instabilitatea atmosferică va fi temporar accentuată în cea mai mare parte a țării, dar mai ales în nord, nord-est, centru și în sud-est, precum și în zonele de munte. Vor fi averse ce vor avea și caracter torențial, descărcări electrice, intensificări ale vântului, vijelii și grindină. În intervale scurte de timp sau prin acumulare, cantitățile de apă vor depăși local 20…30 l/mp și izolat 50…70 l/mp”, arată ANM.</w:t>
      </w:r>
    </w:p>
    <w:p w:rsidR="003B4515" w:rsidRPr="00B957DF" w:rsidRDefault="003B4515" w:rsidP="00B957DF">
      <w:pPr>
        <w:pStyle w:val="Titlu1"/>
        <w:shd w:val="clear" w:color="auto" w:fill="FFFFFF" w:themeFill="background1"/>
        <w:rPr>
          <w:b w:val="0"/>
          <w:sz w:val="28"/>
          <w:szCs w:val="28"/>
          <w:highlight w:val="yellow"/>
        </w:rPr>
      </w:pPr>
      <w:r w:rsidRPr="00B957DF">
        <w:rPr>
          <w:b w:val="0"/>
          <w:bCs w:val="0"/>
          <w:noProof/>
          <w:sz w:val="28"/>
          <w:szCs w:val="28"/>
        </w:rPr>
        <w:lastRenderedPageBreak/>
        <w:drawing>
          <wp:inline distT="0" distB="0" distL="0" distR="0">
            <wp:extent cx="2925791" cy="2126131"/>
            <wp:effectExtent l="19050" t="0" r="7909" b="0"/>
            <wp:docPr id="228" name="Imagin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9" cstate="print"/>
                    <a:srcRect/>
                    <a:stretch>
                      <a:fillRect/>
                    </a:stretch>
                  </pic:blipFill>
                  <pic:spPr bwMode="auto">
                    <a:xfrm>
                      <a:off x="0" y="0"/>
                      <a:ext cx="2926157" cy="2126397"/>
                    </a:xfrm>
                    <a:prstGeom prst="rect">
                      <a:avLst/>
                    </a:prstGeom>
                    <a:noFill/>
                    <a:ln w="9525">
                      <a:noFill/>
                      <a:miter lim="800000"/>
                      <a:headEnd/>
                      <a:tailEnd/>
                    </a:ln>
                  </pic:spPr>
                </pic:pic>
              </a:graphicData>
            </a:graphic>
          </wp:inline>
        </w:drawing>
      </w:r>
    </w:p>
    <w:p w:rsidR="007A01D9" w:rsidRPr="00B957DF" w:rsidRDefault="007A01D9" w:rsidP="00B957DF">
      <w:pPr>
        <w:pStyle w:val="Titlu1"/>
        <w:shd w:val="clear" w:color="auto" w:fill="FFFFFF" w:themeFill="background1"/>
        <w:rPr>
          <w:b w:val="0"/>
          <w:sz w:val="28"/>
          <w:szCs w:val="28"/>
        </w:rPr>
      </w:pPr>
      <w:r w:rsidRPr="00B957DF">
        <w:rPr>
          <w:color w:val="FF0000"/>
          <w:sz w:val="28"/>
          <w:szCs w:val="28"/>
          <w:u w:val="single"/>
        </w:rPr>
        <w:t>Cod portocaliu și galben de furtuni violente și ploi torențiale, în cea mai mare parte din țară</w:t>
      </w:r>
      <w:r w:rsidRPr="00B957DF">
        <w:rPr>
          <w:b w:val="0"/>
          <w:sz w:val="28"/>
          <w:szCs w:val="28"/>
        </w:rPr>
        <w:t xml:space="preserve"> , 20.07.2021 </w:t>
      </w:r>
    </w:p>
    <w:p w:rsidR="007A01D9" w:rsidRPr="00B957DF" w:rsidRDefault="007A01D9" w:rsidP="00B957DF">
      <w:pPr>
        <w:pStyle w:val="NormalWeb"/>
        <w:shd w:val="clear" w:color="auto" w:fill="FFFFFF" w:themeFill="background1"/>
        <w:rPr>
          <w:sz w:val="28"/>
          <w:szCs w:val="28"/>
        </w:rPr>
      </w:pPr>
      <w:r w:rsidRPr="00B957DF">
        <w:rPr>
          <w:rStyle w:val="Robust"/>
          <w:sz w:val="28"/>
          <w:szCs w:val="28"/>
        </w:rPr>
        <w:t>Administraţia Naţională de Meteorologie a emis, marți, noi avertizări Cod galben şi Cod portocaliu de vreme instabilă, ce vizează cea mai mare parte din ţară. Sunt așteptate cantități de apă ce vor depăși 80 de litri pe metru pătrat.</w:t>
      </w:r>
    </w:p>
    <w:p w:rsidR="007A01D9" w:rsidRPr="00B957DF" w:rsidRDefault="007A01D9" w:rsidP="00B957DF">
      <w:pPr>
        <w:pStyle w:val="NormalWeb"/>
        <w:shd w:val="clear" w:color="auto" w:fill="FFFFFF" w:themeFill="background1"/>
        <w:rPr>
          <w:sz w:val="28"/>
          <w:szCs w:val="28"/>
        </w:rPr>
      </w:pPr>
      <w:r w:rsidRPr="00B957DF">
        <w:rPr>
          <w:sz w:val="28"/>
          <w:szCs w:val="28"/>
        </w:rPr>
        <w:t>Pe parcursul zilei de marți, până miercuri la ora 3.00, va fi Cod galben de instabilitate atmosferică temporar accentuată în cea mai mare parte a țării. Vor fi averse ce vor avea și caracter torențial, descărcări electrice, intensificări ale vântului și, izolat, vijelii și grindină. În intervale scurte de timp sau prin acumulare, cantitățile de apă vor depăși local 20...30 l/mp și izolat 40 l/mp.</w:t>
      </w:r>
    </w:p>
    <w:p w:rsidR="007A01D9" w:rsidRPr="00B957DF" w:rsidRDefault="007A01D9" w:rsidP="00B957DF">
      <w:pPr>
        <w:pStyle w:val="NormalWeb"/>
        <w:shd w:val="clear" w:color="auto" w:fill="FFFFFF" w:themeFill="background1"/>
        <w:rPr>
          <w:sz w:val="28"/>
          <w:szCs w:val="28"/>
        </w:rPr>
      </w:pPr>
      <w:r w:rsidRPr="00B957DF">
        <w:rPr>
          <w:sz w:val="28"/>
          <w:szCs w:val="28"/>
        </w:rPr>
        <w:t>În sud-estul țării disconfortul termic se va menține ridicat, iar spre seară și noaptea pe arii restrânse se vor semnala manifestări de instabilitate atmosferică.</w:t>
      </w:r>
    </w:p>
    <w:p w:rsidR="007A01D9" w:rsidRPr="00B957DF" w:rsidRDefault="007A01D9" w:rsidP="00B957DF">
      <w:pPr>
        <w:pStyle w:val="Titlu2"/>
        <w:shd w:val="clear" w:color="auto" w:fill="FFFFFF" w:themeFill="background1"/>
        <w:spacing w:line="240" w:lineRule="auto"/>
        <w:rPr>
          <w:rFonts w:ascii="Times New Roman" w:hAnsi="Times New Roman" w:cs="Times New Roman"/>
          <w:b w:val="0"/>
          <w:sz w:val="28"/>
          <w:szCs w:val="28"/>
        </w:rPr>
      </w:pPr>
      <w:r w:rsidRPr="00B957DF">
        <w:rPr>
          <w:rFonts w:ascii="Times New Roman" w:hAnsi="Times New Roman" w:cs="Times New Roman"/>
          <w:b w:val="0"/>
          <w:sz w:val="28"/>
          <w:szCs w:val="28"/>
        </w:rPr>
        <w:t>Avertizări meteo de ploi și vijelii în mai multe județe</w:t>
      </w:r>
    </w:p>
    <w:p w:rsidR="007A01D9" w:rsidRPr="00B957DF" w:rsidRDefault="007A01D9" w:rsidP="00B957DF">
      <w:pPr>
        <w:shd w:val="clear" w:color="auto" w:fill="FFFFFF" w:themeFill="background1"/>
        <w:spacing w:line="240" w:lineRule="auto"/>
        <w:rPr>
          <w:rFonts w:ascii="Times New Roman" w:hAnsi="Times New Roman" w:cs="Times New Roman"/>
          <w:sz w:val="28"/>
          <w:szCs w:val="28"/>
        </w:rPr>
      </w:pPr>
      <w:r w:rsidRPr="00B957DF">
        <w:rPr>
          <w:rFonts w:ascii="Times New Roman" w:hAnsi="Times New Roman" w:cs="Times New Roman"/>
          <w:sz w:val="28"/>
          <w:szCs w:val="28"/>
        </w:rPr>
        <w:t xml:space="preserve">Coduri portocaliu și galben emise de ANM pentru cea mai mare parte a țării. Foto: ANM </w:t>
      </w:r>
    </w:p>
    <w:p w:rsidR="007A01D9" w:rsidRPr="00B957DF" w:rsidRDefault="007A01D9" w:rsidP="00B957DF">
      <w:pPr>
        <w:pStyle w:val="NormalWeb"/>
        <w:shd w:val="clear" w:color="auto" w:fill="FFFFFF" w:themeFill="background1"/>
        <w:rPr>
          <w:sz w:val="28"/>
          <w:szCs w:val="28"/>
        </w:rPr>
      </w:pPr>
      <w:r w:rsidRPr="00B957DF">
        <w:rPr>
          <w:sz w:val="28"/>
          <w:szCs w:val="28"/>
        </w:rPr>
        <w:t>Potrivit meteorologilor, un Cod portocaliu va fi valabil în perioada marți ora 10.00 – miercuri ora 3.00. În cea mai mare parte a Moldovei, Transilvaniei, Maramureșului și a zonei montane vor fi averse torențiale, descărcări electrice, vijelii și grindină. În intervale scurte de timp sau prin acumulare se vor înregistra cantități de apă de 35...50 l/mp și izolat peste 60...80 l/mp.</w:t>
      </w:r>
    </w:p>
    <w:p w:rsidR="007A01D9" w:rsidRPr="00B957DF" w:rsidRDefault="0050278D" w:rsidP="00B957DF">
      <w:pPr>
        <w:pStyle w:val="NormalWeb"/>
        <w:shd w:val="clear" w:color="auto" w:fill="FFFFFF" w:themeFill="background1"/>
        <w:rPr>
          <w:sz w:val="28"/>
          <w:szCs w:val="28"/>
        </w:rPr>
      </w:pPr>
      <w:r w:rsidRPr="00B957DF">
        <w:rPr>
          <w:noProof/>
          <w:sz w:val="28"/>
          <w:szCs w:val="28"/>
        </w:rPr>
        <w:lastRenderedPageBreak/>
        <w:drawing>
          <wp:inline distT="0" distB="0" distL="0" distR="0">
            <wp:extent cx="3170717" cy="2264930"/>
            <wp:effectExtent l="19050" t="0" r="0" b="0"/>
            <wp:docPr id="2"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3171818" cy="2265716"/>
                    </a:xfrm>
                    <a:prstGeom prst="rect">
                      <a:avLst/>
                    </a:prstGeom>
                    <a:noFill/>
                    <a:ln w="9525">
                      <a:noFill/>
                      <a:miter lim="800000"/>
                      <a:headEnd/>
                      <a:tailEnd/>
                    </a:ln>
                  </pic:spPr>
                </pic:pic>
              </a:graphicData>
            </a:graphic>
          </wp:inline>
        </w:drawing>
      </w:r>
      <w:r w:rsidR="007A01D9" w:rsidRPr="00B957DF">
        <w:rPr>
          <w:sz w:val="28"/>
          <w:szCs w:val="28"/>
        </w:rPr>
        <w:t>Sunt vizate județele</w:t>
      </w:r>
      <w:r w:rsidR="007A01D9" w:rsidRPr="00B957DF">
        <w:rPr>
          <w:rStyle w:val="Robust"/>
          <w:b w:val="0"/>
          <w:sz w:val="28"/>
          <w:szCs w:val="28"/>
        </w:rPr>
        <w:t xml:space="preserve"> Satu Mare, Maramureș, Suceava, Bistrița-Năsăud, Neamț, Harghita, Mureș, Brașov, Covasna, Prahova, Dâmbovița, Argeș, Vâlcea, Gorj, Sibiu, Alba, Cluj, Caraș Severin, Hunedoara, Botoșani, Iași, Bacău, Vaslui, Vrancea și Buzău.</w:t>
      </w:r>
    </w:p>
    <w:p w:rsidR="007A01D9" w:rsidRPr="00B957DF" w:rsidRDefault="007A01D9" w:rsidP="00B957DF">
      <w:pPr>
        <w:pStyle w:val="NormalWeb"/>
        <w:shd w:val="clear" w:color="auto" w:fill="FFFFFF" w:themeFill="background1"/>
        <w:rPr>
          <w:sz w:val="28"/>
          <w:szCs w:val="28"/>
        </w:rPr>
      </w:pPr>
      <w:r w:rsidRPr="00B957DF">
        <w:rPr>
          <w:sz w:val="28"/>
          <w:szCs w:val="28"/>
        </w:rPr>
        <w:t>Începând de miercuri ora 3.00 până la ora 22.00, ANM a emis o informare meteo de instabilitate atmosferică temporar accentuată, mai ales după-amiaza și seara, pentru zona de munte, nord-estul, centrul și sud-estul țării. Vor fi averse ce vor avea și caracter torențial, descărcări electrice, intensificări ale vântului și izolat vijelii și grindină. În intervale scurte de timp sau prin acumulare, cantitățile de apă vor depăși local 20...30 l/mp și izolat 40...45 l/mp.</w:t>
      </w:r>
    </w:p>
    <w:p w:rsidR="007A01D9" w:rsidRPr="00B957DF" w:rsidRDefault="007A01D9" w:rsidP="00B957DF">
      <w:pPr>
        <w:pStyle w:val="Titlu2"/>
        <w:shd w:val="clear" w:color="auto" w:fill="FFFFFF" w:themeFill="background1"/>
        <w:spacing w:line="240" w:lineRule="auto"/>
        <w:rPr>
          <w:rFonts w:ascii="Times New Roman" w:hAnsi="Times New Roman" w:cs="Times New Roman"/>
          <w:b w:val="0"/>
          <w:sz w:val="28"/>
          <w:szCs w:val="28"/>
        </w:rPr>
      </w:pPr>
      <w:r w:rsidRPr="00B957DF">
        <w:rPr>
          <w:rFonts w:ascii="Times New Roman" w:hAnsi="Times New Roman" w:cs="Times New Roman"/>
          <w:b w:val="0"/>
          <w:sz w:val="28"/>
          <w:szCs w:val="28"/>
        </w:rPr>
        <w:t>ANM anunță ploi și furtuni și în Capitală</w:t>
      </w:r>
    </w:p>
    <w:p w:rsidR="007A01D9" w:rsidRPr="00B957DF" w:rsidRDefault="007A01D9" w:rsidP="00B957DF">
      <w:pPr>
        <w:pStyle w:val="NormalWeb"/>
        <w:shd w:val="clear" w:color="auto" w:fill="FFFFFF" w:themeFill="background1"/>
        <w:rPr>
          <w:sz w:val="28"/>
          <w:szCs w:val="28"/>
        </w:rPr>
      </w:pPr>
      <w:r w:rsidRPr="00B957DF">
        <w:rPr>
          <w:sz w:val="28"/>
          <w:szCs w:val="28"/>
        </w:rPr>
        <w:t>Meteorologii au anunțat pentru marți temperaturi maxime de 32 de grade și minime de 19 grade în Capitală. După-amiaza și seara vor fi perioade cu instabilitate atmosferică accentuată.</w:t>
      </w:r>
    </w:p>
    <w:p w:rsidR="007A01D9" w:rsidRPr="00B957DF" w:rsidRDefault="007A01D9" w:rsidP="00B957DF">
      <w:pPr>
        <w:pStyle w:val="NormalWeb"/>
        <w:shd w:val="clear" w:color="auto" w:fill="FFFFFF" w:themeFill="background1"/>
        <w:rPr>
          <w:sz w:val="28"/>
          <w:szCs w:val="28"/>
        </w:rPr>
      </w:pPr>
      <w:r w:rsidRPr="00B957DF">
        <w:rPr>
          <w:sz w:val="28"/>
          <w:szCs w:val="28"/>
        </w:rPr>
        <w:t>Conform prognozei speciale emise pentru București, marți de la ora 10.00 până miercuri la ora 9.00, disconfortul termic se va menţine ridicat, deși temperatura maximă, în scădere faţă de zilele precedente, va fi de 31...32 de grade.</w:t>
      </w:r>
    </w:p>
    <w:p w:rsidR="007A01D9" w:rsidRPr="00B957DF" w:rsidRDefault="007A01D9" w:rsidP="00B957DF">
      <w:pPr>
        <w:pStyle w:val="NormalWeb"/>
        <w:shd w:val="clear" w:color="auto" w:fill="FFFFFF" w:themeFill="background1"/>
        <w:rPr>
          <w:sz w:val="28"/>
          <w:szCs w:val="28"/>
        </w:rPr>
      </w:pPr>
      <w:r w:rsidRPr="00B957DF">
        <w:rPr>
          <w:sz w:val="28"/>
          <w:szCs w:val="28"/>
        </w:rPr>
        <w:t>Mai ales după-amiaza și seara vor fi perioade cu instabilitate atmosferică accentuată ce se va manifesta prin înnorări, averse, descărcări electrice și intensificări de scurtă durată ale vântului. Temperatura minimă se va situa în jurul valorii de 19 grade.</w:t>
      </w:r>
    </w:p>
    <w:p w:rsidR="007A01D9" w:rsidRPr="00B957DF" w:rsidRDefault="007A01D9" w:rsidP="00B957DF">
      <w:pPr>
        <w:pStyle w:val="NormalWeb"/>
        <w:shd w:val="clear" w:color="auto" w:fill="FFFFFF" w:themeFill="background1"/>
        <w:rPr>
          <w:sz w:val="28"/>
          <w:szCs w:val="28"/>
        </w:rPr>
      </w:pPr>
      <w:r w:rsidRPr="00B957DF">
        <w:rPr>
          <w:sz w:val="28"/>
          <w:szCs w:val="28"/>
        </w:rPr>
        <w:t>Miercuri între orele 9.00 - 22.00, instabilitatea atmosferică se va accentua îndeosebi după-amiaza, când se vor semnala averse ce pot avea și caracter torențial, descărcări electrice, intensificări de scurtă durată ale vântului, vijelii și condiții de grindină.</w:t>
      </w:r>
    </w:p>
    <w:p w:rsidR="007A01D9" w:rsidRPr="00B957DF" w:rsidRDefault="007A01D9" w:rsidP="00B957DF">
      <w:pPr>
        <w:pStyle w:val="NormalWeb"/>
        <w:shd w:val="clear" w:color="auto" w:fill="FFFFFF" w:themeFill="background1"/>
        <w:rPr>
          <w:sz w:val="28"/>
          <w:szCs w:val="28"/>
        </w:rPr>
      </w:pPr>
      <w:r w:rsidRPr="00B957DF">
        <w:rPr>
          <w:sz w:val="28"/>
          <w:szCs w:val="28"/>
        </w:rPr>
        <w:lastRenderedPageBreak/>
        <w:t>Temperatura maximă, apropiată de norma climatologică a perioadei, va fi în jurul valorii de 29 de grade.</w:t>
      </w:r>
    </w:p>
    <w:p w:rsidR="002775A3" w:rsidRPr="00B957DF" w:rsidRDefault="002775A3" w:rsidP="00B957DF">
      <w:pPr>
        <w:shd w:val="clear" w:color="auto" w:fill="FFFFFF" w:themeFill="background1"/>
        <w:spacing w:before="100" w:beforeAutospacing="1" w:after="100" w:afterAutospacing="1" w:line="240" w:lineRule="auto"/>
        <w:rPr>
          <w:rFonts w:ascii="Times New Roman" w:hAnsi="Times New Roman" w:cs="Times New Roman"/>
          <w:sz w:val="28"/>
          <w:szCs w:val="28"/>
        </w:rPr>
      </w:pPr>
      <w:r w:rsidRPr="00B957DF">
        <w:rPr>
          <w:rFonts w:ascii="Times New Roman" w:hAnsi="Times New Roman" w:cs="Times New Roman"/>
          <w:sz w:val="28"/>
          <w:szCs w:val="28"/>
        </w:rPr>
        <w:t>Agrometeo: raciri moderate ale vremii si ploi in majoritatea regiunilor tarii. Iata rezerva de umiditate la majoritatea culturilor agricole</w:t>
      </w:r>
      <w:r w:rsidRPr="00B957DF">
        <w:rPr>
          <w:rStyle w:val="elementor-share-btntitle"/>
          <w:rFonts w:ascii="Times New Roman" w:hAnsi="Times New Roman" w:cs="Times New Roman"/>
          <w:sz w:val="28"/>
          <w:szCs w:val="28"/>
        </w:rPr>
        <w:t xml:space="preserve"> , </w:t>
      </w:r>
      <w:hyperlink r:id="rId11" w:history="1">
        <w:r w:rsidRPr="00B957DF">
          <w:rPr>
            <w:rStyle w:val="elementor-icon-list-text"/>
            <w:rFonts w:ascii="Times New Roman" w:hAnsi="Times New Roman" w:cs="Times New Roman"/>
            <w:color w:val="0000FF"/>
            <w:sz w:val="28"/>
            <w:szCs w:val="28"/>
          </w:rPr>
          <w:t xml:space="preserve">iulie 20, 2021 </w:t>
        </w:r>
      </w:hyperlink>
    </w:p>
    <w:p w:rsidR="002775A3" w:rsidRPr="00B957DF" w:rsidRDefault="002775A3" w:rsidP="00B957DF">
      <w:pPr>
        <w:pStyle w:val="NormalWeb"/>
        <w:shd w:val="clear" w:color="auto" w:fill="FFFFFF" w:themeFill="background1"/>
        <w:rPr>
          <w:sz w:val="28"/>
          <w:szCs w:val="28"/>
        </w:rPr>
      </w:pPr>
      <w:r w:rsidRPr="00B957DF">
        <w:rPr>
          <w:rStyle w:val="Robust"/>
          <w:b w:val="0"/>
          <w:sz w:val="28"/>
          <w:szCs w:val="28"/>
        </w:rPr>
        <w:t xml:space="preserve">In urmatoarele zile, vremea va intra intr-un proces moderat de racire, cu precipitatii in majoritatea regiunilor agricole importante ale tarii. Rezerva de umiditate la principalele culturi de camp este una buna si apropiata de optim, cu mici exceptii de zone in care se inregistreaza seceta pedologica, se arata in prognoza agrometeorologica ANM, valabila in intervalul 20-26 iulie. </w:t>
      </w:r>
    </w:p>
    <w:p w:rsidR="002775A3" w:rsidRPr="00B957DF" w:rsidRDefault="002775A3" w:rsidP="00B957DF">
      <w:pPr>
        <w:pStyle w:val="NormalWeb"/>
        <w:shd w:val="clear" w:color="auto" w:fill="FFFFFF" w:themeFill="background1"/>
        <w:rPr>
          <w:sz w:val="28"/>
          <w:szCs w:val="28"/>
        </w:rPr>
      </w:pPr>
      <w:r w:rsidRPr="00B957DF">
        <w:rPr>
          <w:rStyle w:val="Robust"/>
          <w:b w:val="0"/>
          <w:sz w:val="28"/>
          <w:szCs w:val="28"/>
        </w:rPr>
        <w:t>Caracteristici meteorologice</w:t>
      </w:r>
    </w:p>
    <w:p w:rsidR="002775A3" w:rsidRPr="00B957DF" w:rsidRDefault="002775A3" w:rsidP="00B957DF">
      <w:pPr>
        <w:pStyle w:val="NormalWeb"/>
        <w:shd w:val="clear" w:color="auto" w:fill="FFFFFF" w:themeFill="background1"/>
        <w:rPr>
          <w:sz w:val="28"/>
          <w:szCs w:val="28"/>
        </w:rPr>
      </w:pPr>
      <w:r w:rsidRPr="00B957DF">
        <w:rPr>
          <w:sz w:val="28"/>
          <w:szCs w:val="28"/>
        </w:rPr>
        <w:t>Vremea mai calda de la inceputul perioadei va intra intr-un proces de racire, devenind normala sub aspect termic la nivelul intregii tari.</w:t>
      </w:r>
    </w:p>
    <w:p w:rsidR="002775A3" w:rsidRPr="00B957DF" w:rsidRDefault="002775A3" w:rsidP="00B957DF">
      <w:pPr>
        <w:pStyle w:val="NormalWeb"/>
        <w:shd w:val="clear" w:color="auto" w:fill="FFFFFF" w:themeFill="background1"/>
        <w:rPr>
          <w:sz w:val="28"/>
          <w:szCs w:val="28"/>
        </w:rPr>
      </w:pPr>
      <w:r w:rsidRPr="00B957DF">
        <w:rPr>
          <w:sz w:val="28"/>
          <w:szCs w:val="28"/>
        </w:rPr>
        <w:t>Temperatura medie diurna a aerului va fi cuprinsa intre intre 19…29°C in prima parte a intervalului, abaterile termice pozitive fiind de 1…4°C si 16…26°C in restul zilelor, limite apropiate de mediile climatologice in majoritatea regiunilor agricole.</w:t>
      </w:r>
    </w:p>
    <w:p w:rsidR="002775A3" w:rsidRPr="00B957DF" w:rsidRDefault="002775A3" w:rsidP="00B957DF">
      <w:pPr>
        <w:pStyle w:val="NormalWeb"/>
        <w:shd w:val="clear" w:color="auto" w:fill="FFFFFF" w:themeFill="background1"/>
        <w:rPr>
          <w:sz w:val="28"/>
          <w:szCs w:val="28"/>
        </w:rPr>
      </w:pPr>
      <w:r w:rsidRPr="00B957DF">
        <w:rPr>
          <w:sz w:val="28"/>
          <w:szCs w:val="28"/>
        </w:rPr>
        <w:t>Temperatura maxima a aerului se va incadra intre 20…33°C, pe aproape intreg teritoriul.</w:t>
      </w:r>
    </w:p>
    <w:p w:rsidR="002775A3" w:rsidRPr="00B957DF" w:rsidRDefault="002775A3" w:rsidP="00B957DF">
      <w:pPr>
        <w:pStyle w:val="NormalWeb"/>
        <w:shd w:val="clear" w:color="auto" w:fill="FFFFFF" w:themeFill="background1"/>
        <w:rPr>
          <w:sz w:val="28"/>
          <w:szCs w:val="28"/>
        </w:rPr>
      </w:pPr>
      <w:r w:rsidRPr="00B957DF">
        <w:rPr>
          <w:sz w:val="28"/>
          <w:szCs w:val="28"/>
        </w:rPr>
        <w:t>Temperatura minima a aerului se va situa intre 11…24°C, in cea mai mare parte a zonelor de cultura, valori mai scazute fiind posibile in depresiuni.</w:t>
      </w:r>
    </w:p>
    <w:p w:rsidR="002775A3" w:rsidRPr="00B957DF" w:rsidRDefault="002775A3" w:rsidP="00B957DF">
      <w:pPr>
        <w:pStyle w:val="NormalWeb"/>
        <w:shd w:val="clear" w:color="auto" w:fill="FFFFFF" w:themeFill="background1"/>
        <w:rPr>
          <w:sz w:val="28"/>
          <w:szCs w:val="28"/>
        </w:rPr>
      </w:pPr>
      <w:r w:rsidRPr="00B957DF">
        <w:rPr>
          <w:sz w:val="28"/>
          <w:szCs w:val="28"/>
        </w:rPr>
        <w:t>Din punct de vedere  pluviometric, se prognozeaza ploi locale sub forma de aversa, dar si torentiale, fiind insotite de descarcari electrice si intensificari ale vantului cu aspect de vijelie. Totodata, cantitatile de apa pot fi mai insemnate, iar izolat, vor fi conditii de producere a grindinei.</w:t>
      </w:r>
    </w:p>
    <w:p w:rsidR="002775A3" w:rsidRPr="00B957DF" w:rsidRDefault="002775A3" w:rsidP="00B957DF">
      <w:pPr>
        <w:pStyle w:val="NormalWeb"/>
        <w:shd w:val="clear" w:color="auto" w:fill="FFFFFF" w:themeFill="background1"/>
        <w:rPr>
          <w:sz w:val="28"/>
          <w:szCs w:val="28"/>
        </w:rPr>
      </w:pPr>
      <w:r w:rsidRPr="00B957DF">
        <w:rPr>
          <w:rStyle w:val="Robust"/>
          <w:b w:val="0"/>
          <w:sz w:val="28"/>
          <w:szCs w:val="28"/>
        </w:rPr>
        <w:t>Caracteristici agrometeorologice</w:t>
      </w:r>
    </w:p>
    <w:p w:rsidR="002775A3" w:rsidRPr="00B957DF" w:rsidRDefault="002775A3" w:rsidP="00B957DF">
      <w:pPr>
        <w:pStyle w:val="NormalWeb"/>
        <w:shd w:val="clear" w:color="auto" w:fill="FFFFFF" w:themeFill="background1"/>
        <w:rPr>
          <w:sz w:val="28"/>
          <w:szCs w:val="28"/>
        </w:rPr>
      </w:pPr>
      <w:r w:rsidRPr="00B957DF">
        <w:rPr>
          <w:sz w:val="28"/>
          <w:szCs w:val="28"/>
        </w:rPr>
        <w:t>Rezerva de umiditate in cultura de porumb neirigat, pe adancimea de sol 0-100 cm, se va incadra in limite satisfacatoare pana la apropiate de optim si optime, in cea mai mare parte a tarii. Deficite de apa in sol (seceta pedologica moderata) se vor inregistra local in sudul, sud-vestul, centrul si estul Olteniei, sudul si sud-vestul Munteniei, sudul si izolat vestul Crisanei, sudul, estul si nord-estul Moldovei, nord-vestul si nord-estul Banatului, centrul si estul Transilvaniei.</w:t>
      </w:r>
    </w:p>
    <w:p w:rsidR="002775A3" w:rsidRPr="00B957DF" w:rsidRDefault="002775A3" w:rsidP="00B957DF">
      <w:pPr>
        <w:pStyle w:val="NormalWeb"/>
        <w:shd w:val="clear" w:color="auto" w:fill="FFFFFF" w:themeFill="background1"/>
        <w:rPr>
          <w:sz w:val="28"/>
          <w:szCs w:val="28"/>
        </w:rPr>
      </w:pPr>
      <w:r w:rsidRPr="00B957DF">
        <w:rPr>
          <w:rStyle w:val="Robust"/>
          <w:b w:val="0"/>
          <w:sz w:val="28"/>
          <w:szCs w:val="28"/>
        </w:rPr>
        <w:t>Starea de vegetatie a culturilor agricole</w:t>
      </w:r>
    </w:p>
    <w:p w:rsidR="002775A3" w:rsidRPr="00B957DF" w:rsidRDefault="002775A3" w:rsidP="00B957DF">
      <w:pPr>
        <w:pStyle w:val="NormalWeb"/>
        <w:shd w:val="clear" w:color="auto" w:fill="FFFFFF" w:themeFill="background1"/>
        <w:rPr>
          <w:sz w:val="28"/>
          <w:szCs w:val="28"/>
        </w:rPr>
      </w:pPr>
      <w:r w:rsidRPr="00B957DF">
        <w:rPr>
          <w:sz w:val="28"/>
          <w:szCs w:val="28"/>
        </w:rPr>
        <w:lastRenderedPageBreak/>
        <w:t>Ca urmare a temperaturilor maxime ridicate din aer situate peste limitele biologice critice de rezistentǎ a plantelor (30…32°C), asociate cu deficitele de apa in sol din sudul-vestul si vestul tǎrii, se va produce fenomenul de ofilire temporara si rasucire a aparatului foliar in orele de amiaza, ingalbenirea si/sau uscarea prematura a frunzelor bazale, precum si fortari stadiale. De asemenea, pe suprafetele cu o buna aprovizionare cu apa in sol, procesele de crestere si dezvoltare la toate speciile se vor desfasura pe ansamblu normal, acestea fiind chiar intensificate.</w:t>
      </w:r>
    </w:p>
    <w:p w:rsidR="002775A3" w:rsidRPr="00B957DF" w:rsidRDefault="002775A3" w:rsidP="00B957DF">
      <w:pPr>
        <w:pStyle w:val="NormalWeb"/>
        <w:shd w:val="clear" w:color="auto" w:fill="FFFFFF" w:themeFill="background1"/>
        <w:rPr>
          <w:sz w:val="28"/>
          <w:szCs w:val="28"/>
        </w:rPr>
      </w:pPr>
      <w:r w:rsidRPr="00B957DF">
        <w:rPr>
          <w:sz w:val="28"/>
          <w:szCs w:val="28"/>
        </w:rPr>
        <w:t>La graul de toamnǎ infiintat in perioada optima va fi posibila finalizarea lucrarilor de recoltare si in regiunile agricole din jumatatea de nord a tarii. De asemenea, in culturile intarziate fenologic se va putea definitiva maturitatea ceara (100%), plantele aflandu-se predominant la maturitate deplina (10-100%) si recoltare.</w:t>
      </w:r>
    </w:p>
    <w:p w:rsidR="002775A3" w:rsidRPr="00B957DF" w:rsidRDefault="002775A3" w:rsidP="00B957DF">
      <w:pPr>
        <w:pStyle w:val="NormalWeb"/>
        <w:shd w:val="clear" w:color="auto" w:fill="FFFFFF" w:themeFill="background1"/>
        <w:rPr>
          <w:sz w:val="28"/>
          <w:szCs w:val="28"/>
        </w:rPr>
      </w:pPr>
      <w:r w:rsidRPr="00B957DF">
        <w:rPr>
          <w:sz w:val="28"/>
          <w:szCs w:val="28"/>
        </w:rPr>
        <w:t>Rapita se va recolta pe ultimele suprafete, la nivelul intregii tari.</w:t>
      </w:r>
    </w:p>
    <w:p w:rsidR="002775A3" w:rsidRPr="00B957DF" w:rsidRDefault="002775A3" w:rsidP="00B957DF">
      <w:pPr>
        <w:pStyle w:val="NormalWeb"/>
        <w:shd w:val="clear" w:color="auto" w:fill="FFFFFF" w:themeFill="background1"/>
        <w:rPr>
          <w:sz w:val="28"/>
          <w:szCs w:val="28"/>
        </w:rPr>
      </w:pPr>
      <w:r w:rsidRPr="00B957DF">
        <w:rPr>
          <w:sz w:val="28"/>
          <w:szCs w:val="28"/>
        </w:rPr>
        <w:t>In functie de data semanatului, floarea-soarelui isi va finaliza formarea capitulului (90-100%), continuandu-se totodata inflorirea si maturitatea in ceara (10-100%), pe aproape intreg teritoriul.</w:t>
      </w:r>
    </w:p>
    <w:p w:rsidR="002775A3" w:rsidRPr="00B957DF" w:rsidRDefault="002775A3" w:rsidP="00B957DF">
      <w:pPr>
        <w:pStyle w:val="NormalWeb"/>
        <w:shd w:val="clear" w:color="auto" w:fill="FFFFFF" w:themeFill="background1"/>
        <w:rPr>
          <w:sz w:val="28"/>
          <w:szCs w:val="28"/>
        </w:rPr>
      </w:pPr>
      <w:r w:rsidRPr="00B957DF">
        <w:rPr>
          <w:sz w:val="28"/>
          <w:szCs w:val="28"/>
        </w:rPr>
        <w:t>La cultura de porumb se vor inregistra formarea paniculului (40-100%), inflorirea si matasirea (20-100%), precum si local, inceputul maturitatii in lapte (10-30%), indeosebi la hibrizii extratimpurii si timpurii.</w:t>
      </w:r>
    </w:p>
    <w:p w:rsidR="002775A3" w:rsidRPr="00B957DF" w:rsidRDefault="002775A3" w:rsidP="00B957DF">
      <w:pPr>
        <w:pStyle w:val="NormalWeb"/>
        <w:shd w:val="clear" w:color="auto" w:fill="FFFFFF" w:themeFill="background1"/>
        <w:rPr>
          <w:sz w:val="28"/>
          <w:szCs w:val="28"/>
        </w:rPr>
      </w:pPr>
      <w:r w:rsidRPr="00B957DF">
        <w:rPr>
          <w:sz w:val="28"/>
          <w:szCs w:val="28"/>
        </w:rPr>
        <w:t>Sfecla de zahar se va afla predominant la dezvoltarea aparatului foliar, alungirea/ingrosarea axei hipocotile (30-100%), iar cartoful pentru consum, la cresterea lastarilor laterali, formarea si dezvoltarea tuberculilor (40-100%).</w:t>
      </w:r>
    </w:p>
    <w:p w:rsidR="002775A3" w:rsidRPr="00B957DF" w:rsidRDefault="002775A3" w:rsidP="00B957DF">
      <w:pPr>
        <w:pStyle w:val="NormalWeb"/>
        <w:shd w:val="clear" w:color="auto" w:fill="FFFFFF" w:themeFill="background1"/>
        <w:rPr>
          <w:sz w:val="28"/>
          <w:szCs w:val="28"/>
        </w:rPr>
      </w:pPr>
      <w:r w:rsidRPr="00B957DF">
        <w:rPr>
          <w:sz w:val="28"/>
          <w:szCs w:val="28"/>
        </w:rPr>
        <w:t>Pomii fructiferi isi vor continua infrunzirea, cresterea/coacerea rodului, dezvoltarea mugurelui terminal, acumularea zaharurilor in fructe la soiurile de consum si recoltarea la cais, piersic, prun, mar, par.</w:t>
      </w:r>
    </w:p>
    <w:p w:rsidR="002775A3" w:rsidRPr="00B957DF" w:rsidRDefault="002775A3" w:rsidP="00B957DF">
      <w:pPr>
        <w:pStyle w:val="NormalWeb"/>
        <w:shd w:val="clear" w:color="auto" w:fill="FFFFFF" w:themeFill="background1"/>
        <w:rPr>
          <w:sz w:val="28"/>
          <w:szCs w:val="28"/>
        </w:rPr>
      </w:pPr>
      <w:r w:rsidRPr="00B957DF">
        <w:rPr>
          <w:sz w:val="28"/>
          <w:szCs w:val="28"/>
        </w:rPr>
        <w:t>In cea mai mare parte a podgoriilor, la vita-de-vie se vor semnala cresterea frunzelor/lastarilor, iar la speciile extratimpurii si timpurii de masa, cresterea boabelor.</w:t>
      </w:r>
    </w:p>
    <w:p w:rsidR="002775A3" w:rsidRPr="00B957DF" w:rsidRDefault="002775A3" w:rsidP="00B957DF">
      <w:pPr>
        <w:pStyle w:val="NormalWeb"/>
        <w:shd w:val="clear" w:color="auto" w:fill="FFFFFF" w:themeFill="background1"/>
        <w:rPr>
          <w:sz w:val="28"/>
          <w:szCs w:val="28"/>
        </w:rPr>
      </w:pPr>
      <w:r w:rsidRPr="00B957DF">
        <w:rPr>
          <w:sz w:val="28"/>
          <w:szCs w:val="28"/>
        </w:rPr>
        <w:t>Pe ansamblu, lucrǎrile agricole   de sezon (fertilizǎri, erbicidari, prasile manuale/mecanice, tratamente fitosanitare, recoltare, etc.) se vor desfasura normal.</w:t>
      </w:r>
    </w:p>
    <w:p w:rsidR="002775A3" w:rsidRPr="00B957DF" w:rsidRDefault="002775A3" w:rsidP="00B957DF">
      <w:pPr>
        <w:pStyle w:val="NormalWeb"/>
        <w:shd w:val="clear" w:color="auto" w:fill="FFFFFF" w:themeFill="background1"/>
        <w:rPr>
          <w:sz w:val="28"/>
          <w:szCs w:val="28"/>
        </w:rPr>
      </w:pPr>
      <w:r w:rsidRPr="00B957DF">
        <w:rPr>
          <w:rStyle w:val="Robust"/>
          <w:b w:val="0"/>
          <w:sz w:val="28"/>
          <w:szCs w:val="28"/>
        </w:rPr>
        <w:t>Recomandari de specialitate</w:t>
      </w:r>
    </w:p>
    <w:p w:rsidR="002775A3" w:rsidRPr="00B957DF" w:rsidRDefault="002775A3" w:rsidP="00B957DF">
      <w:pPr>
        <w:numPr>
          <w:ilvl w:val="0"/>
          <w:numId w:val="3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957DF">
        <w:rPr>
          <w:rFonts w:ascii="Times New Roman" w:hAnsi="Times New Roman" w:cs="Times New Roman"/>
          <w:sz w:val="28"/>
          <w:szCs w:val="28"/>
        </w:rPr>
        <w:lastRenderedPageBreak/>
        <w:t>Continuarea tratamentelor    fitosanitare         la            speciile  de           camp     si pomi-viticole;</w:t>
      </w:r>
    </w:p>
    <w:p w:rsidR="002775A3" w:rsidRPr="00B957DF" w:rsidRDefault="002775A3" w:rsidP="00B957DF">
      <w:pPr>
        <w:numPr>
          <w:ilvl w:val="0"/>
          <w:numId w:val="3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957DF">
        <w:rPr>
          <w:rFonts w:ascii="Times New Roman" w:hAnsi="Times New Roman" w:cs="Times New Roman"/>
          <w:sz w:val="28"/>
          <w:szCs w:val="28"/>
        </w:rPr>
        <w:t>Combatarea buruienilor prin erbicidari, prasile mecanice/manuale la prasitoare;</w:t>
      </w:r>
    </w:p>
    <w:p w:rsidR="002775A3" w:rsidRPr="00B957DF" w:rsidRDefault="002775A3" w:rsidP="00B957DF">
      <w:pPr>
        <w:numPr>
          <w:ilvl w:val="0"/>
          <w:numId w:val="3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957DF">
        <w:rPr>
          <w:rFonts w:ascii="Times New Roman" w:hAnsi="Times New Roman" w:cs="Times New Roman"/>
          <w:sz w:val="28"/>
          <w:szCs w:val="28"/>
        </w:rPr>
        <w:t>Efectuarea lucrarilor de recoltare, transport si depozitare la culturile de toamna si pomii fructiferi;</w:t>
      </w:r>
    </w:p>
    <w:p w:rsidR="002775A3" w:rsidRPr="00B957DF" w:rsidRDefault="002775A3" w:rsidP="00B957DF">
      <w:pPr>
        <w:numPr>
          <w:ilvl w:val="0"/>
          <w:numId w:val="3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957DF">
        <w:rPr>
          <w:rFonts w:ascii="Times New Roman" w:hAnsi="Times New Roman" w:cs="Times New Roman"/>
          <w:sz w:val="28"/>
          <w:szCs w:val="28"/>
        </w:rPr>
        <w:t>Eliberarea terenurilor agricole de resturile vegetale.</w:t>
      </w:r>
    </w:p>
    <w:p w:rsidR="003F3F62" w:rsidRPr="00B957DF" w:rsidRDefault="003F3F62" w:rsidP="00B957DF">
      <w:pPr>
        <w:pStyle w:val="Titlu1"/>
        <w:shd w:val="clear" w:color="auto" w:fill="FFFFFF" w:themeFill="background1"/>
        <w:rPr>
          <w:b w:val="0"/>
          <w:sz w:val="28"/>
          <w:szCs w:val="28"/>
          <w:highlight w:val="yellow"/>
        </w:rPr>
      </w:pPr>
    </w:p>
    <w:p w:rsidR="00B72C3A" w:rsidRPr="00B957DF" w:rsidRDefault="00B72C3A" w:rsidP="00B957DF">
      <w:pPr>
        <w:pStyle w:val="Titlu1"/>
        <w:shd w:val="clear" w:color="auto" w:fill="FFFFFF" w:themeFill="background1"/>
        <w:rPr>
          <w:b w:val="0"/>
          <w:sz w:val="28"/>
          <w:szCs w:val="28"/>
        </w:rPr>
      </w:pPr>
      <w:r w:rsidRPr="00B957DF">
        <w:rPr>
          <w:b w:val="0"/>
          <w:sz w:val="28"/>
          <w:szCs w:val="28"/>
          <w:highlight w:val="yellow"/>
        </w:rPr>
        <w:t>APIA si SUBVENTII</w:t>
      </w:r>
      <w:r w:rsidR="0057289A" w:rsidRPr="00B957DF">
        <w:rPr>
          <w:b w:val="0"/>
          <w:sz w:val="28"/>
          <w:szCs w:val="28"/>
        </w:rPr>
        <w:t>’</w:t>
      </w:r>
    </w:p>
    <w:p w:rsidR="00B72C3A" w:rsidRPr="00B957DF" w:rsidRDefault="00B72C3A" w:rsidP="00B957DF">
      <w:pPr>
        <w:pStyle w:val="Titlu1"/>
        <w:shd w:val="clear" w:color="auto" w:fill="FFFFFF" w:themeFill="background1"/>
        <w:rPr>
          <w:b w:val="0"/>
          <w:sz w:val="28"/>
          <w:szCs w:val="28"/>
        </w:rPr>
      </w:pPr>
      <w:r w:rsidRPr="00B957DF">
        <w:rPr>
          <w:color w:val="FF0000"/>
          <w:sz w:val="28"/>
          <w:szCs w:val="28"/>
          <w:u w:val="single"/>
        </w:rPr>
        <w:t>Ministerul Agriculturii: Schimbări la subvențiile APIA de 87 euro/cap de ovină și de 200 euro/cap de bovină</w:t>
      </w:r>
      <w:r w:rsidRPr="00B957DF">
        <w:rPr>
          <w:b w:val="0"/>
          <w:sz w:val="28"/>
          <w:szCs w:val="28"/>
        </w:rPr>
        <w:t xml:space="preserve"> , Roxana Dobre - 20 iulie 2021 </w:t>
      </w:r>
    </w:p>
    <w:p w:rsidR="00B72C3A" w:rsidRPr="00B957DF" w:rsidRDefault="00B72C3A" w:rsidP="00B957DF">
      <w:pPr>
        <w:pStyle w:val="Titlu1"/>
        <w:shd w:val="clear" w:color="auto" w:fill="FFFFFF" w:themeFill="background1"/>
        <w:rPr>
          <w:sz w:val="28"/>
          <w:szCs w:val="28"/>
        </w:rPr>
      </w:pPr>
      <w:r w:rsidRPr="00B957DF">
        <w:rPr>
          <w:sz w:val="28"/>
          <w:szCs w:val="28"/>
        </w:rPr>
        <w:t>Ministerul Agriculturii aduce modificări la subvențiile pe care le încasează crescătorii de animale din speciile bovine și ovine, cu rase valoroase. La mijlocul anului, instituția a publicat ce schimbări urmează să fie aplicate la verificările pe care inspectorii Agenției Naționale pentru Zootehnie le efectuează în exploatațiile agricole.</w:t>
      </w:r>
    </w:p>
    <w:p w:rsidR="00B72C3A" w:rsidRPr="00B957DF" w:rsidRDefault="00B72C3A" w:rsidP="00B957DF">
      <w:pPr>
        <w:pStyle w:val="Titlu1"/>
        <w:shd w:val="clear" w:color="auto" w:fill="FFFFFF" w:themeFill="background1"/>
        <w:rPr>
          <w:b w:val="0"/>
          <w:sz w:val="28"/>
          <w:szCs w:val="28"/>
        </w:rPr>
      </w:pPr>
      <w:r w:rsidRPr="00B957DF">
        <w:rPr>
          <w:b w:val="0"/>
          <w:sz w:val="28"/>
          <w:szCs w:val="28"/>
        </w:rPr>
        <w:t>Modificări la controlul în teren pentru subvențiile suplimentare pe cap de animal plătite raselor în pericol de abandon din speciile ovine, caprine sau bovine. Ministerul Agriculturii a lansat marți, 20 iulie, în dezbatere publică un ordin care modifică procedura operațională privind efectuarea controlului pe teren pentru cererile unice de plată, aferente măsurii 10, pachetul 8 „Creşterea animalelor de fermă din rase locale în pericol de abandon” din cadrul Programului Naţional de Dezvoltare Rurale 2014-2020.</w:t>
      </w:r>
    </w:p>
    <w:p w:rsidR="00B72C3A" w:rsidRPr="00B957DF" w:rsidRDefault="00B72C3A" w:rsidP="00B957DF">
      <w:pPr>
        <w:pStyle w:val="Titlu1"/>
        <w:shd w:val="clear" w:color="auto" w:fill="FFFFFF" w:themeFill="background1"/>
        <w:rPr>
          <w:b w:val="0"/>
          <w:sz w:val="28"/>
          <w:szCs w:val="28"/>
        </w:rPr>
      </w:pPr>
      <w:r w:rsidRPr="00B957DF">
        <w:rPr>
          <w:b w:val="0"/>
          <w:sz w:val="28"/>
          <w:szCs w:val="28"/>
        </w:rPr>
        <w:t>Noul ordin specifică normele de control în teren pentru 2021 la subvențiile pe cap de animal care au cuantum de 200 euro/UVM la bovine/bubaline, 87 euro/UVM ovine, 40 euro/UVM caprine și 176 euro/UVM porcine.</w:t>
      </w:r>
    </w:p>
    <w:p w:rsidR="00B72C3A" w:rsidRPr="00B957DF" w:rsidRDefault="00B72C3A" w:rsidP="00B957DF">
      <w:pPr>
        <w:pStyle w:val="Titlu1"/>
        <w:shd w:val="clear" w:color="auto" w:fill="FFFFFF" w:themeFill="background1"/>
        <w:rPr>
          <w:b w:val="0"/>
          <w:sz w:val="28"/>
          <w:szCs w:val="28"/>
        </w:rPr>
      </w:pPr>
      <w:r w:rsidRPr="00B957DF">
        <w:rPr>
          <w:b w:val="0"/>
          <w:sz w:val="28"/>
          <w:szCs w:val="28"/>
        </w:rPr>
        <w:t>În cadrul documentului citat se arată că scopul controlului este acela de a verifica respectarea angajamentelor voluntare privind creşterea femelelor adulte de reproducţie din rasele locale în pericol de abandon privind cele trei seturi de cerinţe: cerinţele de bază relevante prevăzute în program, condiţiile de eligibilitate ale beneficiarilor care îşi asumă în mod voluntar angajamente, cerinţele specifice ale angajamentelor și activitatea minimă.</w:t>
      </w:r>
    </w:p>
    <w:p w:rsidR="00B72C3A" w:rsidRPr="00B957DF" w:rsidRDefault="00B72C3A" w:rsidP="00B957DF">
      <w:pPr>
        <w:pStyle w:val="Titlu1"/>
        <w:shd w:val="clear" w:color="auto" w:fill="FFFFFF" w:themeFill="background1"/>
        <w:rPr>
          <w:b w:val="0"/>
          <w:sz w:val="28"/>
          <w:szCs w:val="28"/>
        </w:rPr>
      </w:pPr>
      <w:r w:rsidRPr="00B957DF">
        <w:rPr>
          <w:b w:val="0"/>
          <w:sz w:val="28"/>
          <w:szCs w:val="28"/>
        </w:rPr>
        <w:t>Sursa menționată mai arată că cerinţele de bază naţionale relevante, condiţiile de eligibilitate şi cerinţele specifice pentru Pachetul 8, care sunt controlate de ANZ, sunt următoarele:</w:t>
      </w:r>
    </w:p>
    <w:p w:rsidR="00B72C3A" w:rsidRPr="00B957DF" w:rsidRDefault="00B72C3A" w:rsidP="00B957DF">
      <w:pPr>
        <w:pStyle w:val="Titlu1"/>
        <w:shd w:val="clear" w:color="auto" w:fill="FFFFFF" w:themeFill="background1"/>
        <w:rPr>
          <w:b w:val="0"/>
          <w:sz w:val="28"/>
          <w:szCs w:val="28"/>
        </w:rPr>
      </w:pPr>
      <w:r w:rsidRPr="00B957DF">
        <w:rPr>
          <w:b w:val="0"/>
          <w:sz w:val="28"/>
          <w:szCs w:val="28"/>
        </w:rPr>
        <w:lastRenderedPageBreak/>
        <w:t>– Obligaţia ca animalele să fie din rasă pură înscrise în secţiunea principală a registrului genealogic al rasei respective;</w:t>
      </w:r>
    </w:p>
    <w:p w:rsidR="00B72C3A" w:rsidRPr="00B957DF" w:rsidRDefault="00B72C3A" w:rsidP="00B957DF">
      <w:pPr>
        <w:pStyle w:val="Titlu1"/>
        <w:shd w:val="clear" w:color="auto" w:fill="FFFFFF" w:themeFill="background1"/>
        <w:rPr>
          <w:b w:val="0"/>
          <w:sz w:val="28"/>
          <w:szCs w:val="28"/>
        </w:rPr>
      </w:pPr>
      <w:r w:rsidRPr="00B957DF">
        <w:rPr>
          <w:b w:val="0"/>
          <w:sz w:val="28"/>
          <w:szCs w:val="28"/>
        </w:rPr>
        <w:t>-Obligaţia identificării animalelor;</w:t>
      </w:r>
    </w:p>
    <w:p w:rsidR="00B72C3A" w:rsidRPr="00B957DF" w:rsidRDefault="00B72C3A" w:rsidP="00B957DF">
      <w:pPr>
        <w:pStyle w:val="Titlu1"/>
        <w:shd w:val="clear" w:color="auto" w:fill="FFFFFF" w:themeFill="background1"/>
        <w:rPr>
          <w:b w:val="0"/>
          <w:sz w:val="28"/>
          <w:szCs w:val="28"/>
        </w:rPr>
      </w:pPr>
      <w:r w:rsidRPr="00B957DF">
        <w:rPr>
          <w:b w:val="0"/>
          <w:sz w:val="28"/>
          <w:szCs w:val="28"/>
        </w:rPr>
        <w:t>-Obligaţia ca animalele să fie cuprinse în Programul acţiunilor de supraveghere, prevenire, control şi eradicare a bolilor la animale, a celor transmisibile de la animale la om, protecţia animalelor şi protecţia mediului, de identificare şi înregistrare a bovinelor, suinelor, ecvideelor, ovinelor şi caprinelor, aprobat prin HG nr.1156/2013 pentru aprobarea acţiunilor sanitar-veterinare cuprinse în Programul acţiunilor de supraveghere, prevenire, control şi eradicare a bolilor la animale, a celor transmisibile de la animale la om, protecţia animalelor şi protecţia mediului, de identificare şi înregistrare a bovinelor, suinelor, ovinelor, caprinelor şi ecvideelor, a acţiunilor prevăzute în Programul de supraveghere şi control în domeniul siguranţei alimentelor, precum şi a tarifelor aferente acestora;</w:t>
      </w:r>
    </w:p>
    <w:p w:rsidR="00B72C3A" w:rsidRPr="00B957DF" w:rsidRDefault="00B72C3A" w:rsidP="00B957DF">
      <w:pPr>
        <w:pStyle w:val="Titlu1"/>
        <w:shd w:val="clear" w:color="auto" w:fill="FFFFFF" w:themeFill="background1"/>
        <w:rPr>
          <w:b w:val="0"/>
          <w:sz w:val="28"/>
          <w:szCs w:val="28"/>
        </w:rPr>
      </w:pPr>
      <w:r w:rsidRPr="00B957DF">
        <w:rPr>
          <w:b w:val="0"/>
          <w:sz w:val="28"/>
          <w:szCs w:val="28"/>
        </w:rPr>
        <w:t>Ce acte vor fi cerute la control</w:t>
      </w:r>
    </w:p>
    <w:p w:rsidR="00B72C3A" w:rsidRPr="00B957DF" w:rsidRDefault="00B72C3A" w:rsidP="00B957DF">
      <w:pPr>
        <w:pStyle w:val="Titlu1"/>
        <w:shd w:val="clear" w:color="auto" w:fill="FFFFFF" w:themeFill="background1"/>
        <w:rPr>
          <w:b w:val="0"/>
          <w:sz w:val="28"/>
          <w:szCs w:val="28"/>
        </w:rPr>
      </w:pPr>
      <w:r w:rsidRPr="00B957DF">
        <w:rPr>
          <w:b w:val="0"/>
          <w:sz w:val="28"/>
          <w:szCs w:val="28"/>
        </w:rPr>
        <w:t>Ordinul MADR mai arată că în vederea efectuării activităţii de control în bune condiţii, fermierul are obligaţia, ca la momentul controlului, să pună la dispoziţia specialiştilor ANZ următoarele documente:</w:t>
      </w:r>
    </w:p>
    <w:p w:rsidR="00B72C3A" w:rsidRPr="00B957DF" w:rsidRDefault="00B72C3A" w:rsidP="00B957DF">
      <w:pPr>
        <w:pStyle w:val="Titlu1"/>
        <w:shd w:val="clear" w:color="auto" w:fill="FFFFFF" w:themeFill="background1"/>
        <w:rPr>
          <w:b w:val="0"/>
          <w:sz w:val="28"/>
          <w:szCs w:val="28"/>
        </w:rPr>
      </w:pPr>
      <w:r w:rsidRPr="00B957DF">
        <w:rPr>
          <w:b w:val="0"/>
          <w:sz w:val="28"/>
          <w:szCs w:val="28"/>
        </w:rPr>
        <w:t>-Notificări la ANZ, la APIA şi la asociaţia al cărei membru este, dacă a fost cazul, privind modificarea informaţiilor din angajamentul voluntar;</w:t>
      </w:r>
    </w:p>
    <w:p w:rsidR="00B72C3A" w:rsidRPr="00B957DF" w:rsidRDefault="00B72C3A" w:rsidP="00B957DF">
      <w:pPr>
        <w:pStyle w:val="Titlu1"/>
        <w:shd w:val="clear" w:color="auto" w:fill="FFFFFF" w:themeFill="background1"/>
        <w:rPr>
          <w:b w:val="0"/>
          <w:sz w:val="28"/>
          <w:szCs w:val="28"/>
        </w:rPr>
      </w:pPr>
      <w:r w:rsidRPr="00B957DF">
        <w:rPr>
          <w:b w:val="0"/>
          <w:sz w:val="28"/>
          <w:szCs w:val="28"/>
        </w:rPr>
        <w:t>-Caietul de agro-mediu completat la zi;</w:t>
      </w:r>
    </w:p>
    <w:p w:rsidR="00B72C3A" w:rsidRPr="00B957DF" w:rsidRDefault="00B72C3A" w:rsidP="00B957DF">
      <w:pPr>
        <w:pStyle w:val="Titlu1"/>
        <w:shd w:val="clear" w:color="auto" w:fill="FFFFFF" w:themeFill="background1"/>
        <w:rPr>
          <w:b w:val="0"/>
          <w:sz w:val="28"/>
          <w:szCs w:val="28"/>
        </w:rPr>
      </w:pPr>
      <w:r w:rsidRPr="00B957DF">
        <w:rPr>
          <w:b w:val="0"/>
          <w:sz w:val="28"/>
          <w:szCs w:val="28"/>
        </w:rPr>
        <w:t>-Paşaportul femelelor în cazul speciilor bovine şi ecvidee;</w:t>
      </w:r>
    </w:p>
    <w:p w:rsidR="00B72C3A" w:rsidRPr="00B957DF" w:rsidRDefault="00B72C3A" w:rsidP="00B957DF">
      <w:pPr>
        <w:pStyle w:val="Titlu1"/>
        <w:shd w:val="clear" w:color="auto" w:fill="FFFFFF" w:themeFill="background1"/>
        <w:rPr>
          <w:b w:val="0"/>
          <w:sz w:val="28"/>
          <w:szCs w:val="28"/>
        </w:rPr>
      </w:pPr>
      <w:r w:rsidRPr="00B957DF">
        <w:rPr>
          <w:b w:val="0"/>
          <w:sz w:val="28"/>
          <w:szCs w:val="28"/>
        </w:rPr>
        <w:t>-Registrul fermei/exploataţiei;</w:t>
      </w:r>
    </w:p>
    <w:p w:rsidR="00B72C3A" w:rsidRPr="00B957DF" w:rsidRDefault="00B72C3A" w:rsidP="00B957DF">
      <w:pPr>
        <w:pStyle w:val="Titlu1"/>
        <w:shd w:val="clear" w:color="auto" w:fill="FFFFFF" w:themeFill="background1"/>
        <w:rPr>
          <w:b w:val="0"/>
          <w:sz w:val="28"/>
          <w:szCs w:val="28"/>
        </w:rPr>
      </w:pPr>
      <w:r w:rsidRPr="00B957DF">
        <w:rPr>
          <w:b w:val="0"/>
          <w:sz w:val="28"/>
          <w:szCs w:val="28"/>
        </w:rPr>
        <w:t>-Registrul de montă/însămânţare artificială şi fătări;</w:t>
      </w:r>
    </w:p>
    <w:p w:rsidR="00B72C3A" w:rsidRPr="00B957DF" w:rsidRDefault="00B72C3A" w:rsidP="00B957DF">
      <w:pPr>
        <w:pStyle w:val="Titlu1"/>
        <w:shd w:val="clear" w:color="auto" w:fill="FFFFFF" w:themeFill="background1"/>
        <w:rPr>
          <w:b w:val="0"/>
          <w:sz w:val="28"/>
          <w:szCs w:val="28"/>
        </w:rPr>
      </w:pPr>
      <w:r w:rsidRPr="00B957DF">
        <w:rPr>
          <w:b w:val="0"/>
          <w:sz w:val="28"/>
          <w:szCs w:val="28"/>
        </w:rPr>
        <w:t>-Buletinul de însămânţare artificială şi/sau Declaraţia colectivă de însămânţare artificială sau montă naturala, Adeverinţa de montă, Registrul de montă în harem sau Declaratia colectivă de montă în harem;</w:t>
      </w:r>
    </w:p>
    <w:p w:rsidR="00B72C3A" w:rsidRPr="00B957DF" w:rsidRDefault="00B72C3A" w:rsidP="00B957DF">
      <w:pPr>
        <w:pStyle w:val="Titlu1"/>
        <w:shd w:val="clear" w:color="auto" w:fill="FFFFFF" w:themeFill="background1"/>
        <w:rPr>
          <w:b w:val="0"/>
          <w:sz w:val="28"/>
          <w:szCs w:val="28"/>
        </w:rPr>
      </w:pPr>
      <w:r w:rsidRPr="00B957DF">
        <w:rPr>
          <w:b w:val="0"/>
          <w:sz w:val="28"/>
          <w:szCs w:val="28"/>
        </w:rPr>
        <w:t>-Declaraţia de fătare;</w:t>
      </w:r>
    </w:p>
    <w:p w:rsidR="00B72C3A" w:rsidRPr="00B957DF" w:rsidRDefault="00B72C3A" w:rsidP="00B957DF">
      <w:pPr>
        <w:pStyle w:val="Titlu1"/>
        <w:shd w:val="clear" w:color="auto" w:fill="FFFFFF" w:themeFill="background1"/>
        <w:rPr>
          <w:b w:val="0"/>
          <w:sz w:val="28"/>
          <w:szCs w:val="28"/>
        </w:rPr>
      </w:pPr>
      <w:r w:rsidRPr="00B957DF">
        <w:rPr>
          <w:b w:val="0"/>
          <w:sz w:val="28"/>
          <w:szCs w:val="28"/>
        </w:rPr>
        <w:t xml:space="preserve">-Adeverinţă emisă de către medicul veterinar cu competenţe în acest sens, care atestă că toate animalele deţinute de beneficiar au fost identificate, că sunt înregistrate în RNE şi sunt cuprinse în Programul acţiunilor de supraveghere, prevenire, control şi eradicare a bolilor la animale, a celor </w:t>
      </w:r>
      <w:r w:rsidRPr="00B957DF">
        <w:rPr>
          <w:b w:val="0"/>
          <w:sz w:val="28"/>
          <w:szCs w:val="28"/>
        </w:rPr>
        <w:lastRenderedPageBreak/>
        <w:t>transmisibile de la animale la om, protecţia animalelor şi protecţia mediului, iar acţiunile prevăzute sunt efectuate la zi.</w:t>
      </w:r>
    </w:p>
    <w:p w:rsidR="00B72C3A" w:rsidRPr="00B957DF" w:rsidRDefault="00B72C3A" w:rsidP="00B957DF">
      <w:pPr>
        <w:pStyle w:val="Titlu1"/>
        <w:shd w:val="clear" w:color="auto" w:fill="FFFFFF" w:themeFill="background1"/>
        <w:rPr>
          <w:b w:val="0"/>
          <w:sz w:val="28"/>
          <w:szCs w:val="28"/>
        </w:rPr>
      </w:pPr>
      <w:r w:rsidRPr="00B957DF">
        <w:rPr>
          <w:b w:val="0"/>
          <w:sz w:val="28"/>
          <w:szCs w:val="28"/>
        </w:rPr>
        <w:t>Cum se desfășoară controlul în teren în 2021</w:t>
      </w:r>
    </w:p>
    <w:p w:rsidR="00B72C3A" w:rsidRPr="00B957DF" w:rsidRDefault="00B72C3A" w:rsidP="00B957DF">
      <w:pPr>
        <w:pStyle w:val="Titlu1"/>
        <w:shd w:val="clear" w:color="auto" w:fill="FFFFFF" w:themeFill="background1"/>
        <w:rPr>
          <w:b w:val="0"/>
          <w:sz w:val="28"/>
          <w:szCs w:val="28"/>
        </w:rPr>
      </w:pPr>
      <w:r w:rsidRPr="00B957DF">
        <w:rPr>
          <w:b w:val="0"/>
          <w:sz w:val="28"/>
          <w:szCs w:val="28"/>
        </w:rPr>
        <w:t>Potrivit ordinului MADR, în termen de 60 de zile lucrătoare de la primirea de la APIA a listei beneficiarilor care au angajamente voluntare pentru Pachetul 8 în desfășurare şi a documentelor aferente cererilor unice în vederea controlului, ANZ are obligaţia de a efectua controlul pe teren şi a întocmi Rapoartele de control, conform Procedurii operaționale, în trei exemplare originale (unul pentru APIA – Centrul judeţean/local, unul pentru ANZ și unul pentru beneficiar) și de a le opera și verifica în IACS conform art. 3 alin. 3.2.3 lit. d) din Acordul cadru de delegare AFIR, APIA, ANZ nr. 109/A106/11710/2015), cu modificările și completările ulterioare.</w:t>
      </w:r>
    </w:p>
    <w:p w:rsidR="00B72C3A" w:rsidRPr="00B957DF" w:rsidRDefault="00B72C3A" w:rsidP="00B957DF">
      <w:pPr>
        <w:pStyle w:val="Titlu1"/>
        <w:shd w:val="clear" w:color="auto" w:fill="FFFFFF" w:themeFill="background1"/>
        <w:rPr>
          <w:b w:val="0"/>
          <w:sz w:val="28"/>
          <w:szCs w:val="28"/>
        </w:rPr>
      </w:pPr>
      <w:r w:rsidRPr="00B957DF">
        <w:rPr>
          <w:b w:val="0"/>
          <w:sz w:val="28"/>
          <w:szCs w:val="28"/>
        </w:rPr>
        <w:t>Sursa citată mai precizează că în cadrul controlului pe teren, efectuat de către persoanele desemnate de către directorul general al ANZ, cele care răspund de modul de desfăşurare al activităţilor şi etapelor aferente controlului, conform Notei de serviciu privind efectuarea controlului pe teren (Anexa nr.2), se verifică respectarea: cerinţelor specifice ale angajamentelor, cerinţelor de bază relevante şi condiţiile de eligibilitate ale beneficiarilor care îşi asumă în mod voluntar angajamente.</w:t>
      </w:r>
    </w:p>
    <w:p w:rsidR="00B72C3A" w:rsidRPr="00B957DF" w:rsidRDefault="00B72C3A" w:rsidP="00B957DF">
      <w:pPr>
        <w:pStyle w:val="Titlu1"/>
        <w:shd w:val="clear" w:color="auto" w:fill="FFFFFF" w:themeFill="background1"/>
        <w:rPr>
          <w:b w:val="0"/>
          <w:sz w:val="28"/>
          <w:szCs w:val="28"/>
        </w:rPr>
      </w:pPr>
      <w:r w:rsidRPr="00B957DF">
        <w:rPr>
          <w:b w:val="0"/>
          <w:sz w:val="28"/>
          <w:szCs w:val="28"/>
        </w:rPr>
        <w:t>Se fac controale și la asociațiile care gestionează Registrul Genealogic (RG)</w:t>
      </w:r>
    </w:p>
    <w:p w:rsidR="00B72C3A" w:rsidRPr="00B957DF" w:rsidRDefault="00B72C3A" w:rsidP="00B957DF">
      <w:pPr>
        <w:pStyle w:val="Titlu1"/>
        <w:shd w:val="clear" w:color="auto" w:fill="FFFFFF" w:themeFill="background1"/>
        <w:rPr>
          <w:b w:val="0"/>
          <w:sz w:val="28"/>
          <w:szCs w:val="28"/>
        </w:rPr>
      </w:pPr>
      <w:r w:rsidRPr="00B957DF">
        <w:rPr>
          <w:b w:val="0"/>
          <w:sz w:val="28"/>
          <w:szCs w:val="28"/>
        </w:rPr>
        <w:t>MADR mai anunță că activitatea de control începe la asociaţia acreditată pentru conducerea registrului genealogic unde se vor pune la dispoziţie, în vederea efectuării controlului, Regulamentul de Organizare si Funcționare (ROF-ul) registrului genealogic, Registrul genealogic al rasei şi toate documentele primite de la membrii asociaţiei precum şi alte informaţii referitoare la animalele din exploataţie: codul de identificare al animalului, data naşterii, data identificării, informaţii despre orice înlocuire a crotaliilor/microcipurilor (dispozitive electronice de identificare).</w:t>
      </w:r>
    </w:p>
    <w:p w:rsidR="00B72C3A" w:rsidRPr="00B957DF" w:rsidRDefault="00B72C3A" w:rsidP="00B957DF">
      <w:pPr>
        <w:pStyle w:val="Titlu1"/>
        <w:shd w:val="clear" w:color="auto" w:fill="FFFFFF" w:themeFill="background1"/>
        <w:rPr>
          <w:b w:val="0"/>
          <w:sz w:val="28"/>
          <w:szCs w:val="28"/>
        </w:rPr>
      </w:pPr>
      <w:r w:rsidRPr="00B957DF">
        <w:rPr>
          <w:b w:val="0"/>
          <w:sz w:val="28"/>
          <w:szCs w:val="28"/>
        </w:rPr>
        <w:t>Pe larg despre ordinul emis de MADR aici: ordin-procedura-operationala-control-teren-m10-pachetul-8</w:t>
      </w:r>
    </w:p>
    <w:p w:rsidR="0057289A" w:rsidRPr="00B957DF" w:rsidRDefault="0057289A" w:rsidP="00B957DF">
      <w:pPr>
        <w:shd w:val="clear" w:color="auto" w:fill="FFFFFF" w:themeFill="background1"/>
        <w:spacing w:before="100" w:beforeAutospacing="1" w:after="100" w:afterAutospacing="1" w:line="240" w:lineRule="auto"/>
        <w:rPr>
          <w:rFonts w:ascii="Times New Roman" w:hAnsi="Times New Roman" w:cs="Times New Roman"/>
          <w:sz w:val="28"/>
          <w:szCs w:val="28"/>
        </w:rPr>
      </w:pPr>
      <w:r w:rsidRPr="00B957DF">
        <w:rPr>
          <w:rFonts w:ascii="Times New Roman" w:hAnsi="Times New Roman" w:cs="Times New Roman"/>
          <w:b/>
          <w:color w:val="FF0000"/>
          <w:sz w:val="28"/>
          <w:szCs w:val="28"/>
          <w:u w:val="single"/>
        </w:rPr>
        <w:t>Subventii legume in spatii protejate: cum puteti depune cererea?</w:t>
      </w:r>
      <w:r w:rsidRPr="00B957DF">
        <w:rPr>
          <w:rStyle w:val="elementor-share-btntitle"/>
          <w:rFonts w:ascii="Times New Roman" w:hAnsi="Times New Roman" w:cs="Times New Roman"/>
          <w:sz w:val="28"/>
          <w:szCs w:val="28"/>
        </w:rPr>
        <w:t xml:space="preserve"> </w:t>
      </w:r>
      <w:hyperlink r:id="rId12" w:history="1">
        <w:r w:rsidRPr="00B957DF">
          <w:rPr>
            <w:rStyle w:val="elementor-icon-list-text"/>
            <w:rFonts w:ascii="Times New Roman" w:hAnsi="Times New Roman" w:cs="Times New Roman"/>
            <w:color w:val="0000FF"/>
            <w:sz w:val="28"/>
            <w:szCs w:val="28"/>
          </w:rPr>
          <w:t xml:space="preserve">iulie 20, 2021 </w:t>
        </w:r>
      </w:hyperlink>
    </w:p>
    <w:p w:rsidR="0057289A" w:rsidRPr="00B957DF" w:rsidRDefault="0057289A" w:rsidP="00B957DF">
      <w:pPr>
        <w:pStyle w:val="NormalWeb"/>
        <w:shd w:val="clear" w:color="auto" w:fill="FFFFFF" w:themeFill="background1"/>
        <w:rPr>
          <w:sz w:val="28"/>
          <w:szCs w:val="28"/>
        </w:rPr>
      </w:pPr>
      <w:r w:rsidRPr="00B957DF">
        <w:rPr>
          <w:rStyle w:val="Robust"/>
          <w:sz w:val="28"/>
          <w:szCs w:val="28"/>
        </w:rPr>
        <w:t>APIA reaminteste fermierilor ca pana la data de 20 iulie 2021 inclusiv, pot depune cererea de inscriere in Programul pentru sustinerea productiei de legume in spatii protejate pentru anul 2021.</w:t>
      </w:r>
    </w:p>
    <w:p w:rsidR="0057289A" w:rsidRPr="00B957DF" w:rsidRDefault="0057289A" w:rsidP="00B957DF">
      <w:pPr>
        <w:pStyle w:val="NormalWeb"/>
        <w:shd w:val="clear" w:color="auto" w:fill="FFFFFF" w:themeFill="background1"/>
        <w:rPr>
          <w:sz w:val="28"/>
          <w:szCs w:val="28"/>
        </w:rPr>
      </w:pPr>
      <w:r w:rsidRPr="00B957DF">
        <w:rPr>
          <w:sz w:val="28"/>
          <w:szCs w:val="28"/>
        </w:rPr>
        <w:lastRenderedPageBreak/>
        <w:t xml:space="preserve">Pana la data de </w:t>
      </w:r>
      <w:r w:rsidRPr="00B957DF">
        <w:rPr>
          <w:rStyle w:val="Robust"/>
          <w:b w:val="0"/>
          <w:sz w:val="28"/>
          <w:szCs w:val="28"/>
        </w:rPr>
        <w:t>19 iulie 2021</w:t>
      </w:r>
      <w:r w:rsidRPr="00B957DF">
        <w:rPr>
          <w:sz w:val="28"/>
          <w:szCs w:val="28"/>
        </w:rPr>
        <w:t xml:space="preserve"> au fost depuse </w:t>
      </w:r>
      <w:r w:rsidRPr="00B957DF">
        <w:rPr>
          <w:rStyle w:val="Robust"/>
          <w:b w:val="0"/>
          <w:sz w:val="28"/>
          <w:szCs w:val="28"/>
        </w:rPr>
        <w:t>11.121 cereri</w:t>
      </w:r>
      <w:r w:rsidRPr="00B957DF">
        <w:rPr>
          <w:sz w:val="28"/>
          <w:szCs w:val="28"/>
        </w:rPr>
        <w:t xml:space="preserve"> pentru o suprafata totala de </w:t>
      </w:r>
      <w:r w:rsidRPr="00B957DF">
        <w:rPr>
          <w:rStyle w:val="Robust"/>
          <w:b w:val="0"/>
          <w:sz w:val="28"/>
          <w:szCs w:val="28"/>
        </w:rPr>
        <w:t>1203,46 hectare.</w:t>
      </w:r>
    </w:p>
    <w:p w:rsidR="0057289A" w:rsidRPr="00B957DF" w:rsidRDefault="0057289A" w:rsidP="00B957DF">
      <w:pPr>
        <w:pStyle w:val="NormalWeb"/>
        <w:shd w:val="clear" w:color="auto" w:fill="FFFFFF" w:themeFill="background1"/>
        <w:rPr>
          <w:sz w:val="28"/>
          <w:szCs w:val="28"/>
        </w:rPr>
      </w:pPr>
      <w:r w:rsidRPr="00B957DF">
        <w:rPr>
          <w:sz w:val="28"/>
          <w:szCs w:val="28"/>
        </w:rPr>
        <w:t>Schema de ajutor de minimis se aplica pe intreg teritoriul Romaniei in anul 2021 pentru sustinerea productiei de legume cultivate in spatii protejate, respectiv:</w:t>
      </w:r>
    </w:p>
    <w:p w:rsidR="0057289A" w:rsidRPr="00B957DF" w:rsidRDefault="0057289A" w:rsidP="00B957DF">
      <w:pPr>
        <w:pStyle w:val="NormalWeb"/>
        <w:shd w:val="clear" w:color="auto" w:fill="FFFFFF" w:themeFill="background1"/>
        <w:rPr>
          <w:sz w:val="28"/>
          <w:szCs w:val="28"/>
        </w:rPr>
      </w:pPr>
      <w:r w:rsidRPr="00B957DF">
        <w:rPr>
          <w:sz w:val="28"/>
          <w:szCs w:val="28"/>
        </w:rPr>
        <w:t>🌶  Ardei gras si/sau ardei lung;</w:t>
      </w:r>
    </w:p>
    <w:p w:rsidR="0057289A" w:rsidRPr="00B957DF" w:rsidRDefault="0057289A" w:rsidP="00B957DF">
      <w:pPr>
        <w:pStyle w:val="NormalWeb"/>
        <w:shd w:val="clear" w:color="auto" w:fill="FFFFFF" w:themeFill="background1"/>
        <w:rPr>
          <w:sz w:val="28"/>
          <w:szCs w:val="28"/>
        </w:rPr>
      </w:pPr>
      <w:r w:rsidRPr="00B957DF">
        <w:rPr>
          <w:sz w:val="28"/>
          <w:szCs w:val="28"/>
        </w:rPr>
        <w:t>🥒  Castraveti;</w:t>
      </w:r>
    </w:p>
    <w:p w:rsidR="0057289A" w:rsidRPr="00B957DF" w:rsidRDefault="0057289A" w:rsidP="00B957DF">
      <w:pPr>
        <w:pStyle w:val="NormalWeb"/>
        <w:shd w:val="clear" w:color="auto" w:fill="FFFFFF" w:themeFill="background1"/>
        <w:rPr>
          <w:sz w:val="28"/>
          <w:szCs w:val="28"/>
        </w:rPr>
      </w:pPr>
      <w:r w:rsidRPr="00B957DF">
        <w:rPr>
          <w:sz w:val="28"/>
          <w:szCs w:val="28"/>
        </w:rPr>
        <w:t>🍅  Tomate;</w:t>
      </w:r>
    </w:p>
    <w:p w:rsidR="0057289A" w:rsidRPr="00B957DF" w:rsidRDefault="0057289A" w:rsidP="00B957DF">
      <w:pPr>
        <w:pStyle w:val="NormalWeb"/>
        <w:shd w:val="clear" w:color="auto" w:fill="FFFFFF" w:themeFill="background1"/>
        <w:rPr>
          <w:sz w:val="28"/>
          <w:szCs w:val="28"/>
        </w:rPr>
      </w:pPr>
      <w:r w:rsidRPr="00B957DF">
        <w:rPr>
          <w:sz w:val="28"/>
          <w:szCs w:val="28"/>
        </w:rPr>
        <w:t>🍆 Vinete.</w:t>
      </w:r>
    </w:p>
    <w:p w:rsidR="0057289A" w:rsidRPr="00B957DF" w:rsidRDefault="0057289A" w:rsidP="00B957DF">
      <w:pPr>
        <w:pStyle w:val="NormalWeb"/>
        <w:shd w:val="clear" w:color="auto" w:fill="FFFFFF" w:themeFill="background1"/>
        <w:rPr>
          <w:sz w:val="28"/>
          <w:szCs w:val="28"/>
        </w:rPr>
      </w:pPr>
      <w:r w:rsidRPr="00B957DF">
        <w:rPr>
          <w:rStyle w:val="Robust"/>
          <w:b w:val="0"/>
          <w:sz w:val="28"/>
          <w:szCs w:val="28"/>
        </w:rPr>
        <w:t xml:space="preserve">Cererile de inscriere </w:t>
      </w:r>
      <w:r w:rsidRPr="00B957DF">
        <w:rPr>
          <w:sz w:val="28"/>
          <w:szCs w:val="28"/>
        </w:rPr>
        <w:t>in Program, insotite de documentele obligatorii, se depun personal sau se transmit prin mijloace electronice, fax, posta sau e-mail la centrul judetean / local / al municipiului Bucuresti unde solicitantul a depus cererea unica de plata pentru anul 2021 sau unde are domiciliul / sediul social sau in cadrul unitatii administrativ teritoriale unde are suprafata cultivata cea mai mare.</w:t>
      </w:r>
    </w:p>
    <w:p w:rsidR="0057289A" w:rsidRPr="00B957DF" w:rsidRDefault="0057289A" w:rsidP="00B957DF">
      <w:pPr>
        <w:pStyle w:val="NormalWeb"/>
        <w:shd w:val="clear" w:color="auto" w:fill="FFFFFF" w:themeFill="background1"/>
        <w:rPr>
          <w:sz w:val="28"/>
          <w:szCs w:val="28"/>
        </w:rPr>
      </w:pPr>
      <w:r w:rsidRPr="00B957DF">
        <w:rPr>
          <w:rStyle w:val="Robust"/>
          <w:b w:val="0"/>
          <w:sz w:val="28"/>
          <w:szCs w:val="28"/>
        </w:rPr>
        <w:t>Beneficiarii sunt:</w:t>
      </w:r>
    </w:p>
    <w:p w:rsidR="0057289A" w:rsidRPr="00B957DF" w:rsidRDefault="0057289A" w:rsidP="00B957DF">
      <w:pPr>
        <w:pStyle w:val="NormalWeb"/>
        <w:shd w:val="clear" w:color="auto" w:fill="FFFFFF" w:themeFill="background1"/>
        <w:rPr>
          <w:sz w:val="28"/>
          <w:szCs w:val="28"/>
        </w:rPr>
      </w:pPr>
      <w:r w:rsidRPr="00B957DF">
        <w:rPr>
          <w:sz w:val="28"/>
          <w:szCs w:val="28"/>
        </w:rPr>
        <w:t>a) producatorii agricoli persoane fizice care detin atestat de producator emis in temeiul Legii nr.145/2014, valabil pana la 31 decembrie 2021;</w:t>
      </w:r>
    </w:p>
    <w:p w:rsidR="0057289A" w:rsidRPr="00B957DF" w:rsidRDefault="0057289A" w:rsidP="00B957DF">
      <w:pPr>
        <w:pStyle w:val="NormalWeb"/>
        <w:shd w:val="clear" w:color="auto" w:fill="FFFFFF" w:themeFill="background1"/>
        <w:rPr>
          <w:sz w:val="28"/>
          <w:szCs w:val="28"/>
        </w:rPr>
      </w:pPr>
      <w:r w:rsidRPr="00B957DF">
        <w:rPr>
          <w:sz w:val="28"/>
          <w:szCs w:val="28"/>
        </w:rPr>
        <w:t>b) persoane fizice autorizate, intreprinderi individuale si intreprinderi familiale, constituite potrivit prevederilor Ordonantei de urgenta a Guvernului nr. 44/2008, aprobata cu modificari si completari prin Legea nr. 182/2016;</w:t>
      </w:r>
    </w:p>
    <w:p w:rsidR="0057289A" w:rsidRPr="00B957DF" w:rsidRDefault="0057289A" w:rsidP="00B957DF">
      <w:pPr>
        <w:pStyle w:val="NormalWeb"/>
        <w:shd w:val="clear" w:color="auto" w:fill="FFFFFF" w:themeFill="background1"/>
        <w:rPr>
          <w:sz w:val="28"/>
          <w:szCs w:val="28"/>
        </w:rPr>
      </w:pPr>
      <w:r w:rsidRPr="00B957DF">
        <w:rPr>
          <w:sz w:val="28"/>
          <w:szCs w:val="28"/>
        </w:rPr>
        <w:t>c) producatorii agricoli persoane juridice.</w:t>
      </w:r>
    </w:p>
    <w:p w:rsidR="0057289A" w:rsidRPr="00B957DF" w:rsidRDefault="0057289A" w:rsidP="00B957DF">
      <w:pPr>
        <w:pStyle w:val="NormalWeb"/>
        <w:shd w:val="clear" w:color="auto" w:fill="FFFFFF" w:themeFill="background1"/>
        <w:rPr>
          <w:sz w:val="28"/>
          <w:szCs w:val="28"/>
        </w:rPr>
      </w:pPr>
      <w:r w:rsidRPr="00B957DF">
        <w:rPr>
          <w:rStyle w:val="Robust"/>
          <w:b w:val="0"/>
          <w:sz w:val="28"/>
          <w:szCs w:val="28"/>
        </w:rPr>
        <w:t>Valoarea</w:t>
      </w:r>
      <w:r w:rsidRPr="00B957DF">
        <w:rPr>
          <w:sz w:val="28"/>
          <w:szCs w:val="28"/>
        </w:rPr>
        <w:t xml:space="preserve"> maxima in euro a sprijinului financiar de ajutor de minimis/cultura/1.000 mp/beneficiar este de 2.000 euro si se acorda in lei, la cursul de schimb de 4,8725 lei, stabilit de catre Banca Centrala Europeana, la data de 30 septembrie 2020, publicat in Jurnalul Oficial al Uniunii Europene (JOUE), seria C, nr. 323 din 1 octombrie 2020.</w:t>
      </w:r>
    </w:p>
    <w:p w:rsidR="0057289A" w:rsidRPr="00B957DF" w:rsidRDefault="0057289A" w:rsidP="00B957DF">
      <w:pPr>
        <w:pStyle w:val="NormalWeb"/>
        <w:shd w:val="clear" w:color="auto" w:fill="FFFFFF" w:themeFill="background1"/>
        <w:rPr>
          <w:sz w:val="28"/>
          <w:szCs w:val="28"/>
        </w:rPr>
      </w:pPr>
      <w:r w:rsidRPr="00B957DF">
        <w:rPr>
          <w:sz w:val="28"/>
          <w:szCs w:val="28"/>
        </w:rPr>
        <w:t xml:space="preserve">Mai multe informatii referitoare la accesarea masurii privind sustinerea productiei de legume in spatii protejate pentru anul 2021, Ghidul solicitantului, modelul cererii – tip si legislatia, se regasesc pe site-ul APIA: </w:t>
      </w:r>
      <w:hyperlink r:id="rId13" w:history="1">
        <w:r w:rsidRPr="00B957DF">
          <w:rPr>
            <w:rStyle w:val="Hyperlink"/>
            <w:sz w:val="28"/>
            <w:szCs w:val="28"/>
            <w:u w:val="none"/>
          </w:rPr>
          <w:t>www.apia.org.ro</w:t>
        </w:r>
      </w:hyperlink>
      <w:r w:rsidRPr="00B957DF">
        <w:rPr>
          <w:sz w:val="28"/>
          <w:szCs w:val="28"/>
        </w:rPr>
        <w:t>.</w:t>
      </w:r>
    </w:p>
    <w:p w:rsidR="00F66E4F" w:rsidRPr="00B957DF" w:rsidRDefault="00F66E4F" w:rsidP="00B957DF">
      <w:pPr>
        <w:shd w:val="clear" w:color="auto" w:fill="FFFFFF" w:themeFill="background1"/>
        <w:spacing w:before="100" w:beforeAutospacing="1" w:after="100" w:afterAutospacing="1" w:line="240" w:lineRule="auto"/>
        <w:rPr>
          <w:rFonts w:ascii="Times New Roman" w:hAnsi="Times New Roman" w:cs="Times New Roman"/>
          <w:sz w:val="28"/>
          <w:szCs w:val="28"/>
        </w:rPr>
      </w:pPr>
    </w:p>
    <w:p w:rsidR="00F66E4F" w:rsidRPr="00B957DF" w:rsidRDefault="00F66E4F" w:rsidP="00B957DF">
      <w:pPr>
        <w:shd w:val="clear" w:color="auto" w:fill="FFFFFF" w:themeFill="background1"/>
        <w:spacing w:before="100" w:beforeAutospacing="1" w:after="100" w:afterAutospacing="1" w:line="240" w:lineRule="auto"/>
        <w:rPr>
          <w:rFonts w:ascii="Times New Roman" w:hAnsi="Times New Roman" w:cs="Times New Roman"/>
          <w:sz w:val="28"/>
          <w:szCs w:val="28"/>
        </w:rPr>
      </w:pPr>
      <w:r w:rsidRPr="00B957DF">
        <w:rPr>
          <w:rFonts w:ascii="Times New Roman" w:hAnsi="Times New Roman" w:cs="Times New Roman"/>
          <w:b/>
          <w:color w:val="FF0000"/>
          <w:sz w:val="28"/>
          <w:szCs w:val="28"/>
          <w:u w:val="single"/>
        </w:rPr>
        <w:t>Ministrul Oros, la consiliul Agrifish: concluziile depre platile pentru tinerii fermieri si despre masurile de sprijin pentru crescatorii de bovine</w:t>
      </w:r>
      <w:r w:rsidRPr="00B957DF">
        <w:rPr>
          <w:rStyle w:val="elementor-share-btntitle"/>
          <w:rFonts w:ascii="Times New Roman" w:hAnsi="Times New Roman" w:cs="Times New Roman"/>
          <w:sz w:val="28"/>
          <w:szCs w:val="28"/>
        </w:rPr>
        <w:t xml:space="preserve"> </w:t>
      </w:r>
      <w:hyperlink r:id="rId14" w:history="1">
        <w:r w:rsidRPr="00B957DF">
          <w:rPr>
            <w:rStyle w:val="elementor-icon-list-text"/>
            <w:rFonts w:ascii="Times New Roman" w:hAnsi="Times New Roman" w:cs="Times New Roman"/>
            <w:color w:val="0000FF"/>
            <w:sz w:val="28"/>
            <w:szCs w:val="28"/>
          </w:rPr>
          <w:t xml:space="preserve">iulie 20, 2021 </w:t>
        </w:r>
      </w:hyperlink>
    </w:p>
    <w:p w:rsidR="00F66E4F" w:rsidRPr="00B957DF" w:rsidRDefault="00F66E4F" w:rsidP="00B957DF">
      <w:pPr>
        <w:pStyle w:val="NormalWeb"/>
        <w:shd w:val="clear" w:color="auto" w:fill="FFFFFF" w:themeFill="background1"/>
        <w:rPr>
          <w:sz w:val="28"/>
          <w:szCs w:val="28"/>
        </w:rPr>
      </w:pPr>
      <w:r w:rsidRPr="00B957DF">
        <w:rPr>
          <w:rStyle w:val="Robust"/>
          <w:sz w:val="28"/>
          <w:szCs w:val="28"/>
        </w:rPr>
        <w:t xml:space="preserve">Ministrul Agriculturii, Adrian Oros, a participat la consiliul Agricultura si Pescuit, organizat la Bruxelles, prima reuniune de acest fel organizata sub presedintia slovena. Inainte de intalnire, ministrul a vorbit despre compromisurile ce trebuie facute la nivel european pentru evitarea birocratiei, dar si despre nevoia unei flexibilitati a politicilor de sprijin, astfel incat sa poata fi implementate in toate statele membre. </w:t>
      </w:r>
    </w:p>
    <w:p w:rsidR="00F66E4F" w:rsidRPr="00B957DF" w:rsidRDefault="00F66E4F" w:rsidP="00B957DF">
      <w:pPr>
        <w:pStyle w:val="NormalWeb"/>
        <w:shd w:val="clear" w:color="auto" w:fill="FFFFFF" w:themeFill="background1"/>
        <w:rPr>
          <w:sz w:val="28"/>
          <w:szCs w:val="28"/>
        </w:rPr>
      </w:pPr>
      <w:r w:rsidRPr="00B957DF">
        <w:rPr>
          <w:sz w:val="28"/>
          <w:szCs w:val="28"/>
        </w:rPr>
        <w:t>“Noi avem o structura a fermelor mai speciala in Europa. Avem cateva sute de mii de ferme de subzistenta, cateva sute sau mii de ferme foarte mari, dar si cateva zeci de mii de ferme medii care prind contur si pe care vrem sa le ajutam. Am dorit ca acest lucru sa fie lasat la indemana statului membru pe principiul subsidiaritatii. Pana la urma am obtinut acest acord”, a explicat Oros, in conferinta de presa sustinuta pe 13 iulie.</w:t>
      </w:r>
    </w:p>
    <w:p w:rsidR="00F66E4F" w:rsidRPr="00B957DF" w:rsidRDefault="00F66E4F" w:rsidP="00B957DF">
      <w:pPr>
        <w:pStyle w:val="NormalWeb"/>
        <w:shd w:val="clear" w:color="auto" w:fill="FFFFFF" w:themeFill="background1"/>
        <w:rPr>
          <w:sz w:val="28"/>
          <w:szCs w:val="28"/>
        </w:rPr>
      </w:pPr>
      <w:r w:rsidRPr="00B957DF">
        <w:rPr>
          <w:sz w:val="28"/>
          <w:szCs w:val="28"/>
        </w:rPr>
        <w:t>Potrivit sursei citate, in cadrul acordului s-a decis continuarea sprijinului pentru tinerii fermieri, prin accesarea unui procent de 3% pentru ambii piloni, iar pentru eco-scheme s-a ajuns la un compromis de 25% din fonduri, cu precizarea ca, in primii doi ani, tot ceea ce nu se cheltuie peste 20% sa poata fii utilizat si banii sa nu fie pierduti.</w:t>
      </w:r>
    </w:p>
    <w:p w:rsidR="00F66E4F" w:rsidRPr="00B957DF" w:rsidRDefault="00F66E4F" w:rsidP="00B957DF">
      <w:pPr>
        <w:pStyle w:val="NormalWeb"/>
        <w:shd w:val="clear" w:color="auto" w:fill="FFFFFF" w:themeFill="background1"/>
        <w:rPr>
          <w:sz w:val="28"/>
          <w:szCs w:val="28"/>
        </w:rPr>
      </w:pPr>
      <w:r w:rsidRPr="00B957DF">
        <w:rPr>
          <w:sz w:val="28"/>
          <w:szCs w:val="28"/>
        </w:rPr>
        <w:t>“Avem un grup de lucru care se ocupa doar pe eco-scheme, vom face niste workshopuri cu celelalte state membre pentru a vedea ce tipuri de eco-scheme doresc sa implementeze, dar si cu asociatiile de fermieri reprezentative, mai ales ca avem aceasta flexibilitate ca eco-schemele sa fie diferite in functie de zonele din tara. Este foarte important ca eco-schemele sa fie accesate pentru ca sunt obligatorii pentru tarile membre, dar voluntare pentru fermieri. Daca nu sunt accesate, banii aceea se pot pierde”, a mai spus demnitarul.</w:t>
      </w:r>
    </w:p>
    <w:p w:rsidR="00F66E4F" w:rsidRPr="00B957DF" w:rsidRDefault="00F66E4F" w:rsidP="00B957DF">
      <w:pPr>
        <w:pStyle w:val="NormalWeb"/>
        <w:shd w:val="clear" w:color="auto" w:fill="FFFFFF" w:themeFill="background1"/>
        <w:rPr>
          <w:sz w:val="28"/>
          <w:szCs w:val="28"/>
        </w:rPr>
      </w:pPr>
      <w:r w:rsidRPr="00B957DF">
        <w:rPr>
          <w:sz w:val="28"/>
          <w:szCs w:val="28"/>
        </w:rPr>
        <w:t>Oros a mentionat ca a aparut un punct “care a suparat pe toata lumea” in noua reforma a PAC, respectiv conditionalitatea sociala, si care, in opinia sa, daca s-ar implementa ar duce la mai multa birocratie.</w:t>
      </w:r>
    </w:p>
    <w:p w:rsidR="00F66E4F" w:rsidRPr="00B957DF" w:rsidRDefault="00F66E4F" w:rsidP="00B957DF">
      <w:pPr>
        <w:pStyle w:val="NormalWeb"/>
        <w:shd w:val="clear" w:color="auto" w:fill="FFFFFF" w:themeFill="background1"/>
        <w:rPr>
          <w:sz w:val="28"/>
          <w:szCs w:val="28"/>
        </w:rPr>
      </w:pPr>
      <w:r w:rsidRPr="00B957DF">
        <w:rPr>
          <w:sz w:val="28"/>
          <w:szCs w:val="28"/>
        </w:rPr>
        <w:t xml:space="preserve">“A aparut un punct pe ordinea zi care a suparat pe toata lumea, conditionalitatea sociala, si anume: Parlamentul European dorea ca agentiile de plati, APIA respectiv AFIR, sa intervina in conflictele de munca intre fermieri si angajati, sa participe la acele anchete si chiar sa suspende platile pana la rezolvarea acelor conflicte de munca. Am spus ca acest lucru ar duce </w:t>
      </w:r>
      <w:r w:rsidRPr="00B957DF">
        <w:rPr>
          <w:sz w:val="28"/>
          <w:szCs w:val="28"/>
        </w:rPr>
        <w:lastRenderedPageBreak/>
        <w:t>la o sarcina administrativa si la o birocratie in plus, dar ar putea da nastere la unele abuzuri, iar fiecare tara membra are propria legislatie si propria institutie care se ocupa de conflictele de munca si ca nu trebuie amestecata Politica Agricola Comuna cu aceste conflincte de munca. Este foarte importanta componenta ecologica, este foarte importanta componenta sociala, dar trebuie sa tinem cont si de componenta economica”, a transmis Oros.</w:t>
      </w:r>
    </w:p>
    <w:p w:rsidR="00F66E4F" w:rsidRPr="00B957DF" w:rsidRDefault="00F66E4F" w:rsidP="00B957DF">
      <w:pPr>
        <w:pStyle w:val="NormalWeb"/>
        <w:shd w:val="clear" w:color="auto" w:fill="FFFFFF" w:themeFill="background1"/>
        <w:rPr>
          <w:sz w:val="28"/>
          <w:szCs w:val="28"/>
        </w:rPr>
      </w:pPr>
      <w:r w:rsidRPr="00B957DF">
        <w:rPr>
          <w:sz w:val="28"/>
          <w:szCs w:val="28"/>
        </w:rPr>
        <w:t>Conform ministrului de resort, dupa acest acord vor trebui scrise cele trei regulamente si pe baza lor se va scrie Planul National Strategic (PNS). “In aceasta perioada avem o gandire in ceea ce inseamna PNS, am facut analiza nevoilor, le discutam cu asociatiile fermierilor, iar pentru eco-scheme am facut acele grupuri, unde incercam sa simulam cat mai multe tipuri de eco-scheme in functie de zona, astfel incat ele sa fie acceptate de fermieri si banii sa fie absorbiti”, a mentionat ministrul Agriculturii.</w:t>
      </w:r>
    </w:p>
    <w:p w:rsidR="00F66E4F" w:rsidRPr="00B957DF" w:rsidRDefault="00F66E4F" w:rsidP="00B957DF">
      <w:pPr>
        <w:pStyle w:val="NormalWeb"/>
        <w:shd w:val="clear" w:color="auto" w:fill="FFFFFF" w:themeFill="background1"/>
        <w:rPr>
          <w:sz w:val="28"/>
          <w:szCs w:val="28"/>
        </w:rPr>
      </w:pPr>
      <w:r w:rsidRPr="00B957DF">
        <w:rPr>
          <w:sz w:val="28"/>
          <w:szCs w:val="28"/>
        </w:rPr>
        <w:t>Unul dintre punctele importante pe ordinea de zi la Consiliul Agricultura si Pescuit de la Bruxelles vizeaza planul de actiune pentru dezvoltarea productiei ecologice, ministrii fiind invitati sa aprobe concluziile Consiliului privind planul de actiune al UE pentru dezvoltarea productiei ecologice.</w:t>
      </w:r>
    </w:p>
    <w:p w:rsidR="00A465E2" w:rsidRPr="00B957DF" w:rsidRDefault="00A465E2" w:rsidP="00B957DF">
      <w:pPr>
        <w:pStyle w:val="Titlu1"/>
        <w:shd w:val="clear" w:color="auto" w:fill="FFFFFF" w:themeFill="background1"/>
        <w:rPr>
          <w:b w:val="0"/>
          <w:sz w:val="28"/>
          <w:szCs w:val="28"/>
        </w:rPr>
      </w:pPr>
      <w:r w:rsidRPr="00B957DF">
        <w:rPr>
          <w:color w:val="FF0000"/>
          <w:sz w:val="28"/>
          <w:szCs w:val="28"/>
          <w:u w:val="single"/>
        </w:rPr>
        <w:t>Dispare sprijinul cuplat pentru cultivatorii de cartofi?</w:t>
      </w:r>
      <w:r w:rsidRPr="00B957DF">
        <w:rPr>
          <w:b w:val="0"/>
          <w:sz w:val="28"/>
          <w:szCs w:val="28"/>
        </w:rPr>
        <w:t xml:space="preserve"> </w:t>
      </w:r>
      <w:hyperlink r:id="rId15" w:history="1">
        <w:r w:rsidRPr="00B957DF">
          <w:rPr>
            <w:rStyle w:val="Hyperlink"/>
            <w:b w:val="0"/>
            <w:sz w:val="28"/>
            <w:szCs w:val="28"/>
            <w:u w:val="none"/>
          </w:rPr>
          <w:t>Agroinfo</w:t>
        </w:r>
      </w:hyperlink>
      <w:r w:rsidRPr="00B957DF">
        <w:rPr>
          <w:b w:val="0"/>
          <w:sz w:val="28"/>
          <w:szCs w:val="28"/>
        </w:rPr>
        <w:t xml:space="preserve">, 20 iulie 2021   </w:t>
      </w:r>
    </w:p>
    <w:p w:rsidR="00A465E2" w:rsidRPr="00B957DF" w:rsidRDefault="00A465E2" w:rsidP="00B957DF">
      <w:pPr>
        <w:pStyle w:val="NormalWeb"/>
        <w:shd w:val="clear" w:color="auto" w:fill="FFFFFF" w:themeFill="background1"/>
        <w:rPr>
          <w:b/>
          <w:sz w:val="28"/>
          <w:szCs w:val="28"/>
        </w:rPr>
      </w:pPr>
      <w:r w:rsidRPr="00B957DF">
        <w:rPr>
          <w:b/>
          <w:sz w:val="28"/>
          <w:szCs w:val="28"/>
        </w:rPr>
        <w:t>Cultivatorii de cartofi ar putea rămâne fără sprijin cuplat după 2023, a anunţat ministrul Agriculturii, Adrian Oros, la o întâlnire cu fermierii, la Timişoara.</w:t>
      </w:r>
    </w:p>
    <w:p w:rsidR="00A465E2" w:rsidRPr="00B957DF" w:rsidRDefault="00A465E2" w:rsidP="00B957DF">
      <w:pPr>
        <w:pStyle w:val="NormalWeb"/>
        <w:shd w:val="clear" w:color="auto" w:fill="FFFFFF" w:themeFill="background1"/>
        <w:rPr>
          <w:sz w:val="28"/>
          <w:szCs w:val="28"/>
        </w:rPr>
      </w:pPr>
      <w:r w:rsidRPr="00B957DF">
        <w:rPr>
          <w:sz w:val="28"/>
          <w:szCs w:val="28"/>
        </w:rPr>
        <w:t>Decizia a fost discutată la trialogul privind Politica Agricolă Comună 2023-2027 dintre Comisia Europeană, miniştrii Agriculturii din UE (Consiliul Agrifish) şi Parlamentul European, la finalul lunii iunie, la Luxemburg.</w:t>
      </w:r>
    </w:p>
    <w:p w:rsidR="00A465E2" w:rsidRPr="00B957DF" w:rsidRDefault="00A465E2" w:rsidP="00B957DF">
      <w:pPr>
        <w:pStyle w:val="NormalWeb"/>
        <w:shd w:val="clear" w:color="auto" w:fill="FFFFFF" w:themeFill="background1"/>
        <w:rPr>
          <w:sz w:val="28"/>
          <w:szCs w:val="28"/>
        </w:rPr>
      </w:pPr>
      <w:r w:rsidRPr="00B957DF">
        <w:rPr>
          <w:sz w:val="28"/>
          <w:szCs w:val="28"/>
        </w:rPr>
        <w:t>„Ce s-a mai obţinut în urma trialogului este ca să se menţină acel 15% sprijin cuplat (procentul de 15% din banii destinaţi plăţilor directe să fie alocat pentru pentru măsurile de sprijin cuplat –n.red.), însă, din nefericire, pe ultima sută de metri, au scos cartoful din anexă. Noi (România-n.red.) cu Bulgaria şi cu Slovacia am cerut reintroducerea pe listă, Ungaria şi Polonia au sărit în ajutorul demersului nostru, iar, la sfârşitul şedinţei de trialog, comsiarul Wojciechowski a promis că regândeşte această anexă”, a spus Adrian Oros, la Timişoara, la întâlnirea cu fermierii membri ai Clubului Fermierilor Români.</w:t>
      </w:r>
    </w:p>
    <w:p w:rsidR="00A465E2" w:rsidRPr="00B957DF" w:rsidRDefault="00A465E2" w:rsidP="00B957DF">
      <w:pPr>
        <w:pStyle w:val="NormalWeb"/>
        <w:shd w:val="clear" w:color="auto" w:fill="FFFFFF" w:themeFill="background1"/>
        <w:rPr>
          <w:sz w:val="28"/>
          <w:szCs w:val="28"/>
        </w:rPr>
      </w:pPr>
      <w:r w:rsidRPr="00B957DF">
        <w:rPr>
          <w:sz w:val="28"/>
          <w:szCs w:val="28"/>
        </w:rPr>
        <w:t>Pentru 2020, cuantumul sprijinului cuplat pentru cultivatorii de cartofi din România a fost:</w:t>
      </w:r>
      <w:r w:rsidRPr="00B957DF">
        <w:rPr>
          <w:sz w:val="28"/>
          <w:szCs w:val="28"/>
        </w:rPr>
        <w:br/>
      </w:r>
      <w:r w:rsidRPr="00B957DF">
        <w:rPr>
          <w:sz w:val="28"/>
          <w:szCs w:val="28"/>
        </w:rPr>
        <w:lastRenderedPageBreak/>
        <w:t>- Sămânţă de cartof: 1.441,7460 euro/ha = 7.024, 9073 lei/ha;</w:t>
      </w:r>
      <w:r w:rsidRPr="00B957DF">
        <w:rPr>
          <w:sz w:val="28"/>
          <w:szCs w:val="28"/>
        </w:rPr>
        <w:br/>
        <w:t>- Cartof timpuriu pentru industrializare: 991,7938 euro/ha = 4.832,5152 lei/ha.</w:t>
      </w:r>
    </w:p>
    <w:p w:rsidR="0053428F" w:rsidRPr="00B957DF" w:rsidRDefault="0053428F" w:rsidP="00B957DF">
      <w:pPr>
        <w:pStyle w:val="Titlu1"/>
        <w:shd w:val="clear" w:color="auto" w:fill="FFFFFF" w:themeFill="background1"/>
        <w:rPr>
          <w:b w:val="0"/>
          <w:sz w:val="28"/>
          <w:szCs w:val="28"/>
        </w:rPr>
      </w:pPr>
      <w:r w:rsidRPr="00B957DF">
        <w:rPr>
          <w:color w:val="FF0000"/>
          <w:sz w:val="28"/>
          <w:szCs w:val="28"/>
          <w:u w:val="single"/>
        </w:rPr>
        <w:t>Modificări URGENTE ale legislației privind exploatarea pajiștilor comunale,</w:t>
      </w:r>
      <w:r w:rsidRPr="00B957DF">
        <w:rPr>
          <w:b w:val="0"/>
          <w:sz w:val="28"/>
          <w:szCs w:val="28"/>
        </w:rPr>
        <w:t xml:space="preserve"> 20 iulie 2021 , </w:t>
      </w:r>
      <w:r w:rsidRPr="00B957DF">
        <w:rPr>
          <w:rStyle w:val="tdb-author-by"/>
          <w:b w:val="0"/>
          <w:sz w:val="28"/>
          <w:szCs w:val="28"/>
        </w:rPr>
        <w:t xml:space="preserve"> </w:t>
      </w:r>
      <w:r w:rsidRPr="00B957DF">
        <w:rPr>
          <w:b w:val="0"/>
          <w:sz w:val="28"/>
          <w:szCs w:val="28"/>
        </w:rPr>
        <w:t xml:space="preserve"> </w:t>
      </w:r>
      <w:hyperlink r:id="rId16" w:history="1">
        <w:r w:rsidRPr="00B957DF">
          <w:rPr>
            <w:rStyle w:val="Hyperlink"/>
            <w:b w:val="0"/>
            <w:sz w:val="28"/>
            <w:szCs w:val="28"/>
            <w:u w:val="none"/>
          </w:rPr>
          <w:t>Ionuț Fîntînă</w:t>
        </w:r>
      </w:hyperlink>
    </w:p>
    <w:p w:rsidR="0053428F" w:rsidRPr="00B957DF" w:rsidRDefault="0053428F" w:rsidP="00B957DF">
      <w:pPr>
        <w:pStyle w:val="Titlu4"/>
        <w:shd w:val="clear" w:color="auto" w:fill="FFFFFF" w:themeFill="background1"/>
        <w:spacing w:line="240" w:lineRule="auto"/>
        <w:rPr>
          <w:rFonts w:ascii="Times New Roman" w:hAnsi="Times New Roman" w:cs="Times New Roman"/>
          <w:i w:val="0"/>
          <w:color w:val="auto"/>
          <w:sz w:val="28"/>
          <w:szCs w:val="28"/>
        </w:rPr>
      </w:pPr>
      <w:r w:rsidRPr="00B957DF">
        <w:rPr>
          <w:rFonts w:ascii="Times New Roman" w:hAnsi="Times New Roman" w:cs="Times New Roman"/>
          <w:i w:val="0"/>
          <w:color w:val="auto"/>
          <w:sz w:val="28"/>
          <w:szCs w:val="28"/>
        </w:rPr>
        <w:t>Secretarul de stat George Cățean vrea să aducă modificări urgente la Ordonanța de Urgență 34/2013 privind buna utilizare și exploatare a pajiștilor. Potrivit oficialului MADR, pajiștile sunt resurse naturale de înaltă calitate din punctul de vedere al valorii naturale și trebuie să fie tratate cu maximă seriozitate și respect.</w:t>
      </w:r>
    </w:p>
    <w:p w:rsidR="0053428F" w:rsidRPr="00B957DF" w:rsidRDefault="0053428F" w:rsidP="00B957DF">
      <w:pPr>
        <w:pStyle w:val="NormalWeb"/>
        <w:shd w:val="clear" w:color="auto" w:fill="FFFFFF" w:themeFill="background1"/>
        <w:rPr>
          <w:sz w:val="28"/>
          <w:szCs w:val="28"/>
        </w:rPr>
      </w:pPr>
      <w:r w:rsidRPr="00B957DF">
        <w:rPr>
          <w:sz w:val="28"/>
          <w:szCs w:val="28"/>
        </w:rPr>
        <w:t>Astfel, pe lista modificărilor la OUG 34 se regăsesc următoarele elemente:</w:t>
      </w:r>
    </w:p>
    <w:p w:rsidR="0053428F" w:rsidRPr="00B957DF" w:rsidRDefault="0053428F" w:rsidP="00B957DF">
      <w:pPr>
        <w:numPr>
          <w:ilvl w:val="0"/>
          <w:numId w:val="37"/>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957DF">
        <w:rPr>
          <w:rFonts w:ascii="Times New Roman" w:hAnsi="Times New Roman" w:cs="Times New Roman"/>
          <w:sz w:val="28"/>
          <w:szCs w:val="28"/>
        </w:rPr>
        <w:t>înființarea Registrului Național al Pajiștilor menit să traseze modul de exploatare al acestora;</w:t>
      </w:r>
    </w:p>
    <w:p w:rsidR="0053428F" w:rsidRPr="00B957DF" w:rsidRDefault="0053428F" w:rsidP="00B957DF">
      <w:pPr>
        <w:numPr>
          <w:ilvl w:val="0"/>
          <w:numId w:val="37"/>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957DF">
        <w:rPr>
          <w:rFonts w:ascii="Times New Roman" w:hAnsi="Times New Roman" w:cs="Times New Roman"/>
          <w:sz w:val="28"/>
          <w:szCs w:val="28"/>
        </w:rPr>
        <w:t>accesul neîngrădit al crescătorilor de animale la pajiștile comunale;</w:t>
      </w:r>
    </w:p>
    <w:p w:rsidR="0053428F" w:rsidRPr="00B957DF" w:rsidRDefault="0053428F" w:rsidP="00B957DF">
      <w:pPr>
        <w:numPr>
          <w:ilvl w:val="0"/>
          <w:numId w:val="37"/>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957DF">
        <w:rPr>
          <w:rFonts w:ascii="Times New Roman" w:hAnsi="Times New Roman" w:cs="Times New Roman"/>
          <w:sz w:val="28"/>
          <w:szCs w:val="28"/>
        </w:rPr>
        <w:t>calcularea corectă și echitabilă a redevențelor destinate atât fermierilor, cât și unităților publice;</w:t>
      </w:r>
    </w:p>
    <w:p w:rsidR="0053428F" w:rsidRPr="00B957DF" w:rsidRDefault="0053428F" w:rsidP="00B957DF">
      <w:pPr>
        <w:numPr>
          <w:ilvl w:val="0"/>
          <w:numId w:val="37"/>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957DF">
        <w:rPr>
          <w:rFonts w:ascii="Times New Roman" w:hAnsi="Times New Roman" w:cs="Times New Roman"/>
          <w:sz w:val="28"/>
          <w:szCs w:val="28"/>
        </w:rPr>
        <w:t>organizarea și implementarea de amenajamente pastorale bine întocmite care sa garanteze o buna gestionare a acestor suprafețe agricole;</w:t>
      </w:r>
    </w:p>
    <w:p w:rsidR="0053428F" w:rsidRPr="00B957DF" w:rsidRDefault="0053428F" w:rsidP="00B957DF">
      <w:pPr>
        <w:numPr>
          <w:ilvl w:val="0"/>
          <w:numId w:val="37"/>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957DF">
        <w:rPr>
          <w:rFonts w:ascii="Times New Roman" w:hAnsi="Times New Roman" w:cs="Times New Roman"/>
          <w:sz w:val="28"/>
          <w:szCs w:val="28"/>
        </w:rPr>
        <w:t>reintegrarea în circuitul agricol a suprafețelor degradate sau a celor în privința cărora s-au făcut modificări la categoria de utilizare ori au fost scoase din uz.</w:t>
      </w:r>
    </w:p>
    <w:p w:rsidR="0053428F" w:rsidRPr="00B957DF" w:rsidRDefault="0053428F" w:rsidP="00B957DF">
      <w:pPr>
        <w:pStyle w:val="NormalWeb"/>
        <w:shd w:val="clear" w:color="auto" w:fill="FFFFFF" w:themeFill="background1"/>
        <w:rPr>
          <w:sz w:val="28"/>
          <w:szCs w:val="28"/>
        </w:rPr>
      </w:pPr>
      <w:r w:rsidRPr="00B957DF">
        <w:rPr>
          <w:sz w:val="28"/>
          <w:szCs w:val="28"/>
        </w:rPr>
        <w:t>Secretarul de stat George Cățean a vorbit pe larg despre aceste modificări în cadrul emisiunii ”Agricultura la Raport” la AGRO TV. Iată cele mai importante declarații ale oficialului.</w:t>
      </w:r>
    </w:p>
    <w:p w:rsidR="0053428F" w:rsidRPr="00B957DF" w:rsidRDefault="0053428F" w:rsidP="00B957DF">
      <w:pPr>
        <w:pStyle w:val="NormalWeb"/>
        <w:shd w:val="clear" w:color="auto" w:fill="FFFFFF" w:themeFill="background1"/>
        <w:rPr>
          <w:sz w:val="28"/>
          <w:szCs w:val="28"/>
        </w:rPr>
      </w:pPr>
      <w:r w:rsidRPr="00B957DF">
        <w:rPr>
          <w:sz w:val="28"/>
          <w:szCs w:val="28"/>
        </w:rPr>
        <w:t>”Sunt zeci de sesizări care se primesc săptămânal pe ceea ce înseamnă modul de punere în utilizare sau accesul crescătorilor de animale la acest bun al comunității. Pășunile comunale nu sunt decât bunul celor care sunt în comunitate, iar primarul nu este altceva decât un administrator. Pornind de la o viziune care se bazează pe transparență, trebuie să aducem modificări constructive noului cadru legislativ care vizează în special pășunile comunale.</w:t>
      </w:r>
    </w:p>
    <w:p w:rsidR="0053428F" w:rsidRPr="00B957DF" w:rsidRDefault="0053428F" w:rsidP="00B957DF">
      <w:pPr>
        <w:pStyle w:val="NormalWeb"/>
        <w:shd w:val="clear" w:color="auto" w:fill="FFFFFF" w:themeFill="background1"/>
        <w:rPr>
          <w:sz w:val="28"/>
          <w:szCs w:val="28"/>
        </w:rPr>
      </w:pPr>
      <w:r w:rsidRPr="00B957DF">
        <w:rPr>
          <w:sz w:val="28"/>
          <w:szCs w:val="28"/>
        </w:rPr>
        <w:t xml:space="preserve">Aș începe cu redevența, acea chirie care în unele cazuri nu respectă formula de calcul, deși avem prețuri anuale pentru masa verde date prin DAJ-uri, respectiv Consiliile Județene. Încă mai găsim contracte de închiriere a căror redevențe sunt scrise la 75% din subvenție sau 90% din subvenție sau 2.000 lei/hectar. Un al doilea lucru pe care trebuie să-l îmbunătățim este perioada </w:t>
      </w:r>
      <w:r w:rsidRPr="00B957DF">
        <w:rPr>
          <w:sz w:val="28"/>
          <w:szCs w:val="28"/>
        </w:rPr>
        <w:lastRenderedPageBreak/>
        <w:t>pentru care aceste suprafețe agricole se dau în utilizare. Fermierii au nevoie de timp pentru a-și asuma anumite măsuri, cum ar fi cele de agromediu sau agricultură ecologică, pentru că aceste măsuri se iau pe 5 ani de zile. Trebuie să existe o predictibilitate care să le garanteze că acel bun poate fi utilizat pe un timp îndelungat. Nu este normal ca un fermier să investească în aceste suprafețe, să le întrețină, iar după 2-3 ani în care ele au ajuns la un nivel ridicat al producției, să nu le mai poată avea în utilizare.</w:t>
      </w:r>
    </w:p>
    <w:p w:rsidR="0053428F" w:rsidRPr="00B957DF" w:rsidRDefault="0053428F" w:rsidP="00B957DF">
      <w:pPr>
        <w:pStyle w:val="NormalWeb"/>
        <w:shd w:val="clear" w:color="auto" w:fill="FFFFFF" w:themeFill="background1"/>
        <w:rPr>
          <w:sz w:val="28"/>
          <w:szCs w:val="28"/>
        </w:rPr>
      </w:pPr>
      <w:r w:rsidRPr="00B957DF">
        <w:rPr>
          <w:sz w:val="28"/>
          <w:szCs w:val="28"/>
        </w:rPr>
        <w:t>Un alt element pe care l-aș lua în discuție pentru OUG 34 este suprafața de pășuni pe care noi ne-am luat angajamentul să o păstrăm în 2007 – 4,8 milioane de hectare de pajiști. În momentul de față, noi nu știm exact ce suprafață mai avem. Știm doar că în 2020 au fost solicitate 2,1 milioane de hectare de pajiște pentru plățile directe.</w:t>
      </w:r>
    </w:p>
    <w:p w:rsidR="0053428F" w:rsidRPr="00B957DF" w:rsidRDefault="0053428F" w:rsidP="00B957DF">
      <w:pPr>
        <w:pStyle w:val="NormalWeb"/>
        <w:shd w:val="clear" w:color="auto" w:fill="FFFFFF" w:themeFill="background1"/>
        <w:rPr>
          <w:sz w:val="28"/>
          <w:szCs w:val="28"/>
        </w:rPr>
      </w:pPr>
      <w:r w:rsidRPr="00B957DF">
        <w:rPr>
          <w:sz w:val="28"/>
          <w:szCs w:val="28"/>
        </w:rPr>
        <w:t>Eu mi-aș permite să spun că ar trebui să avem același interes și aceeași viziune și emoție pentru pășuni ca pentru păduri. Dacă în 2016-2017 am reușit să avem un radar al pădurilor, eu voi susține să avem un Registru Național al Pajiștilor, care să se concentreze în special pe pășunile comunale și care să dea acces oricărui cetățean să vadă ce sunt aceste suprafețe. Acolo să regăsim nivelul redevenței, să se poată descărca amenajamentul pastoral, (…) să vedem cine sunt acești utilizatori de pășuni comunale, pentru că sunt mulți fermieri, dar sunt și foarte mulți care nu au treabă cu agricultura”, a subliniat George Cățean.</w:t>
      </w:r>
    </w:p>
    <w:p w:rsidR="00640916" w:rsidRPr="00B957DF" w:rsidRDefault="001E5629" w:rsidP="00B957DF">
      <w:pPr>
        <w:pStyle w:val="Titlu1"/>
        <w:shd w:val="clear" w:color="auto" w:fill="FFFFFF" w:themeFill="background1"/>
        <w:rPr>
          <w:b w:val="0"/>
          <w:sz w:val="28"/>
          <w:szCs w:val="28"/>
        </w:rPr>
      </w:pPr>
      <w:r w:rsidRPr="00B957DF">
        <w:rPr>
          <w:b w:val="0"/>
          <w:sz w:val="28"/>
          <w:szCs w:val="28"/>
          <w:highlight w:val="yellow"/>
        </w:rPr>
        <w:t>AFIR si FINANTARI</w:t>
      </w:r>
    </w:p>
    <w:p w:rsidR="00282E2C" w:rsidRPr="00B957DF" w:rsidRDefault="00282E2C" w:rsidP="00B957DF">
      <w:pPr>
        <w:pStyle w:val="Titlu1"/>
        <w:shd w:val="clear" w:color="auto" w:fill="FFFFFF" w:themeFill="background1"/>
        <w:rPr>
          <w:b w:val="0"/>
          <w:sz w:val="28"/>
          <w:szCs w:val="28"/>
        </w:rPr>
      </w:pPr>
      <w:r w:rsidRPr="00B957DF">
        <w:rPr>
          <w:color w:val="FF0000"/>
          <w:sz w:val="28"/>
          <w:szCs w:val="28"/>
          <w:u w:val="single"/>
        </w:rPr>
        <w:t>Suma de bani pentru fermierii mici și mijlocii!</w:t>
      </w:r>
      <w:r w:rsidRPr="00B957DF">
        <w:rPr>
          <w:b w:val="0"/>
          <w:sz w:val="28"/>
          <w:szCs w:val="28"/>
        </w:rPr>
        <w:t xml:space="preserve"> , </w:t>
      </w:r>
      <w:hyperlink r:id="rId17" w:history="1">
        <w:r w:rsidRPr="00B957DF">
          <w:rPr>
            <w:rStyle w:val="Hyperlink"/>
            <w:b w:val="0"/>
            <w:sz w:val="28"/>
            <w:szCs w:val="28"/>
            <w:u w:val="none"/>
          </w:rPr>
          <w:t>Agroinfo</w:t>
        </w:r>
      </w:hyperlink>
      <w:r w:rsidRPr="00B957DF">
        <w:rPr>
          <w:b w:val="0"/>
          <w:sz w:val="28"/>
          <w:szCs w:val="28"/>
        </w:rPr>
        <w:t xml:space="preserve"> ,  20 iulie 2021 </w:t>
      </w:r>
    </w:p>
    <w:p w:rsidR="00282E2C" w:rsidRPr="00B957DF" w:rsidRDefault="00282E2C" w:rsidP="00B957DF">
      <w:pPr>
        <w:pStyle w:val="NormalWeb"/>
        <w:shd w:val="clear" w:color="auto" w:fill="FFFFFF" w:themeFill="background1"/>
        <w:rPr>
          <w:b/>
          <w:sz w:val="28"/>
          <w:szCs w:val="28"/>
        </w:rPr>
      </w:pPr>
      <w:r w:rsidRPr="00B957DF">
        <w:rPr>
          <w:b/>
          <w:sz w:val="28"/>
          <w:szCs w:val="28"/>
        </w:rPr>
        <w:t>Fermierii mici şi mijlocii din România vor beneficia de acces îmbunătăţit la finanţare datorită noilor fonduri acordate, prin intermediul Agricover Credit IFN, de Banca Europeană de Investiţii (BEI), suma totală a împrumutului fiind de 15 milioane euro, informează un comunicat al BEI.</w:t>
      </w:r>
    </w:p>
    <w:p w:rsidR="00282E2C" w:rsidRPr="00B957DF" w:rsidRDefault="00282E2C" w:rsidP="00B957DF">
      <w:pPr>
        <w:pStyle w:val="NormalWeb"/>
        <w:shd w:val="clear" w:color="auto" w:fill="FFFFFF" w:themeFill="background1"/>
        <w:rPr>
          <w:sz w:val="28"/>
          <w:szCs w:val="28"/>
        </w:rPr>
      </w:pPr>
      <w:r w:rsidRPr="00B957DF">
        <w:rPr>
          <w:sz w:val="28"/>
          <w:szCs w:val="28"/>
        </w:rPr>
        <w:t>Aceste fonduri sunt puse la dispoziţia Agricover Credit IFN, în plus faţă de prima tranşă de 7,5 milioane euro accesată deja în 2020. Finanţarea BEI este garantată de Fondul European pentru Investiţii Strategice (FEIS).</w:t>
      </w:r>
    </w:p>
    <w:p w:rsidR="00282E2C" w:rsidRPr="00B957DF" w:rsidRDefault="00282E2C" w:rsidP="00B957DF">
      <w:pPr>
        <w:pStyle w:val="NormalWeb"/>
        <w:shd w:val="clear" w:color="auto" w:fill="FFFFFF" w:themeFill="background1"/>
        <w:rPr>
          <w:sz w:val="28"/>
          <w:szCs w:val="28"/>
        </w:rPr>
      </w:pPr>
      <w:r w:rsidRPr="00B957DF">
        <w:rPr>
          <w:sz w:val="28"/>
          <w:szCs w:val="28"/>
        </w:rPr>
        <w:t xml:space="preserve">"Deblocarea investiţiilor în sectorul agricol este crucială pentru a permite agroindustriei să crească, să valorifice noi oportunităţi de afaceri şi să creeze locuri de muncă. Banca Europeană de Investiţii este încântată să consolideze cooperarea cu partenerul nostru românesc specializat şi dedicat finanţării fermierilor, Agricover Credit IFN, prin noua finanţare de 7,5 milioane euro", </w:t>
      </w:r>
      <w:r w:rsidRPr="00B957DF">
        <w:rPr>
          <w:sz w:val="28"/>
          <w:szCs w:val="28"/>
        </w:rPr>
        <w:lastRenderedPageBreak/>
        <w:t>a declarat vicepreşedintele BEI, Christian Kettel-Thomsen, citat de Agerpres.</w:t>
      </w:r>
    </w:p>
    <w:p w:rsidR="00282E2C" w:rsidRPr="00B957DF" w:rsidRDefault="00282E2C" w:rsidP="00B957DF">
      <w:pPr>
        <w:pStyle w:val="NormalWeb"/>
        <w:shd w:val="clear" w:color="auto" w:fill="FFFFFF" w:themeFill="background1"/>
        <w:rPr>
          <w:sz w:val="28"/>
          <w:szCs w:val="28"/>
        </w:rPr>
      </w:pPr>
      <w:r w:rsidRPr="00B957DF">
        <w:rPr>
          <w:sz w:val="28"/>
          <w:szCs w:val="28"/>
        </w:rPr>
        <w:t>Această a doua tranşă de noi fonduri va permite Agricover Credit IFN să ofere sprijin pentru împrumuturi fermierilor mijlocii şi mici, extinzându-şi finanţarea pentru a facilita creşterea durabilă a agriculturii şi a afacerilor agricole.</w:t>
      </w:r>
    </w:p>
    <w:p w:rsidR="00282E2C" w:rsidRPr="00B957DF" w:rsidRDefault="00282E2C" w:rsidP="00B957DF">
      <w:pPr>
        <w:pStyle w:val="NormalWeb"/>
        <w:shd w:val="clear" w:color="auto" w:fill="FFFFFF" w:themeFill="background1"/>
        <w:rPr>
          <w:sz w:val="28"/>
          <w:szCs w:val="28"/>
        </w:rPr>
      </w:pPr>
      <w:r w:rsidRPr="00B957DF">
        <w:rPr>
          <w:sz w:val="28"/>
          <w:szCs w:val="28"/>
        </w:rPr>
        <w:t>Agricover Credit IFN finanţează sectorul agricol colaborând cu mai mult de 15% dintre fermierii profesionişti din România. Agricover Credit IFN este o filială a Agricover Holding, care oferă servicii financiare personalizate fermierilor printr-un model de afaceri integrat axat pe acoperirea nevoilor esenţiale de afaceri ale fermierilor.</w:t>
      </w:r>
    </w:p>
    <w:p w:rsidR="00282E2C" w:rsidRPr="00B957DF" w:rsidRDefault="00282E2C" w:rsidP="00B957DF">
      <w:pPr>
        <w:pStyle w:val="NormalWeb"/>
        <w:shd w:val="clear" w:color="auto" w:fill="FFFFFF" w:themeFill="background1"/>
        <w:rPr>
          <w:sz w:val="28"/>
          <w:szCs w:val="28"/>
        </w:rPr>
      </w:pPr>
      <w:r w:rsidRPr="00B957DF">
        <w:rPr>
          <w:sz w:val="28"/>
          <w:szCs w:val="28"/>
        </w:rPr>
        <w:t>"Această a doua tranşă de finanţare din partea BEI consolidează poziţia Agricover Credit IFN de partener strategic pentru fermierii români, oferind sprijin financiar specializat pentru toate nevoile lor de dezvoltare. Pe lângă finanţarea fermierilor mari, susţinem fermierii mici şi mijlocii care au nevoie de ajutor financiar pentru a-şi dezvolta activităţile agricole într-un mod durabil", a declarat directorul Agricover Credit IFN, Robert Rekkers.</w:t>
      </w:r>
      <w:r w:rsidRPr="00B957DF">
        <w:rPr>
          <w:sz w:val="28"/>
          <w:szCs w:val="28"/>
        </w:rPr>
        <w:br/>
        <w:t>Banca Europeană de Investiţii (BEI) este instituţia de creditare pe termen lung a Uniunii Europene deţinută de statele sale membre. Oferă finanţare pe termen lung pentru investiţii solide, pentru a contribui la atingerea obiectivelor politicii UE.</w:t>
      </w:r>
    </w:p>
    <w:p w:rsidR="00157399" w:rsidRPr="00B957DF" w:rsidRDefault="00157399" w:rsidP="00B957DF">
      <w:pPr>
        <w:pStyle w:val="Titlu1"/>
        <w:shd w:val="clear" w:color="auto" w:fill="FFFFFF" w:themeFill="background1"/>
        <w:rPr>
          <w:b w:val="0"/>
          <w:sz w:val="28"/>
          <w:szCs w:val="28"/>
        </w:rPr>
      </w:pPr>
      <w:r w:rsidRPr="00B957DF">
        <w:rPr>
          <w:color w:val="FF0000"/>
          <w:sz w:val="28"/>
          <w:szCs w:val="28"/>
          <w:u w:val="single"/>
        </w:rPr>
        <w:t>Când vom afla cât teren dețin străinii în România? Anul viitor, promite șeful INS!</w:t>
      </w:r>
      <w:r w:rsidRPr="00B957DF">
        <w:rPr>
          <w:b w:val="0"/>
          <w:sz w:val="28"/>
          <w:szCs w:val="28"/>
        </w:rPr>
        <w:t xml:space="preserve">Roxana Dobre - 20 iulie 2021 </w:t>
      </w:r>
    </w:p>
    <w:p w:rsidR="00157399" w:rsidRPr="00B957DF" w:rsidRDefault="00157399" w:rsidP="00B957DF">
      <w:pPr>
        <w:pStyle w:val="Titlu1"/>
        <w:shd w:val="clear" w:color="auto" w:fill="FFFFFF" w:themeFill="background1"/>
        <w:rPr>
          <w:sz w:val="28"/>
          <w:szCs w:val="28"/>
        </w:rPr>
      </w:pPr>
      <w:r w:rsidRPr="00B957DF">
        <w:rPr>
          <w:sz w:val="28"/>
          <w:szCs w:val="28"/>
        </w:rPr>
        <w:t>Data la care vom afla oficial câți străini ne lucrează pământul! Tudorel Andrei, preşedintele Institutului Naţional de Statistică (INS), spune că, la recensământul general agricol, se vor încheia culegerea datelor la sfârşitul acestei luni, iar printre întrebări se află și cele legate de cetățenia fermierilor care utilizează sau sunt proprietari ai terenurilor agricole!</w:t>
      </w:r>
    </w:p>
    <w:p w:rsidR="00157399" w:rsidRPr="00B957DF" w:rsidRDefault="00157399" w:rsidP="00B957DF">
      <w:pPr>
        <w:pStyle w:val="Titlu1"/>
        <w:shd w:val="clear" w:color="auto" w:fill="FFFFFF" w:themeFill="background1"/>
        <w:rPr>
          <w:b w:val="0"/>
          <w:sz w:val="28"/>
          <w:szCs w:val="28"/>
        </w:rPr>
      </w:pPr>
      <w:r w:rsidRPr="00B957DF">
        <w:rPr>
          <w:b w:val="0"/>
          <w:sz w:val="28"/>
          <w:szCs w:val="28"/>
        </w:rPr>
        <w:t>”La recensământul general agricol avem şi întrebări legate de cetăţenia investitorilor, a celor care utilizează sau sunt proprietari ai terenurilor agricole. Şi eu sper ca anul viitor, în martie, să dăm estimări concludente şi să răspundem la această întrebare: cât la sută din suprafaţa agricolă a României este utilizată de cetăţeni care sunt din afara spaţiului UE sau din spaţiul UE, alţii decât români?”, a arătat specialistul, potrivit www.mediafax.ro.</w:t>
      </w:r>
    </w:p>
    <w:p w:rsidR="00157399" w:rsidRPr="00B957DF" w:rsidRDefault="00157399" w:rsidP="00B957DF">
      <w:pPr>
        <w:pStyle w:val="Titlu1"/>
        <w:shd w:val="clear" w:color="auto" w:fill="FFFFFF" w:themeFill="background1"/>
        <w:rPr>
          <w:b w:val="0"/>
          <w:sz w:val="28"/>
          <w:szCs w:val="28"/>
        </w:rPr>
      </w:pPr>
      <w:r w:rsidRPr="00B957DF">
        <w:rPr>
          <w:b w:val="0"/>
          <w:sz w:val="28"/>
          <w:szCs w:val="28"/>
        </w:rPr>
        <w:lastRenderedPageBreak/>
        <w:t>Etapa de colectare a datelor pentru Recensământul General Agricol runda 2020 a început pe 10 mai, şi se încheie până pe 31 iulie, scopul acestei acţiuni fiind identificarea şi clasificarea tuturor exploataţiilor agricole, indiferent de dimensiuni, şi a animalelor deţinute, precum şi numărul persoanelor implicate în agricultură.</w:t>
      </w:r>
    </w:p>
    <w:p w:rsidR="00157399" w:rsidRPr="00B957DF" w:rsidRDefault="00157399" w:rsidP="00B957DF">
      <w:pPr>
        <w:pStyle w:val="Titlu1"/>
        <w:shd w:val="clear" w:color="auto" w:fill="FFFFFF" w:themeFill="background1"/>
        <w:rPr>
          <w:b w:val="0"/>
          <w:sz w:val="28"/>
          <w:szCs w:val="28"/>
        </w:rPr>
      </w:pPr>
      <w:r w:rsidRPr="00B957DF">
        <w:rPr>
          <w:b w:val="0"/>
          <w:sz w:val="28"/>
          <w:szCs w:val="28"/>
        </w:rPr>
        <w:t>Validarea datelor şi diseminarea rezultatelor statistice agregate se vor realiza până la finalul lunii martie 2022, urmând ca rezultatele detaliate să fie disponibile în luna decembrie 2022. Recensământul va asigura date statistice comparabile între statele membre UE pentru o serie de variabile cheie din domeniul agriculturii, precum: numărul de exploataţii agricole, suprafaţa totală a terenurilor utilizate pentru agricultură, efectivele de animale pe specii, persoanele care au desfăşurat activităţi agricole, adăposturile pentru animale şi gestionarea dejecţiilor animaliere, dezvoltarea rurală.</w:t>
      </w:r>
    </w:p>
    <w:p w:rsidR="00941C7D" w:rsidRPr="00B957DF" w:rsidRDefault="00157399" w:rsidP="00B957DF">
      <w:pPr>
        <w:shd w:val="clear" w:color="auto" w:fill="FFFFFF" w:themeFill="background1"/>
        <w:spacing w:line="240" w:lineRule="auto"/>
        <w:rPr>
          <w:rFonts w:ascii="Times New Roman" w:hAnsi="Times New Roman" w:cs="Times New Roman"/>
          <w:sz w:val="28"/>
          <w:szCs w:val="28"/>
        </w:rPr>
      </w:pPr>
      <w:r w:rsidRPr="00B957DF">
        <w:rPr>
          <w:rFonts w:ascii="Times New Roman" w:hAnsi="Times New Roman" w:cs="Times New Roman"/>
          <w:b/>
          <w:color w:val="FF0000"/>
          <w:sz w:val="28"/>
          <w:szCs w:val="28"/>
          <w:u w:val="single"/>
        </w:rPr>
        <w:t xml:space="preserve"> </w:t>
      </w:r>
      <w:r w:rsidR="00941C7D" w:rsidRPr="00B957DF">
        <w:rPr>
          <w:rFonts w:ascii="Times New Roman" w:hAnsi="Times New Roman" w:cs="Times New Roman"/>
          <w:b/>
          <w:color w:val="FF0000"/>
          <w:sz w:val="28"/>
          <w:szCs w:val="28"/>
          <w:u w:val="single"/>
        </w:rPr>
        <w:t xml:space="preserve">Modificări URGENTE ale legislației privind exploatarea pajiștilor comunale, </w:t>
      </w:r>
      <w:r w:rsidR="00941C7D" w:rsidRPr="00B957DF">
        <w:rPr>
          <w:rFonts w:ascii="Times New Roman" w:hAnsi="Times New Roman" w:cs="Times New Roman"/>
          <w:sz w:val="28"/>
          <w:szCs w:val="28"/>
        </w:rPr>
        <w:t xml:space="preserve">20 iulie 2021, </w:t>
      </w:r>
      <w:r w:rsidR="00941C7D" w:rsidRPr="00B957DF">
        <w:rPr>
          <w:rStyle w:val="tdb-author-by"/>
          <w:rFonts w:ascii="Times New Roman" w:hAnsi="Times New Roman" w:cs="Times New Roman"/>
          <w:sz w:val="28"/>
          <w:szCs w:val="28"/>
        </w:rPr>
        <w:t>Autor:</w:t>
      </w:r>
      <w:r w:rsidR="00941C7D" w:rsidRPr="00B957DF">
        <w:rPr>
          <w:rFonts w:ascii="Times New Roman" w:hAnsi="Times New Roman" w:cs="Times New Roman"/>
          <w:sz w:val="28"/>
          <w:szCs w:val="28"/>
        </w:rPr>
        <w:t xml:space="preserve"> </w:t>
      </w:r>
      <w:hyperlink r:id="rId18" w:history="1">
        <w:r w:rsidR="00941C7D" w:rsidRPr="00B957DF">
          <w:rPr>
            <w:rStyle w:val="Hyperlink"/>
            <w:rFonts w:ascii="Times New Roman" w:hAnsi="Times New Roman" w:cs="Times New Roman"/>
            <w:sz w:val="28"/>
            <w:szCs w:val="28"/>
            <w:u w:val="none"/>
          </w:rPr>
          <w:t>Ionuț Fîntînă</w:t>
        </w:r>
      </w:hyperlink>
    </w:p>
    <w:p w:rsidR="00941C7D" w:rsidRPr="00B957DF" w:rsidRDefault="00941C7D" w:rsidP="00B957DF">
      <w:pPr>
        <w:pStyle w:val="Titlu4"/>
        <w:shd w:val="clear" w:color="auto" w:fill="FFFFFF" w:themeFill="background1"/>
        <w:spacing w:line="240" w:lineRule="auto"/>
        <w:rPr>
          <w:rFonts w:ascii="Times New Roman" w:hAnsi="Times New Roman" w:cs="Times New Roman"/>
          <w:i w:val="0"/>
          <w:color w:val="auto"/>
          <w:sz w:val="28"/>
          <w:szCs w:val="28"/>
        </w:rPr>
      </w:pPr>
      <w:r w:rsidRPr="00B957DF">
        <w:rPr>
          <w:rFonts w:ascii="Times New Roman" w:hAnsi="Times New Roman" w:cs="Times New Roman"/>
          <w:i w:val="0"/>
          <w:color w:val="auto"/>
          <w:sz w:val="28"/>
          <w:szCs w:val="28"/>
        </w:rPr>
        <w:t>Secretarul de stat George Cățean vrea să aducă modificări urgente la Ordonanța de Urgență 34/2013 privind buna utilizare și exploatare a pajiștilor. Potrivit oficialului MADR, pajiștile sunt resurse naturale de înaltă calitate din punctul de vedere al valorii naturale și trebuie să fie tratate cu maximă seriozitate și respect.</w:t>
      </w:r>
    </w:p>
    <w:p w:rsidR="00941C7D" w:rsidRPr="00B957DF" w:rsidRDefault="00941C7D" w:rsidP="00B957DF">
      <w:pPr>
        <w:pStyle w:val="NormalWeb"/>
        <w:shd w:val="clear" w:color="auto" w:fill="FFFFFF" w:themeFill="background1"/>
        <w:rPr>
          <w:sz w:val="28"/>
          <w:szCs w:val="28"/>
        </w:rPr>
      </w:pPr>
      <w:r w:rsidRPr="00B957DF">
        <w:rPr>
          <w:sz w:val="28"/>
          <w:szCs w:val="28"/>
        </w:rPr>
        <w:t>Astfel, pe lista modificărilor la OUG 34 se regăsesc următoarele elemente:</w:t>
      </w:r>
    </w:p>
    <w:p w:rsidR="00941C7D" w:rsidRPr="00B957DF" w:rsidRDefault="00941C7D" w:rsidP="00B957DF">
      <w:pPr>
        <w:numPr>
          <w:ilvl w:val="0"/>
          <w:numId w:val="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957DF">
        <w:rPr>
          <w:rFonts w:ascii="Times New Roman" w:hAnsi="Times New Roman" w:cs="Times New Roman"/>
          <w:sz w:val="28"/>
          <w:szCs w:val="28"/>
        </w:rPr>
        <w:t>înființarea Registrului Național al Pajiștilor menit să traseze modul de exploatare al acestora;</w:t>
      </w:r>
    </w:p>
    <w:p w:rsidR="00941C7D" w:rsidRPr="00B957DF" w:rsidRDefault="00941C7D" w:rsidP="00B957DF">
      <w:pPr>
        <w:numPr>
          <w:ilvl w:val="0"/>
          <w:numId w:val="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957DF">
        <w:rPr>
          <w:rFonts w:ascii="Times New Roman" w:hAnsi="Times New Roman" w:cs="Times New Roman"/>
          <w:sz w:val="28"/>
          <w:szCs w:val="28"/>
        </w:rPr>
        <w:t>accesul neîngrădit al crescătorilor de animale la pajiștile comunale;</w:t>
      </w:r>
    </w:p>
    <w:p w:rsidR="00941C7D" w:rsidRPr="00B957DF" w:rsidRDefault="00941C7D" w:rsidP="00B957DF">
      <w:pPr>
        <w:numPr>
          <w:ilvl w:val="0"/>
          <w:numId w:val="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957DF">
        <w:rPr>
          <w:rFonts w:ascii="Times New Roman" w:hAnsi="Times New Roman" w:cs="Times New Roman"/>
          <w:sz w:val="28"/>
          <w:szCs w:val="28"/>
        </w:rPr>
        <w:t>calcularea corectă și echitabilă a redevențelor destinate atât fermierilor, cât și unităților publice;</w:t>
      </w:r>
    </w:p>
    <w:p w:rsidR="00941C7D" w:rsidRPr="00B957DF" w:rsidRDefault="00941C7D" w:rsidP="00B957DF">
      <w:pPr>
        <w:numPr>
          <w:ilvl w:val="0"/>
          <w:numId w:val="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957DF">
        <w:rPr>
          <w:rFonts w:ascii="Times New Roman" w:hAnsi="Times New Roman" w:cs="Times New Roman"/>
          <w:sz w:val="28"/>
          <w:szCs w:val="28"/>
        </w:rPr>
        <w:t>organizarea și implementarea de amenajamente pastorale bine întocmite care sa garanteze o buna gestionare a acestor suprafețe agricole;</w:t>
      </w:r>
    </w:p>
    <w:p w:rsidR="00941C7D" w:rsidRPr="00B957DF" w:rsidRDefault="00941C7D" w:rsidP="00B957DF">
      <w:pPr>
        <w:numPr>
          <w:ilvl w:val="0"/>
          <w:numId w:val="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957DF">
        <w:rPr>
          <w:rFonts w:ascii="Times New Roman" w:hAnsi="Times New Roman" w:cs="Times New Roman"/>
          <w:sz w:val="28"/>
          <w:szCs w:val="28"/>
        </w:rPr>
        <w:t>reintegrarea în circuitul agricol a suprafețelor degradate sau a celor în privința cărora s-au făcut modificări la categoria de utilizare ori au fost scoase din uz.</w:t>
      </w:r>
    </w:p>
    <w:p w:rsidR="00941C7D" w:rsidRPr="00B957DF" w:rsidRDefault="00941C7D" w:rsidP="00B957DF">
      <w:pPr>
        <w:pStyle w:val="NormalWeb"/>
        <w:shd w:val="clear" w:color="auto" w:fill="FFFFFF" w:themeFill="background1"/>
        <w:rPr>
          <w:sz w:val="28"/>
          <w:szCs w:val="28"/>
        </w:rPr>
      </w:pPr>
      <w:r w:rsidRPr="00B957DF">
        <w:rPr>
          <w:sz w:val="28"/>
          <w:szCs w:val="28"/>
        </w:rPr>
        <w:t>Secretarul de stat George Cățean a vorbit pe larg despre aceste modificări în cadrul emisiunii ”Agricultura la Raport” la AGRO TV. Iată cele mai importante declarații ale oficialului.</w:t>
      </w:r>
    </w:p>
    <w:p w:rsidR="00941C7D" w:rsidRPr="00B957DF" w:rsidRDefault="00941C7D" w:rsidP="00B957DF">
      <w:pPr>
        <w:pStyle w:val="NormalWeb"/>
        <w:shd w:val="clear" w:color="auto" w:fill="FFFFFF" w:themeFill="background1"/>
        <w:rPr>
          <w:sz w:val="28"/>
          <w:szCs w:val="28"/>
        </w:rPr>
      </w:pPr>
      <w:r w:rsidRPr="00B957DF">
        <w:rPr>
          <w:sz w:val="28"/>
          <w:szCs w:val="28"/>
        </w:rPr>
        <w:t xml:space="preserve">”Sunt zeci de sesizări care se primesc săptămânal pe ceea ce înseamnă modul de punere în utilizare sau accesul crescătorilor de animale la acest </w:t>
      </w:r>
      <w:r w:rsidRPr="00B957DF">
        <w:rPr>
          <w:sz w:val="28"/>
          <w:szCs w:val="28"/>
        </w:rPr>
        <w:lastRenderedPageBreak/>
        <w:t>bun al comunității. Pășunile comunale nu sunt decât bunul celor care sunt în comunitate, iar primarul nu este altceva decât un administrator. Pornind de la o viziune care se bazează pe transparență, trebuie să aducem modificări constructive noului cadru legislativ care vizează în special pășunile comunale.</w:t>
      </w:r>
    </w:p>
    <w:p w:rsidR="00941C7D" w:rsidRPr="00B957DF" w:rsidRDefault="00941C7D" w:rsidP="00B957DF">
      <w:pPr>
        <w:pStyle w:val="NormalWeb"/>
        <w:shd w:val="clear" w:color="auto" w:fill="FFFFFF" w:themeFill="background1"/>
        <w:rPr>
          <w:sz w:val="28"/>
          <w:szCs w:val="28"/>
        </w:rPr>
      </w:pPr>
      <w:r w:rsidRPr="00B957DF">
        <w:rPr>
          <w:sz w:val="28"/>
          <w:szCs w:val="28"/>
        </w:rPr>
        <w:t>Aș începe cu redevența, acea chirie care în unele cazuri nu respectă formula de calcul, deși avem prețuri anuale pentru masa verde date prin DAJ-uri, respectiv Consiliile Județene. Încă mai găsim contracte de închiriere a căror redevențe sunt scrise la 75% din subvenție sau 90% din subvenție sau 2.000 lei/hectar. Un al doilea lucru pe care trebuie să-l îmbunătățim este perioada pentru care aceste suprafețe agricole se dau în utilizare. Fermierii au nevoie de timp pentru a-și asuma anumite măsuri, cum ar fi cele de agromediu sau agricultură ecologică, pentru că aceste măsuri se iau pe 5 ani de zile. Trebuie să existe o predictibilitate care să le garanteze că acel bun poate fi utilizat pe un timp îndelungat. Nu este normal ca un fermier să investească în aceste suprafețe, să le întrețină, iar după 2-3 ani în care ele au ajuns la un nivel ridicat al producției, să nu le mai poată avea în utilizare.</w:t>
      </w:r>
    </w:p>
    <w:p w:rsidR="00941C7D" w:rsidRPr="00B957DF" w:rsidRDefault="00941C7D" w:rsidP="00B957DF">
      <w:pPr>
        <w:pStyle w:val="NormalWeb"/>
        <w:shd w:val="clear" w:color="auto" w:fill="FFFFFF" w:themeFill="background1"/>
        <w:rPr>
          <w:sz w:val="28"/>
          <w:szCs w:val="28"/>
        </w:rPr>
      </w:pPr>
      <w:r w:rsidRPr="00B957DF">
        <w:rPr>
          <w:sz w:val="28"/>
          <w:szCs w:val="28"/>
        </w:rPr>
        <w:t>Un alt element pe care l-aș lua în discuție pentru OUG 34 este suprafața de pășuni pe care noi ne-am luat angajamentul să o păstrăm în 2007 – 4,8 milioane de hectare de pajiști. În momentul de față, noi nu știm exact ce suprafață mai avem. Știm doar că în 2020 au fost solicitate 2,1 milioane de hectare de pajiște pentru plățile directe.</w:t>
      </w:r>
    </w:p>
    <w:p w:rsidR="00941C7D" w:rsidRPr="00B957DF" w:rsidRDefault="00941C7D" w:rsidP="00B957DF">
      <w:pPr>
        <w:pStyle w:val="NormalWeb"/>
        <w:shd w:val="clear" w:color="auto" w:fill="FFFFFF" w:themeFill="background1"/>
        <w:rPr>
          <w:sz w:val="28"/>
          <w:szCs w:val="28"/>
        </w:rPr>
      </w:pPr>
      <w:r w:rsidRPr="00B957DF">
        <w:rPr>
          <w:sz w:val="28"/>
          <w:szCs w:val="28"/>
        </w:rPr>
        <w:t>Eu mi-aș permite să spun că ar trebui să avem același interes și aceeași viziune și emoție pentru pășuni ca pentru păduri. Dacă în 2016-2017 am reușit să avem un radar al pădurilor, eu voi susține să avem un Registru Național al Pajiștilor, care să se concentreze în special pe pășunile comunale și care să dea acces oricărui cetățean să vadă ce sunt aceste suprafețe. Acolo să regăsim nivelul redevenței, să se poată descărca amenajamentul pastoral, (…) să vedem cine sunt acești utilizatori de pășuni comunale, pentru că sunt mulți fermieri, dar sunt și foarte mulți care nu au treabă cu agricultura”, a subliniat George Cățean.</w:t>
      </w:r>
    </w:p>
    <w:p w:rsidR="003F3F62" w:rsidRPr="00B957DF" w:rsidRDefault="003F3F62" w:rsidP="00B957DF">
      <w:pPr>
        <w:pStyle w:val="Titlu1"/>
        <w:shd w:val="clear" w:color="auto" w:fill="FFFFFF" w:themeFill="background1"/>
        <w:rPr>
          <w:b w:val="0"/>
          <w:sz w:val="28"/>
          <w:szCs w:val="28"/>
        </w:rPr>
      </w:pPr>
      <w:r w:rsidRPr="00B957DF">
        <w:rPr>
          <w:color w:val="FF0000"/>
          <w:sz w:val="28"/>
          <w:szCs w:val="28"/>
          <w:u w:val="single"/>
        </w:rPr>
        <w:t>Confirmat. Noul calendar pentru finantari in agricultura</w:t>
      </w:r>
      <w:r w:rsidRPr="00B957DF">
        <w:rPr>
          <w:b w:val="0"/>
          <w:sz w:val="28"/>
          <w:szCs w:val="28"/>
        </w:rPr>
        <w:t xml:space="preserve"> , </w:t>
      </w:r>
      <w:hyperlink r:id="rId19" w:tooltip="Agroromania.ro" w:history="1">
        <w:r w:rsidRPr="00B957DF">
          <w:rPr>
            <w:rStyle w:val="Hyperlink"/>
            <w:b w:val="0"/>
            <w:sz w:val="28"/>
            <w:szCs w:val="28"/>
            <w:u w:val="none"/>
          </w:rPr>
          <w:t>Agroromania.ro</w:t>
        </w:r>
      </w:hyperlink>
      <w:r w:rsidRPr="00B957DF">
        <w:rPr>
          <w:b w:val="0"/>
          <w:sz w:val="28"/>
          <w:szCs w:val="28"/>
        </w:rPr>
        <w:t xml:space="preserve"> , 20 Iul. 2021 </w:t>
      </w:r>
    </w:p>
    <w:p w:rsidR="003F3F62" w:rsidRPr="00B957DF" w:rsidRDefault="003F3F62" w:rsidP="00B957DF">
      <w:pPr>
        <w:pStyle w:val="Titlu3"/>
        <w:shd w:val="clear" w:color="auto" w:fill="FFFFFF" w:themeFill="background1"/>
        <w:spacing w:line="240" w:lineRule="auto"/>
        <w:rPr>
          <w:rFonts w:ascii="Times New Roman" w:hAnsi="Times New Roman" w:cs="Times New Roman"/>
          <w:b w:val="0"/>
          <w:color w:val="auto"/>
          <w:sz w:val="28"/>
          <w:szCs w:val="28"/>
        </w:rPr>
      </w:pPr>
      <w:r w:rsidRPr="00B957DF">
        <w:rPr>
          <w:rStyle w:val="Robust"/>
          <w:rFonts w:ascii="Times New Roman" w:hAnsi="Times New Roman" w:cs="Times New Roman"/>
          <w:b/>
          <w:bCs/>
          <w:color w:val="auto"/>
          <w:sz w:val="28"/>
          <w:szCs w:val="28"/>
        </w:rPr>
        <w:t>AFIR a confirmat noul calendar pentru finantari in agricultura. Iata ce linii urmeaza sa se deschida si cui se adreseaza.</w:t>
      </w:r>
    </w:p>
    <w:p w:rsidR="003F3F62" w:rsidRPr="00B957DF" w:rsidRDefault="003F3F62" w:rsidP="00B957DF">
      <w:pPr>
        <w:shd w:val="clear" w:color="auto" w:fill="FFFFFF" w:themeFill="background1"/>
        <w:spacing w:line="240" w:lineRule="auto"/>
        <w:rPr>
          <w:rFonts w:ascii="Times New Roman" w:hAnsi="Times New Roman" w:cs="Times New Roman"/>
          <w:sz w:val="28"/>
          <w:szCs w:val="28"/>
        </w:rPr>
      </w:pPr>
      <w:r w:rsidRPr="00B957DF">
        <w:rPr>
          <w:rFonts w:ascii="Times New Roman" w:hAnsi="Times New Roman" w:cs="Times New Roman"/>
          <w:sz w:val="28"/>
          <w:szCs w:val="28"/>
        </w:rPr>
        <w:t>Agentia pentru Finantarea Investitiilor Rurale (AFIR) a confirmat nu mai putin de 12 noi linii de finantare care se vor deschide pana in septembrie 2021. Iata cum arata calendarul.</w:t>
      </w:r>
    </w:p>
    <w:p w:rsidR="003F3F62" w:rsidRPr="00B957DF" w:rsidRDefault="003F3F62" w:rsidP="00B957DF">
      <w:pPr>
        <w:shd w:val="clear" w:color="auto" w:fill="FFFFFF" w:themeFill="background1"/>
        <w:spacing w:line="240" w:lineRule="auto"/>
        <w:rPr>
          <w:rFonts w:ascii="Times New Roman" w:hAnsi="Times New Roman" w:cs="Times New Roman"/>
          <w:sz w:val="28"/>
          <w:szCs w:val="28"/>
        </w:rPr>
      </w:pPr>
      <w:r w:rsidRPr="00B957DF">
        <w:rPr>
          <w:rFonts w:ascii="Times New Roman" w:hAnsi="Times New Roman" w:cs="Times New Roman"/>
          <w:sz w:val="28"/>
          <w:szCs w:val="28"/>
        </w:rPr>
        <w:lastRenderedPageBreak/>
        <w:t> Fermierii vor trebui sa fie atenti pentru ca vorbim de sume destul de mari care sunt alocate din fondurile de tranzitie. </w:t>
      </w:r>
    </w:p>
    <w:p w:rsidR="003F3F62" w:rsidRPr="00B957DF" w:rsidRDefault="003F3F62" w:rsidP="00B957DF">
      <w:pPr>
        <w:shd w:val="clear" w:color="auto" w:fill="FFFFFF" w:themeFill="background1"/>
        <w:spacing w:line="240" w:lineRule="auto"/>
        <w:rPr>
          <w:rFonts w:ascii="Times New Roman" w:hAnsi="Times New Roman" w:cs="Times New Roman"/>
          <w:sz w:val="28"/>
          <w:szCs w:val="28"/>
        </w:rPr>
      </w:pPr>
      <w:r w:rsidRPr="00B957DF">
        <w:rPr>
          <w:rFonts w:ascii="Times New Roman" w:hAnsi="Times New Roman" w:cs="Times New Roman"/>
          <w:sz w:val="28"/>
          <w:szCs w:val="28"/>
        </w:rPr>
        <w:t> Conform AFIR, vom avea la dispozitie:</w:t>
      </w:r>
    </w:p>
    <w:p w:rsidR="003F3F62" w:rsidRPr="00B957DF" w:rsidRDefault="003F3F62" w:rsidP="00B957DF">
      <w:pPr>
        <w:numPr>
          <w:ilvl w:val="0"/>
          <w:numId w:val="7"/>
        </w:numPr>
        <w:shd w:val="clear" w:color="auto" w:fill="FFFFFF" w:themeFill="background1"/>
        <w:tabs>
          <w:tab w:val="clear" w:pos="720"/>
          <w:tab w:val="num" w:pos="0"/>
        </w:tabs>
        <w:spacing w:before="100" w:beforeAutospacing="1" w:after="100" w:afterAutospacing="1" w:line="240" w:lineRule="auto"/>
        <w:ind w:left="0" w:firstLine="0"/>
        <w:rPr>
          <w:rFonts w:ascii="Times New Roman" w:hAnsi="Times New Roman" w:cs="Times New Roman"/>
          <w:sz w:val="28"/>
          <w:szCs w:val="28"/>
        </w:rPr>
      </w:pPr>
      <w:r w:rsidRPr="00B957DF">
        <w:rPr>
          <w:rFonts w:ascii="Times New Roman" w:hAnsi="Times New Roman" w:cs="Times New Roman"/>
          <w:sz w:val="28"/>
          <w:szCs w:val="28"/>
        </w:rPr>
        <w:t>sM 17.1 "Prime de asigurare a culturilor, plantelor si animalelor" - lansare sfarsit de iulie - 20.000.000 euro;</w:t>
      </w:r>
    </w:p>
    <w:p w:rsidR="003F3F62" w:rsidRPr="00B957DF" w:rsidRDefault="003F3F62" w:rsidP="00B957DF">
      <w:pPr>
        <w:numPr>
          <w:ilvl w:val="0"/>
          <w:numId w:val="7"/>
        </w:numPr>
        <w:shd w:val="clear" w:color="auto" w:fill="FFFFFF" w:themeFill="background1"/>
        <w:tabs>
          <w:tab w:val="clear" w:pos="720"/>
          <w:tab w:val="num" w:pos="0"/>
        </w:tabs>
        <w:spacing w:before="100" w:beforeAutospacing="1" w:after="100" w:afterAutospacing="1" w:line="240" w:lineRule="auto"/>
        <w:ind w:left="0" w:firstLine="0"/>
        <w:rPr>
          <w:rFonts w:ascii="Times New Roman" w:hAnsi="Times New Roman" w:cs="Times New Roman"/>
          <w:sz w:val="28"/>
          <w:szCs w:val="28"/>
        </w:rPr>
      </w:pPr>
      <w:r w:rsidRPr="00B957DF">
        <w:rPr>
          <w:rFonts w:ascii="Times New Roman" w:hAnsi="Times New Roman" w:cs="Times New Roman"/>
          <w:sz w:val="28"/>
          <w:szCs w:val="28"/>
        </w:rPr>
        <w:t>sM 9.1 "Infiintarea grupurilor de producatori in sectorul agricol" - lansare sfarsit de iulie - 5.000.000 euro;</w:t>
      </w:r>
    </w:p>
    <w:p w:rsidR="003F3F62" w:rsidRPr="00B957DF" w:rsidRDefault="003F3F62" w:rsidP="00B957DF">
      <w:pPr>
        <w:numPr>
          <w:ilvl w:val="0"/>
          <w:numId w:val="7"/>
        </w:numPr>
        <w:shd w:val="clear" w:color="auto" w:fill="FFFFFF" w:themeFill="background1"/>
        <w:tabs>
          <w:tab w:val="clear" w:pos="720"/>
          <w:tab w:val="num" w:pos="0"/>
        </w:tabs>
        <w:spacing w:before="100" w:beforeAutospacing="1" w:after="100" w:afterAutospacing="1" w:line="240" w:lineRule="auto"/>
        <w:ind w:left="0" w:firstLine="0"/>
        <w:rPr>
          <w:rFonts w:ascii="Times New Roman" w:hAnsi="Times New Roman" w:cs="Times New Roman"/>
          <w:sz w:val="28"/>
          <w:szCs w:val="28"/>
        </w:rPr>
      </w:pPr>
      <w:r w:rsidRPr="00B957DF">
        <w:rPr>
          <w:rFonts w:ascii="Times New Roman" w:hAnsi="Times New Roman" w:cs="Times New Roman"/>
          <w:sz w:val="28"/>
          <w:szCs w:val="28"/>
        </w:rPr>
        <w:t>sM 6.1 "Sprijin pentru instalarea tinerilor fermieri" - lansare mijloc august - 100.000.000 euro;</w:t>
      </w:r>
    </w:p>
    <w:p w:rsidR="003F3F62" w:rsidRPr="00B957DF" w:rsidRDefault="003F3F62" w:rsidP="00B957DF">
      <w:pPr>
        <w:numPr>
          <w:ilvl w:val="0"/>
          <w:numId w:val="7"/>
        </w:numPr>
        <w:shd w:val="clear" w:color="auto" w:fill="FFFFFF" w:themeFill="background1"/>
        <w:tabs>
          <w:tab w:val="clear" w:pos="720"/>
          <w:tab w:val="num" w:pos="0"/>
        </w:tabs>
        <w:spacing w:before="100" w:beforeAutospacing="1" w:after="100" w:afterAutospacing="1" w:line="240" w:lineRule="auto"/>
        <w:ind w:left="0" w:firstLine="0"/>
        <w:rPr>
          <w:rFonts w:ascii="Times New Roman" w:hAnsi="Times New Roman" w:cs="Times New Roman"/>
          <w:sz w:val="28"/>
          <w:szCs w:val="28"/>
        </w:rPr>
      </w:pPr>
      <w:r w:rsidRPr="00B957DF">
        <w:rPr>
          <w:rFonts w:ascii="Times New Roman" w:hAnsi="Times New Roman" w:cs="Times New Roman"/>
          <w:sz w:val="28"/>
          <w:szCs w:val="28"/>
        </w:rPr>
        <w:t>sM 6.3 "Sprijin pentru dezvoltarea fermelor mici" - lansare mijloc august - 87.000.000 euro;</w:t>
      </w:r>
    </w:p>
    <w:p w:rsidR="003F3F62" w:rsidRPr="00B957DF" w:rsidRDefault="003F3F62" w:rsidP="00B957DF">
      <w:pPr>
        <w:numPr>
          <w:ilvl w:val="0"/>
          <w:numId w:val="7"/>
        </w:numPr>
        <w:shd w:val="clear" w:color="auto" w:fill="FFFFFF" w:themeFill="background1"/>
        <w:tabs>
          <w:tab w:val="clear" w:pos="720"/>
          <w:tab w:val="num" w:pos="0"/>
        </w:tabs>
        <w:spacing w:before="100" w:beforeAutospacing="1" w:after="100" w:afterAutospacing="1" w:line="240" w:lineRule="auto"/>
        <w:ind w:left="0" w:firstLine="0"/>
        <w:rPr>
          <w:rFonts w:ascii="Times New Roman" w:hAnsi="Times New Roman" w:cs="Times New Roman"/>
          <w:sz w:val="28"/>
          <w:szCs w:val="28"/>
        </w:rPr>
      </w:pPr>
      <w:r w:rsidRPr="00B957DF">
        <w:rPr>
          <w:rFonts w:ascii="Times New Roman" w:hAnsi="Times New Roman" w:cs="Times New Roman"/>
          <w:sz w:val="28"/>
          <w:szCs w:val="28"/>
        </w:rPr>
        <w:t>sM 16.4 "Sprijin acordat pentru cooperare orizontala si verticala intre actorii din lantul de aprovizionare" - lansare mijloc august - 40.000.000 euro;</w:t>
      </w:r>
    </w:p>
    <w:p w:rsidR="003F3F62" w:rsidRPr="00B957DF" w:rsidRDefault="003F3F62" w:rsidP="00B957DF">
      <w:pPr>
        <w:numPr>
          <w:ilvl w:val="0"/>
          <w:numId w:val="7"/>
        </w:numPr>
        <w:shd w:val="clear" w:color="auto" w:fill="FFFFFF" w:themeFill="background1"/>
        <w:tabs>
          <w:tab w:val="clear" w:pos="720"/>
          <w:tab w:val="num" w:pos="0"/>
        </w:tabs>
        <w:spacing w:before="100" w:beforeAutospacing="1" w:after="100" w:afterAutospacing="1" w:line="240" w:lineRule="auto"/>
        <w:ind w:left="0" w:firstLine="0"/>
        <w:rPr>
          <w:rFonts w:ascii="Times New Roman" w:hAnsi="Times New Roman" w:cs="Times New Roman"/>
          <w:sz w:val="28"/>
          <w:szCs w:val="28"/>
        </w:rPr>
      </w:pPr>
      <w:r w:rsidRPr="00B957DF">
        <w:rPr>
          <w:rFonts w:ascii="Times New Roman" w:hAnsi="Times New Roman" w:cs="Times New Roman"/>
          <w:sz w:val="28"/>
          <w:szCs w:val="28"/>
        </w:rPr>
        <w:t>sM 16.4a "Sprijin pentru cooperarea orizantala si verticala intre actorii din lantul de aprozionare in sectorul pomicol" - lansare mijloc august - 10.000.000 euro;</w:t>
      </w:r>
    </w:p>
    <w:p w:rsidR="003F3F62" w:rsidRPr="00B957DF" w:rsidRDefault="003F3F62" w:rsidP="00B957DF">
      <w:pPr>
        <w:numPr>
          <w:ilvl w:val="0"/>
          <w:numId w:val="7"/>
        </w:numPr>
        <w:shd w:val="clear" w:color="auto" w:fill="FFFFFF" w:themeFill="background1"/>
        <w:tabs>
          <w:tab w:val="clear" w:pos="720"/>
          <w:tab w:val="num" w:pos="0"/>
        </w:tabs>
        <w:spacing w:before="100" w:beforeAutospacing="1" w:after="100" w:afterAutospacing="1" w:line="240" w:lineRule="auto"/>
        <w:ind w:left="0" w:firstLine="0"/>
        <w:rPr>
          <w:rFonts w:ascii="Times New Roman" w:hAnsi="Times New Roman" w:cs="Times New Roman"/>
          <w:sz w:val="28"/>
          <w:szCs w:val="28"/>
        </w:rPr>
      </w:pPr>
      <w:r w:rsidRPr="00B957DF">
        <w:rPr>
          <w:rFonts w:ascii="Times New Roman" w:hAnsi="Times New Roman" w:cs="Times New Roman"/>
          <w:sz w:val="28"/>
          <w:szCs w:val="28"/>
        </w:rPr>
        <w:t>sM 6.2 "Sprijin pentru inffintarea de activitati neagricole in zone rurale" - lansare septembrie - 50.000.000 euro;</w:t>
      </w:r>
    </w:p>
    <w:p w:rsidR="003F3F62" w:rsidRPr="00B957DF" w:rsidRDefault="003F3F62" w:rsidP="00B957DF">
      <w:pPr>
        <w:numPr>
          <w:ilvl w:val="0"/>
          <w:numId w:val="7"/>
        </w:numPr>
        <w:shd w:val="clear" w:color="auto" w:fill="FFFFFF" w:themeFill="background1"/>
        <w:tabs>
          <w:tab w:val="clear" w:pos="720"/>
          <w:tab w:val="num" w:pos="0"/>
        </w:tabs>
        <w:spacing w:before="100" w:beforeAutospacing="1" w:after="100" w:afterAutospacing="1" w:line="240" w:lineRule="auto"/>
        <w:ind w:left="0" w:firstLine="0"/>
        <w:rPr>
          <w:rFonts w:ascii="Times New Roman" w:hAnsi="Times New Roman" w:cs="Times New Roman"/>
          <w:sz w:val="28"/>
          <w:szCs w:val="28"/>
        </w:rPr>
      </w:pPr>
      <w:r w:rsidRPr="00B957DF">
        <w:rPr>
          <w:rFonts w:ascii="Times New Roman" w:hAnsi="Times New Roman" w:cs="Times New Roman"/>
          <w:sz w:val="28"/>
          <w:szCs w:val="28"/>
        </w:rPr>
        <w:t>sM 6.4 "Investitii in crearea si dezvoltarea de activitati neagricole" - lansare septembrie - 100.000.000 euro;</w:t>
      </w:r>
    </w:p>
    <w:p w:rsidR="003F3F62" w:rsidRPr="00B957DF" w:rsidRDefault="003F3F62" w:rsidP="00B957DF">
      <w:pPr>
        <w:numPr>
          <w:ilvl w:val="0"/>
          <w:numId w:val="7"/>
        </w:numPr>
        <w:shd w:val="clear" w:color="auto" w:fill="FFFFFF" w:themeFill="background1"/>
        <w:tabs>
          <w:tab w:val="clear" w:pos="720"/>
          <w:tab w:val="num" w:pos="0"/>
        </w:tabs>
        <w:spacing w:before="100" w:beforeAutospacing="1" w:after="100" w:afterAutospacing="1" w:line="240" w:lineRule="auto"/>
        <w:ind w:left="0" w:firstLine="0"/>
        <w:rPr>
          <w:rFonts w:ascii="Times New Roman" w:hAnsi="Times New Roman" w:cs="Times New Roman"/>
          <w:sz w:val="28"/>
          <w:szCs w:val="28"/>
        </w:rPr>
      </w:pPr>
      <w:r w:rsidRPr="00B957DF">
        <w:rPr>
          <w:rFonts w:ascii="Times New Roman" w:hAnsi="Times New Roman" w:cs="Times New Roman"/>
          <w:sz w:val="28"/>
          <w:szCs w:val="28"/>
        </w:rPr>
        <w:t>sM 4.1 "Investitii in exploatatii agricole" - lansare septembrie - 760.000.000 euro;</w:t>
      </w:r>
    </w:p>
    <w:p w:rsidR="003F3F62" w:rsidRPr="00B957DF" w:rsidRDefault="003F3F62" w:rsidP="00B957DF">
      <w:pPr>
        <w:numPr>
          <w:ilvl w:val="0"/>
          <w:numId w:val="7"/>
        </w:numPr>
        <w:shd w:val="clear" w:color="auto" w:fill="FFFFFF" w:themeFill="background1"/>
        <w:tabs>
          <w:tab w:val="clear" w:pos="720"/>
          <w:tab w:val="num" w:pos="0"/>
        </w:tabs>
        <w:spacing w:before="100" w:beforeAutospacing="1" w:after="100" w:afterAutospacing="1" w:line="240" w:lineRule="auto"/>
        <w:ind w:left="0" w:firstLine="0"/>
        <w:rPr>
          <w:rFonts w:ascii="Times New Roman" w:hAnsi="Times New Roman" w:cs="Times New Roman"/>
          <w:sz w:val="28"/>
          <w:szCs w:val="28"/>
        </w:rPr>
      </w:pPr>
      <w:r w:rsidRPr="00B957DF">
        <w:rPr>
          <w:rFonts w:ascii="Times New Roman" w:hAnsi="Times New Roman" w:cs="Times New Roman"/>
          <w:sz w:val="28"/>
          <w:szCs w:val="28"/>
        </w:rPr>
        <w:t>sM 4.2 "Sprijin pentru investitii in procesarea/marketingul produselor agricole" - lansare septembrie - 140.000.000 euro;</w:t>
      </w:r>
    </w:p>
    <w:p w:rsidR="003F3F62" w:rsidRPr="00B957DF" w:rsidRDefault="003F3F62" w:rsidP="00B957DF">
      <w:pPr>
        <w:numPr>
          <w:ilvl w:val="0"/>
          <w:numId w:val="7"/>
        </w:numPr>
        <w:shd w:val="clear" w:color="auto" w:fill="FFFFFF" w:themeFill="background1"/>
        <w:tabs>
          <w:tab w:val="clear" w:pos="720"/>
          <w:tab w:val="num" w:pos="0"/>
        </w:tabs>
        <w:spacing w:before="100" w:beforeAutospacing="1" w:after="100" w:afterAutospacing="1" w:line="240" w:lineRule="auto"/>
        <w:ind w:left="0" w:firstLine="0"/>
        <w:rPr>
          <w:rFonts w:ascii="Times New Roman" w:hAnsi="Times New Roman" w:cs="Times New Roman"/>
          <w:sz w:val="28"/>
          <w:szCs w:val="28"/>
        </w:rPr>
      </w:pPr>
      <w:r w:rsidRPr="00B957DF">
        <w:rPr>
          <w:rFonts w:ascii="Times New Roman" w:hAnsi="Times New Roman" w:cs="Times New Roman"/>
          <w:sz w:val="28"/>
          <w:szCs w:val="28"/>
        </w:rPr>
        <w:t>sM 4.2a "Investitii in procesarea/marketingul produselor din sectorul pomicol" - lansare septembrie - 10.000.000 euro;</w:t>
      </w:r>
    </w:p>
    <w:p w:rsidR="003F3F62" w:rsidRPr="00B957DF" w:rsidRDefault="003F3F62" w:rsidP="00B957DF">
      <w:pPr>
        <w:numPr>
          <w:ilvl w:val="0"/>
          <w:numId w:val="7"/>
        </w:numPr>
        <w:shd w:val="clear" w:color="auto" w:fill="FFFFFF" w:themeFill="background1"/>
        <w:tabs>
          <w:tab w:val="clear" w:pos="720"/>
          <w:tab w:val="num" w:pos="0"/>
        </w:tabs>
        <w:spacing w:before="100" w:beforeAutospacing="1" w:after="100" w:afterAutospacing="1" w:line="240" w:lineRule="auto"/>
        <w:ind w:left="0" w:firstLine="0"/>
        <w:rPr>
          <w:rFonts w:ascii="Times New Roman" w:hAnsi="Times New Roman" w:cs="Times New Roman"/>
          <w:sz w:val="28"/>
          <w:szCs w:val="28"/>
        </w:rPr>
      </w:pPr>
      <w:r w:rsidRPr="00B957DF">
        <w:rPr>
          <w:rFonts w:ascii="Times New Roman" w:hAnsi="Times New Roman" w:cs="Times New Roman"/>
          <w:sz w:val="28"/>
          <w:szCs w:val="28"/>
        </w:rPr>
        <w:t>sM 4.3 "Investitii pentru dezvoltarea, modernizarea sau adaptarea infrastructurii agricole si silvice" - lansare septembrie - 100.660.000.</w:t>
      </w:r>
    </w:p>
    <w:p w:rsidR="00B957DF" w:rsidRDefault="003F3F62" w:rsidP="00B957DF">
      <w:pPr>
        <w:shd w:val="clear" w:color="auto" w:fill="FFFFFF" w:themeFill="background1"/>
        <w:spacing w:after="0" w:line="240" w:lineRule="auto"/>
        <w:rPr>
          <w:rFonts w:ascii="Times New Roman" w:hAnsi="Times New Roman" w:cs="Times New Roman"/>
          <w:sz w:val="28"/>
          <w:szCs w:val="28"/>
        </w:rPr>
      </w:pPr>
      <w:r w:rsidRPr="00B957DF">
        <w:rPr>
          <w:rFonts w:ascii="Times New Roman" w:hAnsi="Times New Roman" w:cs="Times New Roman"/>
          <w:sz w:val="28"/>
          <w:szCs w:val="28"/>
        </w:rPr>
        <w:t xml:space="preserve"> Vrei sa demarezi o afacere online  Secretele comertului online iti sunt in sfarsit dezvaluite in CD-ul “Magazin Online - cum sa pornesti propria ta afacere online” </w:t>
      </w:r>
    </w:p>
    <w:p w:rsidR="003F3F62" w:rsidRPr="00B957DF" w:rsidRDefault="003F3F62" w:rsidP="00B957DF">
      <w:pPr>
        <w:shd w:val="clear" w:color="auto" w:fill="FFFFFF" w:themeFill="background1"/>
        <w:spacing w:after="0" w:line="240" w:lineRule="auto"/>
        <w:rPr>
          <w:rFonts w:ascii="Times New Roman" w:hAnsi="Times New Roman" w:cs="Times New Roman"/>
          <w:sz w:val="28"/>
          <w:szCs w:val="28"/>
        </w:rPr>
      </w:pPr>
      <w:r w:rsidRPr="00B957DF">
        <w:rPr>
          <w:rFonts w:ascii="Times New Roman" w:hAnsi="Times New Roman" w:cs="Times New Roman"/>
          <w:sz w:val="28"/>
          <w:szCs w:val="28"/>
        </w:rPr>
        <w:t>Te gandesti sa demarezi o afacere orice fel de afacere Atunci primul pas pe care il ai OBLIGATORIU de facut consta in realizarea unui mic studiu de piata ...</w:t>
      </w:r>
    </w:p>
    <w:p w:rsidR="00B957DF" w:rsidRDefault="00B957DF" w:rsidP="00B957DF">
      <w:pPr>
        <w:shd w:val="clear" w:color="auto" w:fill="FFFFFF" w:themeFill="background1"/>
        <w:spacing w:line="240" w:lineRule="auto"/>
        <w:rPr>
          <w:rFonts w:ascii="Times New Roman" w:hAnsi="Times New Roman" w:cs="Times New Roman"/>
          <w:sz w:val="28"/>
          <w:szCs w:val="28"/>
        </w:rPr>
      </w:pPr>
    </w:p>
    <w:p w:rsidR="003F3F62" w:rsidRPr="00B957DF" w:rsidRDefault="003F3F62" w:rsidP="00B957DF">
      <w:pPr>
        <w:shd w:val="clear" w:color="auto" w:fill="FFFFFF" w:themeFill="background1"/>
        <w:spacing w:line="240" w:lineRule="auto"/>
        <w:rPr>
          <w:rFonts w:ascii="Times New Roman" w:hAnsi="Times New Roman" w:cs="Times New Roman"/>
          <w:sz w:val="28"/>
          <w:szCs w:val="28"/>
        </w:rPr>
      </w:pPr>
      <w:r w:rsidRPr="00B957DF">
        <w:rPr>
          <w:rFonts w:ascii="Times New Roman" w:hAnsi="Times New Roman" w:cs="Times New Roman"/>
          <w:sz w:val="28"/>
          <w:szCs w:val="28"/>
        </w:rPr>
        <w:t>Ghidurile pentru aplicare vor fi lansate odata cu apelul oficial, asadar ramaneti cu ochii pe AgroRomania.ro. Vom reveni cu actualizari!</w:t>
      </w:r>
      <w:r w:rsidRPr="00B957DF">
        <w:rPr>
          <w:rFonts w:ascii="Times New Roman" w:hAnsi="Times New Roman" w:cs="Times New Roman"/>
          <w:sz w:val="28"/>
          <w:szCs w:val="28"/>
        </w:rPr>
        <w:br/>
      </w:r>
      <w:r w:rsidRPr="00B957DF">
        <w:rPr>
          <w:rFonts w:ascii="Times New Roman" w:hAnsi="Times New Roman" w:cs="Times New Roman"/>
          <w:sz w:val="28"/>
          <w:szCs w:val="28"/>
        </w:rPr>
        <w:br/>
      </w:r>
    </w:p>
    <w:p w:rsidR="00D25C4D" w:rsidRPr="00B957DF" w:rsidRDefault="00D25C4D" w:rsidP="00B957DF">
      <w:pPr>
        <w:pStyle w:val="Titlu2"/>
        <w:shd w:val="clear" w:color="auto" w:fill="FFFFFF" w:themeFill="background1"/>
        <w:spacing w:line="240" w:lineRule="auto"/>
        <w:rPr>
          <w:rFonts w:ascii="Times New Roman" w:hAnsi="Times New Roman" w:cs="Times New Roman"/>
          <w:b w:val="0"/>
          <w:sz w:val="28"/>
          <w:szCs w:val="28"/>
        </w:rPr>
      </w:pPr>
      <w:bookmarkStart w:id="0" w:name="video"/>
      <w:bookmarkEnd w:id="0"/>
      <w:r w:rsidRPr="00B957DF">
        <w:rPr>
          <w:rFonts w:ascii="Times New Roman" w:hAnsi="Times New Roman" w:cs="Times New Roman"/>
          <w:color w:val="FF0000"/>
          <w:sz w:val="28"/>
          <w:szCs w:val="28"/>
          <w:u w:val="single"/>
        </w:rPr>
        <w:lastRenderedPageBreak/>
        <w:t>BERD și-ar putea crește sprijinul pentru finanțarea proiectelor cu fonduri</w:t>
      </w:r>
      <w:r w:rsidRPr="00B957DF">
        <w:rPr>
          <w:rStyle w:val="antiorfan"/>
          <w:rFonts w:ascii="Times New Roman" w:hAnsi="Times New Roman" w:cs="Times New Roman"/>
          <w:color w:val="FF0000"/>
          <w:sz w:val="28"/>
          <w:szCs w:val="28"/>
          <w:u w:val="single"/>
        </w:rPr>
        <w:t> </w:t>
      </w:r>
      <w:r w:rsidRPr="00B957DF">
        <w:rPr>
          <w:rFonts w:ascii="Times New Roman" w:hAnsi="Times New Roman" w:cs="Times New Roman"/>
          <w:color w:val="FF0000"/>
          <w:sz w:val="28"/>
          <w:szCs w:val="28"/>
          <w:u w:val="single"/>
        </w:rPr>
        <w:t>UE</w:t>
      </w:r>
      <w:r w:rsidRPr="00B957DF">
        <w:rPr>
          <w:rFonts w:ascii="Times New Roman" w:hAnsi="Times New Roman" w:cs="Times New Roman"/>
          <w:b w:val="0"/>
          <w:sz w:val="28"/>
          <w:szCs w:val="28"/>
        </w:rPr>
        <w:t xml:space="preserve"> , </w:t>
      </w:r>
      <w:hyperlink r:id="rId20" w:history="1">
        <w:r w:rsidRPr="00B957DF">
          <w:rPr>
            <w:rStyle w:val="Hyperlink"/>
            <w:rFonts w:ascii="Times New Roman" w:hAnsi="Times New Roman" w:cs="Times New Roman"/>
            <w:b w:val="0"/>
            <w:color w:val="auto"/>
            <w:sz w:val="28"/>
            <w:szCs w:val="28"/>
            <w:u w:val="none"/>
          </w:rPr>
          <w:t>B.N.</w:t>
        </w:r>
      </w:hyperlink>
      <w:r w:rsidRPr="00B957DF">
        <w:rPr>
          <w:rFonts w:ascii="Times New Roman" w:hAnsi="Times New Roman" w:cs="Times New Roman"/>
          <w:b w:val="0"/>
          <w:color w:val="auto"/>
          <w:sz w:val="28"/>
          <w:szCs w:val="28"/>
        </w:rPr>
        <w:t xml:space="preserve">  , </w:t>
      </w:r>
      <w:r w:rsidRPr="00B957DF">
        <w:rPr>
          <w:rStyle w:val="format-timestamp"/>
          <w:rFonts w:ascii="Times New Roman" w:hAnsi="Times New Roman" w:cs="Times New Roman"/>
          <w:b w:val="0"/>
          <w:color w:val="auto"/>
          <w:sz w:val="28"/>
          <w:szCs w:val="28"/>
        </w:rPr>
        <w:t>19 Iul 2021</w:t>
      </w:r>
      <w:r w:rsidRPr="00B957DF">
        <w:rPr>
          <w:rStyle w:val="format-timestamp"/>
          <w:rFonts w:ascii="Times New Roman" w:hAnsi="Times New Roman" w:cs="Times New Roman"/>
          <w:b w:val="0"/>
          <w:sz w:val="28"/>
          <w:szCs w:val="28"/>
        </w:rPr>
        <w:t xml:space="preserve"> </w:t>
      </w:r>
    </w:p>
    <w:p w:rsidR="00D25C4D" w:rsidRPr="00B957DF" w:rsidRDefault="00D25C4D" w:rsidP="00B957DF">
      <w:pPr>
        <w:shd w:val="clear" w:color="auto" w:fill="FFFFFF" w:themeFill="background1"/>
        <w:spacing w:before="100" w:beforeAutospacing="1" w:after="100" w:afterAutospacing="1" w:line="240" w:lineRule="auto"/>
        <w:rPr>
          <w:rFonts w:ascii="Times New Roman" w:hAnsi="Times New Roman" w:cs="Times New Roman"/>
          <w:sz w:val="28"/>
          <w:szCs w:val="28"/>
        </w:rPr>
      </w:pPr>
      <w:r w:rsidRPr="00B957DF">
        <w:rPr>
          <w:rFonts w:ascii="Times New Roman" w:hAnsi="Times New Roman" w:cs="Times New Roman"/>
          <w:b/>
          <w:sz w:val="28"/>
          <w:szCs w:val="28"/>
        </w:rPr>
        <w:t>Banca Europeană pentru Reconstrucție și Dezvoltare va continua să pună la dispoziția României expertiza sa în absorbția fondurilor europene, susține instituția financiară</w:t>
      </w:r>
      <w:r w:rsidRPr="00B957DF">
        <w:rPr>
          <w:rStyle w:val="antiorfan"/>
          <w:rFonts w:ascii="Times New Roman" w:hAnsi="Times New Roman" w:cs="Times New Roman"/>
          <w:b/>
          <w:sz w:val="28"/>
          <w:szCs w:val="28"/>
        </w:rPr>
        <w:t> </w:t>
      </w:r>
      <w:r w:rsidRPr="00B957DF">
        <w:rPr>
          <w:rFonts w:ascii="Times New Roman" w:hAnsi="Times New Roman" w:cs="Times New Roman"/>
          <w:b/>
          <w:sz w:val="28"/>
          <w:szCs w:val="28"/>
        </w:rPr>
        <w:t>internațională.</w:t>
      </w:r>
      <w:r w:rsidR="00B957DF">
        <w:rPr>
          <w:rFonts w:ascii="Times New Roman" w:hAnsi="Times New Roman" w:cs="Times New Roman"/>
          <w:b/>
          <w:sz w:val="28"/>
          <w:szCs w:val="28"/>
        </w:rPr>
        <w:t xml:space="preserve"> </w:t>
      </w:r>
      <w:r w:rsidRPr="00B957DF">
        <w:rPr>
          <w:rFonts w:ascii="Times New Roman" w:hAnsi="Times New Roman" w:cs="Times New Roman"/>
          <w:sz w:val="28"/>
          <w:szCs w:val="28"/>
        </w:rPr>
        <w:t>Ministrul investițiilor și proiectelor europene, Cristian Ghinea, a discutat luni cu o delegație a  Băncii Europene pentru Reconstrucție și Dezvoltare (BERD) condusă de vicepreședintele Alain Pilloux despre oportunitățile de finanțare europene, atât prin Planul Național de Redresare și Reziliență, cât și prin Programele Operaționale cu fonduri de</w:t>
      </w:r>
      <w:r w:rsidRPr="00B957DF">
        <w:rPr>
          <w:rStyle w:val="antiorfan"/>
          <w:rFonts w:ascii="Times New Roman" w:hAnsi="Times New Roman" w:cs="Times New Roman"/>
          <w:sz w:val="28"/>
          <w:szCs w:val="28"/>
        </w:rPr>
        <w:t> </w:t>
      </w:r>
      <w:r w:rsidRPr="00B957DF">
        <w:rPr>
          <w:rFonts w:ascii="Times New Roman" w:hAnsi="Times New Roman" w:cs="Times New Roman"/>
          <w:sz w:val="28"/>
          <w:szCs w:val="28"/>
        </w:rPr>
        <w:t>coeziune.</w:t>
      </w:r>
    </w:p>
    <w:p w:rsidR="00D25C4D" w:rsidRPr="00B957DF" w:rsidRDefault="00D25C4D" w:rsidP="00B957DF">
      <w:pPr>
        <w:pStyle w:val="fara-orfani"/>
        <w:shd w:val="clear" w:color="auto" w:fill="FFFFFF" w:themeFill="background1"/>
        <w:rPr>
          <w:sz w:val="28"/>
          <w:szCs w:val="28"/>
        </w:rPr>
      </w:pPr>
      <w:r w:rsidRPr="00B957DF">
        <w:rPr>
          <w:sz w:val="28"/>
          <w:szCs w:val="28"/>
        </w:rPr>
        <w:t>Discuțiile au vizat și modalitățile prin care BERD se poate implica, respectiv pe zona de sprijin financiar, dar și prin asistență tehnică, a precizat Ministerul Investițiilor și Proiectelor Europene</w:t>
      </w:r>
      <w:r w:rsidRPr="00B957DF">
        <w:rPr>
          <w:rStyle w:val="antiorfan"/>
          <w:sz w:val="28"/>
          <w:szCs w:val="28"/>
        </w:rPr>
        <w:t> </w:t>
      </w:r>
      <w:r w:rsidRPr="00B957DF">
        <w:rPr>
          <w:sz w:val="28"/>
          <w:szCs w:val="28"/>
        </w:rPr>
        <w:t>(MIPE).</w:t>
      </w:r>
    </w:p>
    <w:p w:rsidR="00D25C4D" w:rsidRPr="00B957DF" w:rsidRDefault="00D25C4D" w:rsidP="00B957DF">
      <w:pPr>
        <w:pStyle w:val="fara-orfani"/>
        <w:shd w:val="clear" w:color="auto" w:fill="FFFFFF" w:themeFill="background1"/>
        <w:rPr>
          <w:sz w:val="28"/>
          <w:szCs w:val="28"/>
        </w:rPr>
      </w:pPr>
      <w:r w:rsidRPr="00B957DF">
        <w:rPr>
          <w:sz w:val="28"/>
          <w:szCs w:val="28"/>
        </w:rPr>
        <w:t>În perioadele de programare din 2007 până în prezent, BERD a susținut cu cofinanțare de circa 5 miliarde de euro dezvoltarea și implementarea de proiecte pe programele europene. Oficialii BERD au subliniat că sprijinul ar putea crește în perioada următoare, a precizat</w:t>
      </w:r>
      <w:r w:rsidRPr="00B957DF">
        <w:rPr>
          <w:rStyle w:val="antiorfan"/>
          <w:sz w:val="28"/>
          <w:szCs w:val="28"/>
        </w:rPr>
        <w:t> </w:t>
      </w:r>
      <w:r w:rsidRPr="00B957DF">
        <w:rPr>
          <w:sz w:val="28"/>
          <w:szCs w:val="28"/>
        </w:rPr>
        <w:t>MIPE.</w:t>
      </w:r>
    </w:p>
    <w:p w:rsidR="00D25C4D" w:rsidRPr="00B957DF" w:rsidRDefault="00D25C4D" w:rsidP="00B957DF">
      <w:pPr>
        <w:pStyle w:val="fara-orfani"/>
        <w:shd w:val="clear" w:color="auto" w:fill="FFFFFF" w:themeFill="background1"/>
        <w:rPr>
          <w:sz w:val="28"/>
          <w:szCs w:val="28"/>
        </w:rPr>
      </w:pPr>
      <w:r w:rsidRPr="00B957DF">
        <w:rPr>
          <w:sz w:val="28"/>
          <w:szCs w:val="28"/>
        </w:rPr>
        <w:t>„Apreciez colaborarea valoroasă cu BERD în cadrul programelor de până acum. În special aș menționa sprijinul acordat autorităților locale și regionale în dezvoltarea proiectelor din sectorul de apă, precum și conturarea reformei ample din acest sector, pe care am inclus-o în PNRR. În continuare, cred că ar putea aduce o contribuție importantă, spre exemplu la dezvoltarea proiectelor ce vor fi prinsa în Fondul local sau în Fondul pentru Valul renovării”, a spus ministrul Cristian</w:t>
      </w:r>
      <w:r w:rsidRPr="00B957DF">
        <w:rPr>
          <w:rStyle w:val="antiorfan"/>
          <w:sz w:val="28"/>
          <w:szCs w:val="28"/>
        </w:rPr>
        <w:t> </w:t>
      </w:r>
      <w:r w:rsidRPr="00B957DF">
        <w:rPr>
          <w:sz w:val="28"/>
          <w:szCs w:val="28"/>
        </w:rPr>
        <w:t>Ghinea. </w:t>
      </w:r>
    </w:p>
    <w:p w:rsidR="00D25C4D" w:rsidRPr="00B957DF" w:rsidRDefault="00D25C4D" w:rsidP="00B957DF">
      <w:pPr>
        <w:pStyle w:val="fara-orfani"/>
        <w:shd w:val="clear" w:color="auto" w:fill="FFFFFF" w:themeFill="background1"/>
        <w:rPr>
          <w:sz w:val="28"/>
          <w:szCs w:val="28"/>
        </w:rPr>
      </w:pPr>
      <w:r w:rsidRPr="00B957DF">
        <w:rPr>
          <w:sz w:val="28"/>
          <w:szCs w:val="28"/>
        </w:rPr>
        <w:t>Ministrul a vorbit și despre găsirea unor formule care să îmbine finanțările private cu fondurile europene, precum și extinderea instrumentelor financiare pentru domeniul eficienței</w:t>
      </w:r>
      <w:r w:rsidRPr="00B957DF">
        <w:rPr>
          <w:rStyle w:val="antiorfan"/>
          <w:sz w:val="28"/>
          <w:szCs w:val="28"/>
        </w:rPr>
        <w:t> </w:t>
      </w:r>
      <w:r w:rsidRPr="00B957DF">
        <w:rPr>
          <w:sz w:val="28"/>
          <w:szCs w:val="28"/>
        </w:rPr>
        <w:t>energetice.</w:t>
      </w:r>
    </w:p>
    <w:p w:rsidR="00D25C4D" w:rsidRPr="00B957DF" w:rsidRDefault="00D25C4D" w:rsidP="00B957DF">
      <w:pPr>
        <w:pStyle w:val="fara-orfani"/>
        <w:shd w:val="clear" w:color="auto" w:fill="FFFFFF" w:themeFill="background1"/>
        <w:rPr>
          <w:sz w:val="28"/>
          <w:szCs w:val="28"/>
        </w:rPr>
      </w:pPr>
      <w:r w:rsidRPr="00B957DF">
        <w:rPr>
          <w:sz w:val="28"/>
          <w:szCs w:val="28"/>
        </w:rPr>
        <w:t>La rândul lor, reprezentanții băncii au spus că BERD continuă să pună la dispoziția României expertiza sa în absorbția fondurilor europene. „În cadrul întâlnirii am discutat modalități de colaborare în cadrul Mecanismului de Redresare și Reziliență, Invest EU, dar și în cadrul politicii de coeziune aferente noului ciclu financiar 2021-2027. Am apreciat discuțiile deschise cu ministrul investițiilor și proiectelor europene și echipa sa și dorim să continuăm în această manieră pentru utilizarea eficientă a fondurilor europene și implementarea reformelor cu impact regional”, a declarat vicepreședintele Alain</w:t>
      </w:r>
      <w:r w:rsidRPr="00B957DF">
        <w:rPr>
          <w:rStyle w:val="antiorfan"/>
          <w:sz w:val="28"/>
          <w:szCs w:val="28"/>
        </w:rPr>
        <w:t> </w:t>
      </w:r>
      <w:r w:rsidRPr="00B957DF">
        <w:rPr>
          <w:sz w:val="28"/>
          <w:szCs w:val="28"/>
        </w:rPr>
        <w:t>Pilloux.</w:t>
      </w:r>
    </w:p>
    <w:p w:rsidR="00941C7D" w:rsidRPr="00B957DF" w:rsidRDefault="00941C7D" w:rsidP="00B957DF">
      <w:pPr>
        <w:shd w:val="clear" w:color="auto" w:fill="FFFFFF" w:themeFill="background1"/>
        <w:spacing w:line="240" w:lineRule="auto"/>
        <w:rPr>
          <w:rFonts w:ascii="Times New Roman" w:hAnsi="Times New Roman" w:cs="Times New Roman"/>
          <w:sz w:val="28"/>
          <w:szCs w:val="28"/>
        </w:rPr>
      </w:pPr>
    </w:p>
    <w:p w:rsidR="001E5629" w:rsidRPr="00B957DF" w:rsidRDefault="001E5629" w:rsidP="00B957DF">
      <w:pPr>
        <w:pStyle w:val="Titlu1"/>
        <w:shd w:val="clear" w:color="auto" w:fill="FFFFFF" w:themeFill="background1"/>
        <w:rPr>
          <w:b w:val="0"/>
          <w:sz w:val="28"/>
          <w:szCs w:val="28"/>
        </w:rPr>
      </w:pPr>
      <w:r w:rsidRPr="00B957DF">
        <w:rPr>
          <w:b w:val="0"/>
          <w:sz w:val="28"/>
          <w:szCs w:val="28"/>
        </w:rPr>
        <w:lastRenderedPageBreak/>
        <w:t>……………………….</w:t>
      </w:r>
    </w:p>
    <w:p w:rsidR="001E5629" w:rsidRPr="00B957DF" w:rsidRDefault="001E5629" w:rsidP="00B957DF">
      <w:pPr>
        <w:pStyle w:val="Titlu1"/>
        <w:shd w:val="clear" w:color="auto" w:fill="FFFFFF" w:themeFill="background1"/>
        <w:rPr>
          <w:b w:val="0"/>
          <w:sz w:val="28"/>
          <w:szCs w:val="28"/>
        </w:rPr>
      </w:pPr>
      <w:r w:rsidRPr="00B957DF">
        <w:rPr>
          <w:b w:val="0"/>
          <w:sz w:val="28"/>
          <w:szCs w:val="28"/>
          <w:highlight w:val="yellow"/>
        </w:rPr>
        <w:t>LEGISLATIV</w:t>
      </w:r>
    </w:p>
    <w:tbl>
      <w:tblPr>
        <w:tblW w:w="8400" w:type="dxa"/>
        <w:jc w:val="center"/>
        <w:tblCellSpacing w:w="0" w:type="dxa"/>
        <w:tblCellMar>
          <w:left w:w="0" w:type="dxa"/>
          <w:right w:w="0" w:type="dxa"/>
        </w:tblCellMar>
        <w:tblLook w:val="04A0"/>
      </w:tblPr>
      <w:tblGrid>
        <w:gridCol w:w="8400"/>
      </w:tblGrid>
      <w:tr w:rsidR="0017023B" w:rsidRPr="00B957DF" w:rsidTr="0017023B">
        <w:trPr>
          <w:tblCellSpacing w:w="0" w:type="dxa"/>
          <w:jc w:val="center"/>
        </w:trPr>
        <w:tc>
          <w:tcPr>
            <w:tcW w:w="0" w:type="auto"/>
            <w:tcBorders>
              <w:bottom w:val="single" w:sz="4" w:space="0" w:color="EEEEEE"/>
            </w:tcBorders>
            <w:tcMar>
              <w:top w:w="0" w:type="dxa"/>
              <w:left w:w="0" w:type="dxa"/>
              <w:bottom w:w="38" w:type="dxa"/>
              <w:right w:w="0" w:type="dxa"/>
            </w:tcMar>
            <w:vAlign w:val="center"/>
            <w:hideMark/>
          </w:tcPr>
          <w:p w:rsidR="0017023B" w:rsidRPr="00B957DF" w:rsidRDefault="0017023B" w:rsidP="00B957DF">
            <w:pPr>
              <w:shd w:val="clear" w:color="auto" w:fill="FFFFFF" w:themeFill="background1"/>
              <w:spacing w:line="240" w:lineRule="auto"/>
              <w:rPr>
                <w:rFonts w:ascii="Times New Roman" w:hAnsi="Times New Roman" w:cs="Times New Roman"/>
                <w:b/>
                <w:sz w:val="28"/>
                <w:szCs w:val="28"/>
              </w:rPr>
            </w:pPr>
            <w:r w:rsidRPr="00B957DF">
              <w:rPr>
                <w:rFonts w:ascii="Times New Roman" w:hAnsi="Times New Roman" w:cs="Times New Roman"/>
                <w:b/>
                <w:sz w:val="28"/>
                <w:szCs w:val="28"/>
              </w:rPr>
              <w:t xml:space="preserve">Legislaţie românească </w:t>
            </w:r>
          </w:p>
        </w:tc>
      </w:tr>
      <w:tr w:rsidR="0017023B" w:rsidRPr="00B957DF" w:rsidTr="0017023B">
        <w:trPr>
          <w:tblCellSpacing w:w="0" w:type="dxa"/>
          <w:jc w:val="center"/>
        </w:trPr>
        <w:tc>
          <w:tcPr>
            <w:tcW w:w="0" w:type="auto"/>
            <w:tcBorders>
              <w:bottom w:val="single" w:sz="4" w:space="0" w:color="EEEEEE"/>
            </w:tcBorders>
            <w:tcMar>
              <w:top w:w="0" w:type="dxa"/>
              <w:left w:w="0" w:type="dxa"/>
              <w:bottom w:w="38" w:type="dxa"/>
              <w:right w:w="0" w:type="dxa"/>
            </w:tcMar>
            <w:vAlign w:val="center"/>
            <w:hideMark/>
          </w:tcPr>
          <w:p w:rsidR="0017023B" w:rsidRPr="00B957DF" w:rsidRDefault="0017023B" w:rsidP="00B957DF">
            <w:pPr>
              <w:shd w:val="clear" w:color="auto" w:fill="FFFFFF" w:themeFill="background1"/>
              <w:spacing w:line="240" w:lineRule="auto"/>
              <w:rPr>
                <w:rFonts w:ascii="Times New Roman" w:hAnsi="Times New Roman" w:cs="Times New Roman"/>
                <w:color w:val="7D7D7D"/>
                <w:sz w:val="28"/>
                <w:szCs w:val="28"/>
              </w:rPr>
            </w:pPr>
            <w:hyperlink r:id="rId21" w:tgtFrame="_blank" w:history="1">
              <w:r w:rsidRPr="00B957DF">
                <w:rPr>
                  <w:rStyle w:val="Hyperlink"/>
                  <w:rFonts w:ascii="Times New Roman" w:hAnsi="Times New Roman" w:cs="Times New Roman"/>
                  <w:sz w:val="28"/>
                  <w:szCs w:val="28"/>
                  <w:u w:val="none"/>
                </w:rPr>
                <w:t>Procedura de implementare a schemei de ajutor de stat prevăzută de Ordonanţa de urgenţă a Guvernului nr. 224/2020 privind unele măsuri pentru acordarea de sprijin financiar pentru întreprinderile din domeniul turismului, alimentaţiei publice şi organizării de evenimente, a căror activitate a fost afectată în contextul pandemiei de COVID-19, din 14.06.2021, Ministerul Economiei, Antreprenoriatului şi Turismului</w:t>
              </w:r>
            </w:hyperlink>
            <w:r w:rsidRPr="00B957DF">
              <w:rPr>
                <w:rFonts w:ascii="Times New Roman" w:hAnsi="Times New Roman" w:cs="Times New Roman"/>
                <w:color w:val="7D7D7D"/>
                <w:sz w:val="28"/>
                <w:szCs w:val="28"/>
              </w:rPr>
              <w:t xml:space="preserve">  </w:t>
            </w:r>
            <w:hyperlink r:id="rId22" w:tgtFrame="_blank" w:history="1">
              <w:r w:rsidRPr="00B957DF">
                <w:rPr>
                  <w:rStyle w:val="Hyperlink"/>
                  <w:rFonts w:ascii="Times New Roman" w:hAnsi="Times New Roman" w:cs="Times New Roman"/>
                  <w:sz w:val="28"/>
                  <w:szCs w:val="28"/>
                  <w:u w:val="none"/>
                </w:rPr>
                <w:t>Modificat</w:t>
              </w:r>
            </w:hyperlink>
            <w:r w:rsidRPr="00B957DF">
              <w:rPr>
                <w:rFonts w:ascii="Times New Roman" w:hAnsi="Times New Roman" w:cs="Times New Roman"/>
                <w:color w:val="7D7D7D"/>
                <w:sz w:val="28"/>
                <w:szCs w:val="28"/>
              </w:rPr>
              <w:t xml:space="preserve"> de </w:t>
            </w:r>
            <w:hyperlink r:id="rId23" w:tgtFrame="_blank" w:history="1">
              <w:r w:rsidRPr="00B957DF">
                <w:rPr>
                  <w:rStyle w:val="Hyperlink"/>
                  <w:rFonts w:ascii="Times New Roman" w:hAnsi="Times New Roman" w:cs="Times New Roman"/>
                  <w:sz w:val="28"/>
                  <w:szCs w:val="28"/>
                  <w:u w:val="none"/>
                </w:rPr>
                <w:t>Ordin 1127/2021</w:t>
              </w:r>
            </w:hyperlink>
            <w:r w:rsidRPr="00B957DF">
              <w:rPr>
                <w:rFonts w:ascii="Times New Roman" w:hAnsi="Times New Roman" w:cs="Times New Roman"/>
                <w:color w:val="7D7D7D"/>
                <w:sz w:val="28"/>
                <w:szCs w:val="28"/>
              </w:rPr>
              <w:t xml:space="preserve"> la 20.07.2021</w:t>
            </w:r>
          </w:p>
          <w:p w:rsidR="0005362B" w:rsidRPr="00B957DF" w:rsidRDefault="0005362B" w:rsidP="00B957DF">
            <w:pPr>
              <w:shd w:val="clear" w:color="auto" w:fill="FFFFFF" w:themeFill="background1"/>
              <w:spacing w:line="240" w:lineRule="auto"/>
              <w:rPr>
                <w:rFonts w:ascii="Times New Roman" w:hAnsi="Times New Roman" w:cs="Times New Roman"/>
                <w:sz w:val="28"/>
                <w:szCs w:val="28"/>
              </w:rPr>
            </w:pPr>
            <w:hyperlink r:id="rId24" w:tgtFrame="_blank" w:history="1">
              <w:r w:rsidRPr="00B957DF">
                <w:rPr>
                  <w:rStyle w:val="Hyperlink"/>
                  <w:rFonts w:ascii="Times New Roman" w:hAnsi="Times New Roman" w:cs="Times New Roman"/>
                  <w:color w:val="2A76A7"/>
                  <w:sz w:val="28"/>
                  <w:szCs w:val="28"/>
                  <w:u w:val="none"/>
                </w:rPr>
                <w:t>Ordinul nr. 991/2021 pentru aprobarea Procedurii de implementare a schemei de ajutor de stat prevăzute de Ordonanţa de urgenţă a Guvernului nr. 224/2020 privind unele măsuri pentru acordarea de sprijin financiar pentru întreprinderile din domeniul turismului, alimentaţiei publice şi organizării de evenimente, a căror activitate a fost afectată în contextul pandemiei de COVID-19, Ministerul Economiei, Antreprenoriatului şi Turismului</w:t>
              </w:r>
            </w:hyperlink>
            <w:r w:rsidRPr="00B957DF">
              <w:rPr>
                <w:rFonts w:ascii="Times New Roman" w:hAnsi="Times New Roman" w:cs="Times New Roman"/>
                <w:sz w:val="28"/>
                <w:szCs w:val="28"/>
              </w:rPr>
              <w:t xml:space="preserve">  </w:t>
            </w:r>
            <w:hyperlink r:id="rId25" w:tgtFrame="_blank" w:history="1">
              <w:r w:rsidRPr="00B957DF">
                <w:rPr>
                  <w:rStyle w:val="Hyperlink"/>
                  <w:rFonts w:ascii="Times New Roman" w:hAnsi="Times New Roman" w:cs="Times New Roman"/>
                  <w:bCs/>
                  <w:color w:val="2A76A7"/>
                  <w:sz w:val="28"/>
                  <w:szCs w:val="28"/>
                  <w:u w:val="none"/>
                </w:rPr>
                <w:t>Modificat</w:t>
              </w:r>
            </w:hyperlink>
            <w:r w:rsidRPr="00B957DF">
              <w:rPr>
                <w:rFonts w:ascii="Times New Roman" w:hAnsi="Times New Roman" w:cs="Times New Roman"/>
                <w:sz w:val="28"/>
                <w:szCs w:val="28"/>
              </w:rPr>
              <w:t xml:space="preserve"> de </w:t>
            </w:r>
            <w:hyperlink r:id="rId26" w:tgtFrame="_blank" w:history="1">
              <w:r w:rsidRPr="00B957DF">
                <w:rPr>
                  <w:rStyle w:val="Hyperlink"/>
                  <w:rFonts w:ascii="Times New Roman" w:hAnsi="Times New Roman" w:cs="Times New Roman"/>
                  <w:color w:val="2A76A7"/>
                  <w:sz w:val="28"/>
                  <w:szCs w:val="28"/>
                  <w:u w:val="none"/>
                </w:rPr>
                <w:t>Ordin 1127/2021</w:t>
              </w:r>
            </w:hyperlink>
            <w:r w:rsidRPr="00B957DF">
              <w:rPr>
                <w:rFonts w:ascii="Times New Roman" w:hAnsi="Times New Roman" w:cs="Times New Roman"/>
                <w:sz w:val="28"/>
                <w:szCs w:val="28"/>
              </w:rPr>
              <w:t xml:space="preserve"> la 20.07.2021</w:t>
            </w:r>
          </w:p>
          <w:p w:rsidR="0005362B" w:rsidRPr="00B957DF" w:rsidRDefault="0005362B" w:rsidP="00B957DF">
            <w:pPr>
              <w:shd w:val="clear" w:color="auto" w:fill="FFFFFF" w:themeFill="background1"/>
              <w:spacing w:line="240" w:lineRule="auto"/>
              <w:rPr>
                <w:rFonts w:ascii="Times New Roman" w:hAnsi="Times New Roman" w:cs="Times New Roman"/>
                <w:color w:val="7D7D7D"/>
                <w:sz w:val="28"/>
                <w:szCs w:val="28"/>
              </w:rPr>
            </w:pPr>
          </w:p>
        </w:tc>
      </w:tr>
      <w:tr w:rsidR="00ED4496" w:rsidRPr="00B957DF" w:rsidTr="00ED4496">
        <w:trPr>
          <w:tblCellSpacing w:w="0" w:type="dxa"/>
          <w:jc w:val="center"/>
        </w:trPr>
        <w:tc>
          <w:tcPr>
            <w:tcW w:w="0" w:type="auto"/>
            <w:tcBorders>
              <w:bottom w:val="single" w:sz="4" w:space="0" w:color="EEEEEE"/>
            </w:tcBorders>
            <w:tcMar>
              <w:top w:w="0" w:type="dxa"/>
              <w:left w:w="0" w:type="dxa"/>
              <w:bottom w:w="38" w:type="dxa"/>
              <w:right w:w="0" w:type="dxa"/>
            </w:tcMar>
            <w:vAlign w:val="center"/>
            <w:hideMark/>
          </w:tcPr>
          <w:p w:rsidR="00ED4496" w:rsidRPr="00B957DF" w:rsidRDefault="00ED4496" w:rsidP="00B957DF">
            <w:pPr>
              <w:shd w:val="clear" w:color="auto" w:fill="FFFFFF" w:themeFill="background1"/>
              <w:spacing w:line="240" w:lineRule="auto"/>
              <w:rPr>
                <w:rFonts w:ascii="Times New Roman" w:hAnsi="Times New Roman" w:cs="Times New Roman"/>
                <w:b/>
                <w:sz w:val="28"/>
                <w:szCs w:val="28"/>
              </w:rPr>
            </w:pPr>
            <w:r w:rsidRPr="00B957DF">
              <w:rPr>
                <w:rFonts w:ascii="Times New Roman" w:hAnsi="Times New Roman" w:cs="Times New Roman"/>
                <w:b/>
                <w:sz w:val="28"/>
                <w:szCs w:val="28"/>
              </w:rPr>
              <w:t xml:space="preserve">Legislaţie europeană </w:t>
            </w:r>
          </w:p>
          <w:tbl>
            <w:tblPr>
              <w:tblW w:w="8400" w:type="dxa"/>
              <w:jc w:val="center"/>
              <w:tblCellSpacing w:w="0" w:type="dxa"/>
              <w:tblCellMar>
                <w:left w:w="0" w:type="dxa"/>
                <w:right w:w="0" w:type="dxa"/>
              </w:tblCellMar>
              <w:tblLook w:val="04A0"/>
            </w:tblPr>
            <w:tblGrid>
              <w:gridCol w:w="8400"/>
            </w:tblGrid>
            <w:tr w:rsidR="0005362B" w:rsidRPr="00B957DF" w:rsidTr="0005362B">
              <w:trPr>
                <w:tblCellSpacing w:w="0" w:type="dxa"/>
                <w:jc w:val="center"/>
              </w:trPr>
              <w:tc>
                <w:tcPr>
                  <w:tcW w:w="0" w:type="auto"/>
                  <w:vAlign w:val="center"/>
                  <w:hideMark/>
                </w:tcPr>
                <w:p w:rsidR="0005362B" w:rsidRPr="00B957DF" w:rsidRDefault="0005362B" w:rsidP="00B957DF">
                  <w:pPr>
                    <w:shd w:val="clear" w:color="auto" w:fill="FFFFFF" w:themeFill="background1"/>
                    <w:spacing w:line="240" w:lineRule="auto"/>
                    <w:rPr>
                      <w:rFonts w:ascii="Times New Roman" w:hAnsi="Times New Roman" w:cs="Times New Roman"/>
                      <w:color w:val="333333"/>
                      <w:sz w:val="28"/>
                      <w:szCs w:val="28"/>
                    </w:rPr>
                  </w:pPr>
                  <w:hyperlink r:id="rId27" w:tgtFrame="_blank" w:history="1">
                    <w:r w:rsidRPr="00B957DF">
                      <w:rPr>
                        <w:rStyle w:val="Hyperlink"/>
                        <w:rFonts w:ascii="Times New Roman" w:hAnsi="Times New Roman" w:cs="Times New Roman"/>
                        <w:color w:val="2A76A7"/>
                        <w:sz w:val="28"/>
                        <w:szCs w:val="28"/>
                        <w:u w:val="none"/>
                      </w:rPr>
                      <w:t>Regulamentul nr. 1176/2021 de modificare a anexelor III, V, VII şi IX la Regulamentul (CE) nr. 999/2001 al Parlamentului European şi al Consiliului în ceea ce priveşte genotiparea cazurilor pozitive de EST la caprine, determinarea vârstei la ovine şi caprine, măsurile aplicabile într-un efectiv de animale cu scrapie atipică şi condiţiile aplicabile importurilor de produse provenite de la bovine, ovine şi caprine (Text cu relevanţă pentru SEE), Comisia Europeană</w:t>
                    </w:r>
                  </w:hyperlink>
                  <w:r w:rsidRPr="00B957DF">
                    <w:rPr>
                      <w:rFonts w:ascii="Times New Roman" w:hAnsi="Times New Roman" w:cs="Times New Roman"/>
                      <w:color w:val="333333"/>
                      <w:sz w:val="28"/>
                      <w:szCs w:val="28"/>
                    </w:rPr>
                    <w:t xml:space="preserve">  Publicat în </w:t>
                  </w:r>
                  <w:hyperlink r:id="rId28" w:tgtFrame="_blank" w:history="1">
                    <w:r w:rsidRPr="00B957DF">
                      <w:rPr>
                        <w:rStyle w:val="Hyperlink"/>
                        <w:rFonts w:ascii="Times New Roman" w:hAnsi="Times New Roman" w:cs="Times New Roman"/>
                        <w:color w:val="2A76A7"/>
                        <w:sz w:val="28"/>
                        <w:szCs w:val="28"/>
                        <w:u w:val="none"/>
                      </w:rPr>
                      <w:t>JO L nr. 256</w:t>
                    </w:r>
                  </w:hyperlink>
                  <w:r w:rsidRPr="00B957DF">
                    <w:rPr>
                      <w:rFonts w:ascii="Times New Roman" w:hAnsi="Times New Roman" w:cs="Times New Roman"/>
                      <w:color w:val="333333"/>
                      <w:sz w:val="28"/>
                      <w:szCs w:val="28"/>
                    </w:rPr>
                    <w:t xml:space="preserve"> din 19.07.2021. Va intra în vigoare la 08.08.2021</w:t>
                  </w:r>
                </w:p>
              </w:tc>
            </w:tr>
            <w:tr w:rsidR="0005362B" w:rsidRPr="00B957DF" w:rsidTr="0005362B">
              <w:trPr>
                <w:tblCellSpacing w:w="0" w:type="dxa"/>
                <w:jc w:val="center"/>
              </w:trPr>
              <w:tc>
                <w:tcPr>
                  <w:tcW w:w="0" w:type="auto"/>
                  <w:vAlign w:val="center"/>
                  <w:hideMark/>
                </w:tcPr>
                <w:p w:rsidR="0005362B" w:rsidRPr="00B957DF" w:rsidRDefault="0005362B" w:rsidP="00B957DF">
                  <w:pPr>
                    <w:shd w:val="clear" w:color="auto" w:fill="FFFFFF" w:themeFill="background1"/>
                    <w:spacing w:line="240" w:lineRule="auto"/>
                    <w:rPr>
                      <w:rFonts w:ascii="Times New Roman" w:hAnsi="Times New Roman" w:cs="Times New Roman"/>
                      <w:color w:val="333333"/>
                      <w:sz w:val="28"/>
                      <w:szCs w:val="28"/>
                    </w:rPr>
                  </w:pPr>
                  <w:hyperlink r:id="rId29" w:tgtFrame="_blank" w:history="1">
                    <w:r w:rsidRPr="00B957DF">
                      <w:rPr>
                        <w:rStyle w:val="Hyperlink"/>
                        <w:rFonts w:ascii="Times New Roman" w:hAnsi="Times New Roman" w:cs="Times New Roman"/>
                        <w:color w:val="2A76A7"/>
                        <w:sz w:val="28"/>
                        <w:szCs w:val="28"/>
                        <w:u w:val="none"/>
                      </w:rPr>
                      <w:t>Regulamentul de punere în aplicare nr. 1178/2021 de modificare a anumitor anexe la Regulamentul de punere în aplicare (UE) 2021/404 în ceea ce priveşte anumite liste de ţări terţe autorizate pentru introducerea în Uniune de animale, material germinativ şi produse de origine animală (Text cu relevanţă pentru SEE), Comisia Europeană</w:t>
                    </w:r>
                  </w:hyperlink>
                  <w:r w:rsidRPr="00B957DF">
                    <w:rPr>
                      <w:rFonts w:ascii="Times New Roman" w:hAnsi="Times New Roman" w:cs="Times New Roman"/>
                      <w:color w:val="333333"/>
                      <w:sz w:val="28"/>
                      <w:szCs w:val="28"/>
                    </w:rPr>
                    <w:t xml:space="preserve">  Publicat în </w:t>
                  </w:r>
                  <w:hyperlink r:id="rId30" w:tgtFrame="_blank" w:history="1">
                    <w:r w:rsidRPr="00B957DF">
                      <w:rPr>
                        <w:rStyle w:val="Hyperlink"/>
                        <w:rFonts w:ascii="Times New Roman" w:hAnsi="Times New Roman" w:cs="Times New Roman"/>
                        <w:color w:val="2A76A7"/>
                        <w:sz w:val="28"/>
                        <w:szCs w:val="28"/>
                        <w:u w:val="none"/>
                      </w:rPr>
                      <w:t>JO L nr. 256</w:t>
                    </w:r>
                  </w:hyperlink>
                  <w:r w:rsidRPr="00B957DF">
                    <w:rPr>
                      <w:rFonts w:ascii="Times New Roman" w:hAnsi="Times New Roman" w:cs="Times New Roman"/>
                      <w:color w:val="333333"/>
                      <w:sz w:val="28"/>
                      <w:szCs w:val="28"/>
                    </w:rPr>
                    <w:t xml:space="preserve"> din 19.07.2021. A intrat în vigoare la 20.07.2021</w:t>
                  </w:r>
                </w:p>
              </w:tc>
            </w:tr>
          </w:tbl>
          <w:p w:rsidR="0005362B" w:rsidRPr="00B957DF" w:rsidRDefault="0005362B" w:rsidP="00B957DF">
            <w:pPr>
              <w:shd w:val="clear" w:color="auto" w:fill="FFFFFF" w:themeFill="background1"/>
              <w:spacing w:line="240" w:lineRule="auto"/>
              <w:rPr>
                <w:rFonts w:ascii="Times New Roman" w:hAnsi="Times New Roman" w:cs="Times New Roman"/>
                <w:color w:val="7D7D7D"/>
                <w:sz w:val="28"/>
                <w:szCs w:val="28"/>
              </w:rPr>
            </w:pPr>
          </w:p>
        </w:tc>
      </w:tr>
      <w:tr w:rsidR="00ED4496" w:rsidRPr="00B957DF" w:rsidTr="00ED4496">
        <w:trPr>
          <w:tblCellSpacing w:w="0" w:type="dxa"/>
          <w:jc w:val="center"/>
        </w:trPr>
        <w:tc>
          <w:tcPr>
            <w:tcW w:w="0" w:type="auto"/>
            <w:vAlign w:val="center"/>
            <w:hideMark/>
          </w:tcPr>
          <w:p w:rsidR="00ED4496" w:rsidRPr="00B957DF" w:rsidRDefault="00ED4496" w:rsidP="00B957DF">
            <w:pPr>
              <w:shd w:val="clear" w:color="auto" w:fill="FFFFFF" w:themeFill="background1"/>
              <w:spacing w:line="240" w:lineRule="auto"/>
              <w:rPr>
                <w:rFonts w:ascii="Times New Roman" w:hAnsi="Times New Roman" w:cs="Times New Roman"/>
                <w:sz w:val="28"/>
                <w:szCs w:val="28"/>
              </w:rPr>
            </w:pPr>
          </w:p>
        </w:tc>
      </w:tr>
      <w:tr w:rsidR="00ED4496" w:rsidRPr="00B957DF" w:rsidTr="00ED4496">
        <w:trPr>
          <w:tblCellSpacing w:w="0" w:type="dxa"/>
          <w:jc w:val="center"/>
        </w:trPr>
        <w:tc>
          <w:tcPr>
            <w:tcW w:w="0" w:type="auto"/>
            <w:vAlign w:val="center"/>
            <w:hideMark/>
          </w:tcPr>
          <w:p w:rsidR="00ED4496" w:rsidRPr="00B957DF" w:rsidRDefault="00ED4496" w:rsidP="00B957DF">
            <w:pPr>
              <w:shd w:val="clear" w:color="auto" w:fill="FFFFFF" w:themeFill="background1"/>
              <w:spacing w:line="240" w:lineRule="auto"/>
              <w:rPr>
                <w:rFonts w:ascii="Times New Roman" w:hAnsi="Times New Roman" w:cs="Times New Roman"/>
                <w:color w:val="333333"/>
                <w:sz w:val="28"/>
                <w:szCs w:val="28"/>
              </w:rPr>
            </w:pPr>
            <w:hyperlink r:id="rId31" w:tgtFrame="_blank" w:history="1">
              <w:r w:rsidRPr="00B957DF">
                <w:rPr>
                  <w:rStyle w:val="Hyperlink"/>
                  <w:rFonts w:ascii="Times New Roman" w:hAnsi="Times New Roman" w:cs="Times New Roman"/>
                  <w:color w:val="2A76A7"/>
                  <w:sz w:val="28"/>
                  <w:szCs w:val="28"/>
                  <w:u w:val="none"/>
                </w:rPr>
                <w:t>Decizia de punere in aplicare nr. 2086/2019 de autorizare a introducerii pe piaţă a produselor care conţin, constau în sau sunt fabricate din porumb modificat genetic MON 89034 × 1507 × MON 88017 × 59122 × DAS-</w:t>
              </w:r>
              <w:r w:rsidRPr="00B957DF">
                <w:rPr>
                  <w:rStyle w:val="Hyperlink"/>
                  <w:rFonts w:ascii="Times New Roman" w:hAnsi="Times New Roman" w:cs="Times New Roman"/>
                  <w:color w:val="2A76A7"/>
                  <w:sz w:val="28"/>
                  <w:szCs w:val="28"/>
                  <w:u w:val="none"/>
                </w:rPr>
                <w:lastRenderedPageBreak/>
                <w:t>40278-9 şi din porumb modificat genetic obţinut din combinarea a două, trei sau patru dintre evenimentele de transformare MON 89034, 1507, MON 88017, 59122 şi DAS-40278-9 în temeiul Regulamentului (CE) nr. 1829/2003 al Parlamentului European şi al Consiliului [notificată cu numărul C(2019) 8425] (Numai textul în limba franceză este autentic) (Text cu relevanţă pentru SEE), Comisia Europeană</w:t>
              </w:r>
            </w:hyperlink>
            <w:r w:rsidRPr="00B957DF">
              <w:rPr>
                <w:rFonts w:ascii="Times New Roman" w:hAnsi="Times New Roman" w:cs="Times New Roman"/>
                <w:color w:val="333333"/>
                <w:sz w:val="28"/>
                <w:szCs w:val="28"/>
              </w:rPr>
              <w:t xml:space="preserve">  Modificat de la 15.07.2021</w:t>
            </w:r>
          </w:p>
          <w:tbl>
            <w:tblPr>
              <w:tblW w:w="8400" w:type="dxa"/>
              <w:jc w:val="center"/>
              <w:tblCellSpacing w:w="0" w:type="dxa"/>
              <w:tblCellMar>
                <w:left w:w="0" w:type="dxa"/>
                <w:right w:w="0" w:type="dxa"/>
              </w:tblCellMar>
              <w:tblLook w:val="04A0"/>
            </w:tblPr>
            <w:tblGrid>
              <w:gridCol w:w="8400"/>
            </w:tblGrid>
            <w:tr w:rsidR="0017023B" w:rsidRPr="00B957DF" w:rsidTr="0017023B">
              <w:trPr>
                <w:tblCellSpacing w:w="0" w:type="dxa"/>
                <w:jc w:val="center"/>
              </w:trPr>
              <w:tc>
                <w:tcPr>
                  <w:tcW w:w="0" w:type="auto"/>
                  <w:vAlign w:val="center"/>
                  <w:hideMark/>
                </w:tcPr>
                <w:p w:rsidR="0017023B" w:rsidRPr="00B957DF" w:rsidRDefault="0017023B" w:rsidP="00B957DF">
                  <w:pPr>
                    <w:shd w:val="clear" w:color="auto" w:fill="FFFFFF" w:themeFill="background1"/>
                    <w:spacing w:line="240" w:lineRule="auto"/>
                    <w:rPr>
                      <w:rFonts w:ascii="Times New Roman" w:hAnsi="Times New Roman" w:cs="Times New Roman"/>
                      <w:color w:val="333333"/>
                      <w:sz w:val="28"/>
                      <w:szCs w:val="28"/>
                    </w:rPr>
                  </w:pPr>
                  <w:hyperlink r:id="rId32" w:tgtFrame="_blank" w:history="1">
                    <w:r w:rsidRPr="00B957DF">
                      <w:rPr>
                        <w:rStyle w:val="Hyperlink"/>
                        <w:rFonts w:ascii="Times New Roman" w:hAnsi="Times New Roman" w:cs="Times New Roman"/>
                        <w:color w:val="2A76A7"/>
                        <w:sz w:val="28"/>
                        <w:szCs w:val="28"/>
                        <w:u w:val="none"/>
                      </w:rPr>
                      <w:t>Regulamentul de punere în aplicare nr. 2164/2019 de modificare a Regulamentului (CE) nr. 889/2008 de stabilire a normelor de aplicare a Regulamentului (CE) nr. 834/2007 al Consiliului privind producţia ecologică şi etichetarea produselor ecologice în ceea ce priveşte producţia ecologică, etichetarea şi controlul (Text cu relevanţă pentru SEE), Comisia Europeană</w:t>
                    </w:r>
                  </w:hyperlink>
                  <w:r w:rsidRPr="00B957DF">
                    <w:rPr>
                      <w:rFonts w:ascii="Times New Roman" w:hAnsi="Times New Roman" w:cs="Times New Roman"/>
                      <w:color w:val="333333"/>
                      <w:sz w:val="28"/>
                      <w:szCs w:val="28"/>
                    </w:rPr>
                    <w:t xml:space="preserve">  Va fi </w:t>
                  </w:r>
                  <w:hyperlink r:id="rId33" w:tgtFrame="_blank" w:history="1">
                    <w:r w:rsidRPr="00B957DF">
                      <w:rPr>
                        <w:rStyle w:val="Hyperlink"/>
                        <w:rFonts w:ascii="Times New Roman" w:hAnsi="Times New Roman" w:cs="Times New Roman"/>
                        <w:bCs/>
                        <w:color w:val="2A76A7"/>
                        <w:sz w:val="28"/>
                        <w:szCs w:val="28"/>
                        <w:u w:val="none"/>
                      </w:rPr>
                      <w:t>abrogat</w:t>
                    </w:r>
                  </w:hyperlink>
                  <w:r w:rsidRPr="00B957DF">
                    <w:rPr>
                      <w:rFonts w:ascii="Times New Roman" w:hAnsi="Times New Roman" w:cs="Times New Roman"/>
                      <w:color w:val="333333"/>
                      <w:sz w:val="28"/>
                      <w:szCs w:val="28"/>
                    </w:rPr>
                    <w:t xml:space="preserve"> de </w:t>
                  </w:r>
                  <w:hyperlink r:id="rId34" w:tgtFrame="_blank" w:history="1">
                    <w:r w:rsidRPr="00B957DF">
                      <w:rPr>
                        <w:rStyle w:val="Hyperlink"/>
                        <w:rFonts w:ascii="Times New Roman" w:hAnsi="Times New Roman" w:cs="Times New Roman"/>
                        <w:color w:val="2A76A7"/>
                        <w:sz w:val="28"/>
                        <w:szCs w:val="28"/>
                        <w:u w:val="none"/>
                      </w:rPr>
                      <w:t>Regulament 1165/2021</w:t>
                    </w:r>
                  </w:hyperlink>
                  <w:r w:rsidRPr="00B957DF">
                    <w:rPr>
                      <w:rFonts w:ascii="Times New Roman" w:hAnsi="Times New Roman" w:cs="Times New Roman"/>
                      <w:color w:val="333333"/>
                      <w:sz w:val="28"/>
                      <w:szCs w:val="28"/>
                    </w:rPr>
                    <w:t xml:space="preserve"> la 01.01.2024</w:t>
                  </w:r>
                </w:p>
              </w:tc>
            </w:tr>
            <w:tr w:rsidR="0017023B" w:rsidRPr="00B957DF" w:rsidTr="0017023B">
              <w:trPr>
                <w:tblCellSpacing w:w="0" w:type="dxa"/>
                <w:jc w:val="center"/>
              </w:trPr>
              <w:tc>
                <w:tcPr>
                  <w:tcW w:w="0" w:type="auto"/>
                  <w:vAlign w:val="center"/>
                  <w:hideMark/>
                </w:tcPr>
                <w:p w:rsidR="0017023B" w:rsidRPr="00B957DF" w:rsidRDefault="0017023B" w:rsidP="00B957DF">
                  <w:pPr>
                    <w:shd w:val="clear" w:color="auto" w:fill="FFFFFF" w:themeFill="background1"/>
                    <w:spacing w:line="240" w:lineRule="auto"/>
                    <w:rPr>
                      <w:rFonts w:ascii="Times New Roman" w:hAnsi="Times New Roman" w:cs="Times New Roman"/>
                      <w:color w:val="333333"/>
                      <w:sz w:val="28"/>
                      <w:szCs w:val="28"/>
                    </w:rPr>
                  </w:pPr>
                  <w:hyperlink r:id="rId35" w:tgtFrame="_blank" w:history="1">
                    <w:r w:rsidRPr="00B957DF">
                      <w:rPr>
                        <w:rStyle w:val="Hyperlink"/>
                        <w:rFonts w:ascii="Times New Roman" w:hAnsi="Times New Roman" w:cs="Times New Roman"/>
                        <w:color w:val="2A76A7"/>
                        <w:sz w:val="28"/>
                        <w:szCs w:val="28"/>
                        <w:u w:val="none"/>
                      </w:rPr>
                      <w:t>Regulamentul de punere în aplicare nr. 2273/2017 de modificare a Regulamentului (CE) nr. 889/2008 de stabilire a normelor de aplicare a Regulamentului (CE) nr. 834/2007 al Consiliului privind producţia ecologică şi etichetarea produselor ecologice în ceea ce priveşte producţia ecologică, etichetarea şi controlul (Text cu relevanţă pentru SEE), Comisia Europeană</w:t>
                    </w:r>
                  </w:hyperlink>
                  <w:r w:rsidRPr="00B957DF">
                    <w:rPr>
                      <w:rFonts w:ascii="Times New Roman" w:hAnsi="Times New Roman" w:cs="Times New Roman"/>
                      <w:color w:val="333333"/>
                      <w:sz w:val="28"/>
                      <w:szCs w:val="28"/>
                    </w:rPr>
                    <w:t xml:space="preserve"> Va fi </w:t>
                  </w:r>
                  <w:hyperlink r:id="rId36" w:tgtFrame="_blank" w:history="1">
                    <w:r w:rsidRPr="00B957DF">
                      <w:rPr>
                        <w:rStyle w:val="Hyperlink"/>
                        <w:rFonts w:ascii="Times New Roman" w:hAnsi="Times New Roman" w:cs="Times New Roman"/>
                        <w:bCs/>
                        <w:color w:val="2A76A7"/>
                        <w:sz w:val="28"/>
                        <w:szCs w:val="28"/>
                        <w:u w:val="none"/>
                      </w:rPr>
                      <w:t>abrogat</w:t>
                    </w:r>
                  </w:hyperlink>
                  <w:r w:rsidRPr="00B957DF">
                    <w:rPr>
                      <w:rFonts w:ascii="Times New Roman" w:hAnsi="Times New Roman" w:cs="Times New Roman"/>
                      <w:color w:val="333333"/>
                      <w:sz w:val="28"/>
                      <w:szCs w:val="28"/>
                    </w:rPr>
                    <w:t xml:space="preserve"> de </w:t>
                  </w:r>
                  <w:hyperlink r:id="rId37" w:tgtFrame="_blank" w:history="1">
                    <w:r w:rsidRPr="00B957DF">
                      <w:rPr>
                        <w:rStyle w:val="Hyperlink"/>
                        <w:rFonts w:ascii="Times New Roman" w:hAnsi="Times New Roman" w:cs="Times New Roman"/>
                        <w:color w:val="2A76A7"/>
                        <w:sz w:val="28"/>
                        <w:szCs w:val="28"/>
                        <w:u w:val="none"/>
                      </w:rPr>
                      <w:t>Regulament 1165/2021</w:t>
                    </w:r>
                  </w:hyperlink>
                  <w:r w:rsidRPr="00B957DF">
                    <w:rPr>
                      <w:rFonts w:ascii="Times New Roman" w:hAnsi="Times New Roman" w:cs="Times New Roman"/>
                      <w:color w:val="333333"/>
                      <w:sz w:val="28"/>
                      <w:szCs w:val="28"/>
                    </w:rPr>
                    <w:t xml:space="preserve"> la 01.01.2024</w:t>
                  </w:r>
                </w:p>
              </w:tc>
            </w:tr>
          </w:tbl>
          <w:p w:rsidR="0017023B" w:rsidRPr="00B957DF" w:rsidRDefault="0017023B" w:rsidP="00B957DF">
            <w:pPr>
              <w:shd w:val="clear" w:color="auto" w:fill="FFFFFF" w:themeFill="background1"/>
              <w:spacing w:line="240" w:lineRule="auto"/>
              <w:rPr>
                <w:rFonts w:ascii="Times New Roman" w:hAnsi="Times New Roman" w:cs="Times New Roman"/>
                <w:color w:val="333333"/>
                <w:sz w:val="28"/>
                <w:szCs w:val="28"/>
              </w:rPr>
            </w:pPr>
          </w:p>
        </w:tc>
      </w:tr>
      <w:tr w:rsidR="00ED4496" w:rsidRPr="00B957DF" w:rsidTr="00ED4496">
        <w:trPr>
          <w:tblCellSpacing w:w="0" w:type="dxa"/>
          <w:jc w:val="center"/>
        </w:trPr>
        <w:tc>
          <w:tcPr>
            <w:tcW w:w="0" w:type="auto"/>
            <w:vAlign w:val="center"/>
            <w:hideMark/>
          </w:tcPr>
          <w:p w:rsidR="00ED4496" w:rsidRPr="00B957DF" w:rsidRDefault="00ED4496" w:rsidP="00B957DF">
            <w:pPr>
              <w:shd w:val="clear" w:color="auto" w:fill="FFFFFF" w:themeFill="background1"/>
              <w:spacing w:line="240" w:lineRule="auto"/>
              <w:rPr>
                <w:rFonts w:ascii="Times New Roman" w:hAnsi="Times New Roman" w:cs="Times New Roman"/>
                <w:color w:val="333333"/>
                <w:sz w:val="28"/>
                <w:szCs w:val="28"/>
              </w:rPr>
            </w:pPr>
            <w:hyperlink r:id="rId38" w:tgtFrame="_blank" w:history="1">
              <w:r w:rsidRPr="00B957DF">
                <w:rPr>
                  <w:rStyle w:val="Hyperlink"/>
                  <w:rFonts w:ascii="Times New Roman" w:hAnsi="Times New Roman" w:cs="Times New Roman"/>
                  <w:color w:val="2A76A7"/>
                  <w:sz w:val="28"/>
                  <w:szCs w:val="28"/>
                  <w:u w:val="none"/>
                </w:rPr>
                <w:t>Decizia delegată nr. 910/2019 de stabilire a programului multianual al Uniunii pentru colectarea şi gestionarea datelor biologice, de mediu, tehnice şi socioeconomice din sectoarele pescuitului şi acvaculturii, Comisia Europeană</w:t>
              </w:r>
            </w:hyperlink>
            <w:r w:rsidRPr="00B957DF">
              <w:rPr>
                <w:rFonts w:ascii="Times New Roman" w:hAnsi="Times New Roman" w:cs="Times New Roman"/>
                <w:color w:val="333333"/>
                <w:sz w:val="28"/>
                <w:szCs w:val="28"/>
              </w:rPr>
              <w:t xml:space="preserve"> Va fi </w:t>
            </w:r>
            <w:hyperlink r:id="rId39" w:tgtFrame="_blank" w:history="1">
              <w:r w:rsidRPr="00B957DF">
                <w:rPr>
                  <w:rStyle w:val="Hyperlink"/>
                  <w:rFonts w:ascii="Times New Roman" w:hAnsi="Times New Roman" w:cs="Times New Roman"/>
                  <w:bCs/>
                  <w:color w:val="2A76A7"/>
                  <w:sz w:val="28"/>
                  <w:szCs w:val="28"/>
                  <w:u w:val="none"/>
                </w:rPr>
                <w:t>abrogat</w:t>
              </w:r>
            </w:hyperlink>
            <w:r w:rsidRPr="00B957DF">
              <w:rPr>
                <w:rFonts w:ascii="Times New Roman" w:hAnsi="Times New Roman" w:cs="Times New Roman"/>
                <w:color w:val="333333"/>
                <w:sz w:val="28"/>
                <w:szCs w:val="28"/>
              </w:rPr>
              <w:t xml:space="preserve"> de </w:t>
            </w:r>
            <w:hyperlink r:id="rId40" w:tgtFrame="_blank" w:history="1">
              <w:r w:rsidRPr="00B957DF">
                <w:rPr>
                  <w:rStyle w:val="Hyperlink"/>
                  <w:rFonts w:ascii="Times New Roman" w:hAnsi="Times New Roman" w:cs="Times New Roman"/>
                  <w:color w:val="2A76A7"/>
                  <w:sz w:val="28"/>
                  <w:szCs w:val="28"/>
                  <w:u w:val="none"/>
                </w:rPr>
                <w:t>Decizie 1167/2021</w:t>
              </w:r>
            </w:hyperlink>
            <w:r w:rsidRPr="00B957DF">
              <w:rPr>
                <w:rFonts w:ascii="Times New Roman" w:hAnsi="Times New Roman" w:cs="Times New Roman"/>
                <w:color w:val="333333"/>
                <w:sz w:val="28"/>
                <w:szCs w:val="28"/>
              </w:rPr>
              <w:t xml:space="preserve"> la 05.08.2021</w:t>
            </w:r>
          </w:p>
        </w:tc>
      </w:tr>
      <w:tr w:rsidR="00ED4496" w:rsidRPr="00B957DF" w:rsidTr="00ED4496">
        <w:trPr>
          <w:tblCellSpacing w:w="0" w:type="dxa"/>
          <w:jc w:val="center"/>
        </w:trPr>
        <w:tc>
          <w:tcPr>
            <w:tcW w:w="0" w:type="auto"/>
            <w:vAlign w:val="center"/>
            <w:hideMark/>
          </w:tcPr>
          <w:p w:rsidR="00ED4496" w:rsidRPr="00B957DF" w:rsidRDefault="00ED4496" w:rsidP="00B957DF">
            <w:pPr>
              <w:shd w:val="clear" w:color="auto" w:fill="FFFFFF" w:themeFill="background1"/>
              <w:spacing w:line="240" w:lineRule="auto"/>
              <w:rPr>
                <w:rFonts w:ascii="Times New Roman" w:hAnsi="Times New Roman" w:cs="Times New Roman"/>
                <w:color w:val="333333"/>
                <w:sz w:val="28"/>
                <w:szCs w:val="28"/>
              </w:rPr>
            </w:pPr>
            <w:hyperlink r:id="rId41" w:tgtFrame="_blank" w:history="1">
              <w:r w:rsidRPr="00B957DF">
                <w:rPr>
                  <w:rStyle w:val="Hyperlink"/>
                  <w:rFonts w:ascii="Times New Roman" w:hAnsi="Times New Roman" w:cs="Times New Roman"/>
                  <w:color w:val="2A76A7"/>
                  <w:sz w:val="28"/>
                  <w:szCs w:val="28"/>
                  <w:u w:val="none"/>
                </w:rPr>
                <w:t>Regulamentul de punere în aplicare nr. 1358/2014 de modificare a Regulamentului (CE) nr. 889/2008 de stabilire a normelor de aplicare a Regulamentului (CE) nr. 834/2007 al Consiliului în ceea ce priveşte originea animalelor de acvacultură ecologice, practicile de creştere a animalelor de acvacultură, hrana pentru animalele de acvacultură ecologice şi produsele şi substanţele autorizate pentru utilizarea în acvacultura ecologică (Text cu relevanţă pentru SEE), Comisia Europeană</w:t>
              </w:r>
            </w:hyperlink>
            <w:r w:rsidRPr="00B957DF">
              <w:rPr>
                <w:rFonts w:ascii="Times New Roman" w:hAnsi="Times New Roman" w:cs="Times New Roman"/>
                <w:color w:val="333333"/>
                <w:sz w:val="28"/>
                <w:szCs w:val="28"/>
              </w:rPr>
              <w:t xml:space="preserve"> Va fi </w:t>
            </w:r>
            <w:hyperlink r:id="rId42" w:tgtFrame="_blank" w:history="1">
              <w:r w:rsidRPr="00B957DF">
                <w:rPr>
                  <w:rStyle w:val="Hyperlink"/>
                  <w:rFonts w:ascii="Times New Roman" w:hAnsi="Times New Roman" w:cs="Times New Roman"/>
                  <w:bCs/>
                  <w:color w:val="2A76A7"/>
                  <w:sz w:val="28"/>
                  <w:szCs w:val="28"/>
                  <w:u w:val="none"/>
                </w:rPr>
                <w:t>abrogat</w:t>
              </w:r>
            </w:hyperlink>
            <w:r w:rsidRPr="00B957DF">
              <w:rPr>
                <w:rFonts w:ascii="Times New Roman" w:hAnsi="Times New Roman" w:cs="Times New Roman"/>
                <w:color w:val="333333"/>
                <w:sz w:val="28"/>
                <w:szCs w:val="28"/>
              </w:rPr>
              <w:t xml:space="preserve"> de </w:t>
            </w:r>
            <w:hyperlink r:id="rId43" w:tgtFrame="_blank" w:history="1">
              <w:r w:rsidRPr="00B957DF">
                <w:rPr>
                  <w:rStyle w:val="Hyperlink"/>
                  <w:rFonts w:ascii="Times New Roman" w:hAnsi="Times New Roman" w:cs="Times New Roman"/>
                  <w:color w:val="2A76A7"/>
                  <w:sz w:val="28"/>
                  <w:szCs w:val="28"/>
                  <w:u w:val="none"/>
                </w:rPr>
                <w:t>Regulament 1165/2021</w:t>
              </w:r>
            </w:hyperlink>
            <w:r w:rsidRPr="00B957DF">
              <w:rPr>
                <w:rFonts w:ascii="Times New Roman" w:hAnsi="Times New Roman" w:cs="Times New Roman"/>
                <w:color w:val="333333"/>
                <w:sz w:val="28"/>
                <w:szCs w:val="28"/>
              </w:rPr>
              <w:t xml:space="preserve"> la 01.01.2024</w:t>
            </w:r>
          </w:p>
        </w:tc>
      </w:tr>
      <w:tr w:rsidR="00ED4496" w:rsidRPr="00B957DF" w:rsidTr="00ED4496">
        <w:trPr>
          <w:tblCellSpacing w:w="0" w:type="dxa"/>
          <w:jc w:val="center"/>
        </w:trPr>
        <w:tc>
          <w:tcPr>
            <w:tcW w:w="0" w:type="auto"/>
            <w:vAlign w:val="center"/>
            <w:hideMark/>
          </w:tcPr>
          <w:p w:rsidR="00ED4496" w:rsidRPr="00B957DF" w:rsidRDefault="00ED4496" w:rsidP="00B957DF">
            <w:pPr>
              <w:shd w:val="clear" w:color="auto" w:fill="FFFFFF" w:themeFill="background1"/>
              <w:spacing w:line="240" w:lineRule="auto"/>
              <w:rPr>
                <w:rFonts w:ascii="Times New Roman" w:hAnsi="Times New Roman" w:cs="Times New Roman"/>
                <w:color w:val="333333"/>
                <w:sz w:val="28"/>
                <w:szCs w:val="28"/>
              </w:rPr>
            </w:pPr>
            <w:hyperlink r:id="rId44" w:tgtFrame="_blank" w:history="1">
              <w:r w:rsidRPr="00B957DF">
                <w:rPr>
                  <w:rStyle w:val="Hyperlink"/>
                  <w:rFonts w:ascii="Times New Roman" w:hAnsi="Times New Roman" w:cs="Times New Roman"/>
                  <w:color w:val="2A76A7"/>
                  <w:sz w:val="28"/>
                  <w:szCs w:val="28"/>
                  <w:u w:val="none"/>
                </w:rPr>
                <w:t>Regulamentul de punere în aplicare nr. 673/2016 de modificare a Regulamentului (CE) nr. 889/2008 de stabilire a normelor de aplicare a Regulamentului (CE) nr. 834/2007 al Consiliului privind producţia ecologică şi etichetarea produselor ecologice în ceea ce priveşte producţia ecologică, etichetarea şi controlul (Text cu relevanţă pentru SEE) , Comisia Europeană</w:t>
              </w:r>
            </w:hyperlink>
            <w:r w:rsidRPr="00B957DF">
              <w:rPr>
                <w:rFonts w:ascii="Times New Roman" w:hAnsi="Times New Roman" w:cs="Times New Roman"/>
                <w:color w:val="333333"/>
                <w:sz w:val="28"/>
                <w:szCs w:val="28"/>
              </w:rPr>
              <w:t xml:space="preserve"> Va fi </w:t>
            </w:r>
            <w:hyperlink r:id="rId45" w:tgtFrame="_blank" w:history="1">
              <w:r w:rsidRPr="00B957DF">
                <w:rPr>
                  <w:rStyle w:val="Hyperlink"/>
                  <w:rFonts w:ascii="Times New Roman" w:hAnsi="Times New Roman" w:cs="Times New Roman"/>
                  <w:bCs/>
                  <w:color w:val="2A76A7"/>
                  <w:sz w:val="28"/>
                  <w:szCs w:val="28"/>
                  <w:u w:val="none"/>
                </w:rPr>
                <w:t>abrogat</w:t>
              </w:r>
            </w:hyperlink>
            <w:r w:rsidRPr="00B957DF">
              <w:rPr>
                <w:rFonts w:ascii="Times New Roman" w:hAnsi="Times New Roman" w:cs="Times New Roman"/>
                <w:color w:val="333333"/>
                <w:sz w:val="28"/>
                <w:szCs w:val="28"/>
              </w:rPr>
              <w:t xml:space="preserve"> de </w:t>
            </w:r>
            <w:hyperlink r:id="rId46" w:tgtFrame="_blank" w:history="1">
              <w:r w:rsidRPr="00B957DF">
                <w:rPr>
                  <w:rStyle w:val="Hyperlink"/>
                  <w:rFonts w:ascii="Times New Roman" w:hAnsi="Times New Roman" w:cs="Times New Roman"/>
                  <w:color w:val="2A76A7"/>
                  <w:sz w:val="28"/>
                  <w:szCs w:val="28"/>
                  <w:u w:val="none"/>
                </w:rPr>
                <w:t>Regulament 1165/2021</w:t>
              </w:r>
            </w:hyperlink>
            <w:r w:rsidRPr="00B957DF">
              <w:rPr>
                <w:rFonts w:ascii="Times New Roman" w:hAnsi="Times New Roman" w:cs="Times New Roman"/>
                <w:color w:val="333333"/>
                <w:sz w:val="28"/>
                <w:szCs w:val="28"/>
              </w:rPr>
              <w:t xml:space="preserve"> la 01.01.2024</w:t>
            </w:r>
          </w:p>
        </w:tc>
      </w:tr>
      <w:tr w:rsidR="00ED4496" w:rsidRPr="00B957DF" w:rsidTr="00ED4496">
        <w:trPr>
          <w:tblCellSpacing w:w="0" w:type="dxa"/>
          <w:jc w:val="center"/>
        </w:trPr>
        <w:tc>
          <w:tcPr>
            <w:tcW w:w="0" w:type="auto"/>
            <w:vAlign w:val="center"/>
            <w:hideMark/>
          </w:tcPr>
          <w:p w:rsidR="00ED4496" w:rsidRPr="00B957DF" w:rsidRDefault="00ED4496" w:rsidP="00B957DF">
            <w:pPr>
              <w:shd w:val="clear" w:color="auto" w:fill="FFFFFF" w:themeFill="background1"/>
              <w:spacing w:line="240" w:lineRule="auto"/>
              <w:rPr>
                <w:rFonts w:ascii="Times New Roman" w:hAnsi="Times New Roman" w:cs="Times New Roman"/>
                <w:color w:val="333333"/>
                <w:sz w:val="28"/>
                <w:szCs w:val="28"/>
              </w:rPr>
            </w:pPr>
            <w:hyperlink r:id="rId47" w:tgtFrame="_blank" w:history="1">
              <w:r w:rsidRPr="00B957DF">
                <w:rPr>
                  <w:rStyle w:val="Hyperlink"/>
                  <w:rFonts w:ascii="Times New Roman" w:hAnsi="Times New Roman" w:cs="Times New Roman"/>
                  <w:color w:val="2A76A7"/>
                  <w:sz w:val="28"/>
                  <w:szCs w:val="28"/>
                  <w:u w:val="none"/>
                </w:rPr>
                <w:t xml:space="preserve">Regulamentul de punere în aplicare nr. 836/2014 de modificare a Regulamentului (CE) nr. 889/2008 de stabilire a normelor de aplicare a </w:t>
              </w:r>
              <w:r w:rsidRPr="00B957DF">
                <w:rPr>
                  <w:rStyle w:val="Hyperlink"/>
                  <w:rFonts w:ascii="Times New Roman" w:hAnsi="Times New Roman" w:cs="Times New Roman"/>
                  <w:color w:val="2A76A7"/>
                  <w:sz w:val="28"/>
                  <w:szCs w:val="28"/>
                  <w:u w:val="none"/>
                </w:rPr>
                <w:lastRenderedPageBreak/>
                <w:t>Regulamentului (CE) nr. 834/2007 al Consiliului privind producţia ecologică şi etichetarea produselor ecologice în ceea ce priveşte producţia ecologică, etichetarea şi controlul, Comisia Europeană</w:t>
              </w:r>
            </w:hyperlink>
            <w:r w:rsidRPr="00B957DF">
              <w:rPr>
                <w:rFonts w:ascii="Times New Roman" w:hAnsi="Times New Roman" w:cs="Times New Roman"/>
                <w:color w:val="333333"/>
                <w:sz w:val="28"/>
                <w:szCs w:val="28"/>
              </w:rPr>
              <w:t xml:space="preserve"> Va fi </w:t>
            </w:r>
            <w:hyperlink r:id="rId48" w:tgtFrame="_blank" w:history="1">
              <w:r w:rsidRPr="00B957DF">
                <w:rPr>
                  <w:rStyle w:val="Hyperlink"/>
                  <w:rFonts w:ascii="Times New Roman" w:hAnsi="Times New Roman" w:cs="Times New Roman"/>
                  <w:bCs/>
                  <w:color w:val="2A76A7"/>
                  <w:sz w:val="28"/>
                  <w:szCs w:val="28"/>
                  <w:u w:val="none"/>
                </w:rPr>
                <w:t>abrogat</w:t>
              </w:r>
            </w:hyperlink>
            <w:r w:rsidRPr="00B957DF">
              <w:rPr>
                <w:rFonts w:ascii="Times New Roman" w:hAnsi="Times New Roman" w:cs="Times New Roman"/>
                <w:color w:val="333333"/>
                <w:sz w:val="28"/>
                <w:szCs w:val="28"/>
              </w:rPr>
              <w:t xml:space="preserve"> de </w:t>
            </w:r>
            <w:hyperlink r:id="rId49" w:tgtFrame="_blank" w:history="1">
              <w:r w:rsidRPr="00B957DF">
                <w:rPr>
                  <w:rStyle w:val="Hyperlink"/>
                  <w:rFonts w:ascii="Times New Roman" w:hAnsi="Times New Roman" w:cs="Times New Roman"/>
                  <w:color w:val="2A76A7"/>
                  <w:sz w:val="28"/>
                  <w:szCs w:val="28"/>
                  <w:u w:val="none"/>
                </w:rPr>
                <w:t>Regulament 1165/2021</w:t>
              </w:r>
            </w:hyperlink>
            <w:r w:rsidRPr="00B957DF">
              <w:rPr>
                <w:rFonts w:ascii="Times New Roman" w:hAnsi="Times New Roman" w:cs="Times New Roman"/>
                <w:color w:val="333333"/>
                <w:sz w:val="28"/>
                <w:szCs w:val="28"/>
              </w:rPr>
              <w:t xml:space="preserve"> la 01.01.2024</w:t>
            </w:r>
          </w:p>
        </w:tc>
      </w:tr>
      <w:tr w:rsidR="00ED4496" w:rsidRPr="00B957DF" w:rsidTr="00ED4496">
        <w:trPr>
          <w:tblCellSpacing w:w="0" w:type="dxa"/>
          <w:jc w:val="center"/>
        </w:trPr>
        <w:tc>
          <w:tcPr>
            <w:tcW w:w="0" w:type="auto"/>
            <w:vAlign w:val="center"/>
            <w:hideMark/>
          </w:tcPr>
          <w:p w:rsidR="00ED4496" w:rsidRPr="00B957DF" w:rsidRDefault="00ED4496" w:rsidP="00B957DF">
            <w:pPr>
              <w:shd w:val="clear" w:color="auto" w:fill="FFFFFF" w:themeFill="background1"/>
              <w:spacing w:line="240" w:lineRule="auto"/>
              <w:rPr>
                <w:rFonts w:ascii="Times New Roman" w:hAnsi="Times New Roman" w:cs="Times New Roman"/>
                <w:color w:val="333333"/>
                <w:sz w:val="28"/>
                <w:szCs w:val="28"/>
              </w:rPr>
            </w:pPr>
            <w:hyperlink r:id="rId50" w:tgtFrame="_blank" w:history="1">
              <w:r w:rsidRPr="00B957DF">
                <w:rPr>
                  <w:rStyle w:val="Hyperlink"/>
                  <w:rFonts w:ascii="Times New Roman" w:hAnsi="Times New Roman" w:cs="Times New Roman"/>
                  <w:color w:val="2A76A7"/>
                  <w:sz w:val="28"/>
                  <w:szCs w:val="28"/>
                  <w:u w:val="none"/>
                </w:rPr>
                <w:t>Regulamentul de punere în aplicare nr. 838/2017 de modificare a Regulamentului (CE) nr. 889/2008 în ceea ce priveşte hrana anumitor animale de acvacultură ecologice (Text cu relevanţă pentru SEE), Comisia Europeană</w:t>
              </w:r>
            </w:hyperlink>
            <w:r w:rsidRPr="00B957DF">
              <w:rPr>
                <w:rFonts w:ascii="Times New Roman" w:hAnsi="Times New Roman" w:cs="Times New Roman"/>
                <w:color w:val="333333"/>
                <w:sz w:val="28"/>
                <w:szCs w:val="28"/>
              </w:rPr>
              <w:t xml:space="preserve"> Va fi </w:t>
            </w:r>
            <w:hyperlink r:id="rId51" w:tgtFrame="_blank" w:history="1">
              <w:r w:rsidRPr="00B957DF">
                <w:rPr>
                  <w:rStyle w:val="Hyperlink"/>
                  <w:rFonts w:ascii="Times New Roman" w:hAnsi="Times New Roman" w:cs="Times New Roman"/>
                  <w:bCs/>
                  <w:color w:val="2A76A7"/>
                  <w:sz w:val="28"/>
                  <w:szCs w:val="28"/>
                  <w:u w:val="none"/>
                </w:rPr>
                <w:t>abrogat</w:t>
              </w:r>
            </w:hyperlink>
            <w:r w:rsidRPr="00B957DF">
              <w:rPr>
                <w:rFonts w:ascii="Times New Roman" w:hAnsi="Times New Roman" w:cs="Times New Roman"/>
                <w:color w:val="333333"/>
                <w:sz w:val="28"/>
                <w:szCs w:val="28"/>
              </w:rPr>
              <w:t xml:space="preserve"> de </w:t>
            </w:r>
            <w:hyperlink r:id="rId52" w:tgtFrame="_blank" w:history="1">
              <w:r w:rsidRPr="00B957DF">
                <w:rPr>
                  <w:rStyle w:val="Hyperlink"/>
                  <w:rFonts w:ascii="Times New Roman" w:hAnsi="Times New Roman" w:cs="Times New Roman"/>
                  <w:color w:val="2A76A7"/>
                  <w:sz w:val="28"/>
                  <w:szCs w:val="28"/>
                  <w:u w:val="none"/>
                </w:rPr>
                <w:t>Regulament 1165/2021</w:t>
              </w:r>
            </w:hyperlink>
            <w:r w:rsidRPr="00B957DF">
              <w:rPr>
                <w:rFonts w:ascii="Times New Roman" w:hAnsi="Times New Roman" w:cs="Times New Roman"/>
                <w:color w:val="333333"/>
                <w:sz w:val="28"/>
                <w:szCs w:val="28"/>
              </w:rPr>
              <w:t xml:space="preserve"> la 01.01.2024</w:t>
            </w:r>
          </w:p>
        </w:tc>
      </w:tr>
      <w:tr w:rsidR="00ED4496" w:rsidRPr="00B957DF" w:rsidTr="00ED4496">
        <w:trPr>
          <w:tblCellSpacing w:w="0" w:type="dxa"/>
          <w:jc w:val="center"/>
        </w:trPr>
        <w:tc>
          <w:tcPr>
            <w:tcW w:w="0" w:type="auto"/>
            <w:tcBorders>
              <w:bottom w:val="single" w:sz="4" w:space="0" w:color="EEEEEE"/>
            </w:tcBorders>
            <w:tcMar>
              <w:top w:w="0" w:type="dxa"/>
              <w:left w:w="0" w:type="dxa"/>
              <w:bottom w:w="38" w:type="dxa"/>
              <w:right w:w="0" w:type="dxa"/>
            </w:tcMar>
            <w:vAlign w:val="center"/>
            <w:hideMark/>
          </w:tcPr>
          <w:p w:rsidR="00ED4496" w:rsidRPr="00B957DF" w:rsidRDefault="00ED4496" w:rsidP="00B957DF">
            <w:pPr>
              <w:shd w:val="clear" w:color="auto" w:fill="FFFFFF" w:themeFill="background1"/>
              <w:spacing w:line="240" w:lineRule="auto"/>
              <w:rPr>
                <w:rFonts w:ascii="Times New Roman" w:hAnsi="Times New Roman" w:cs="Times New Roman"/>
                <w:color w:val="7D7D7D"/>
                <w:sz w:val="28"/>
                <w:szCs w:val="28"/>
              </w:rPr>
            </w:pPr>
          </w:p>
        </w:tc>
      </w:tr>
      <w:tr w:rsidR="00ED4496" w:rsidRPr="00B957DF" w:rsidTr="00ED4496">
        <w:trPr>
          <w:tblCellSpacing w:w="0" w:type="dxa"/>
          <w:jc w:val="center"/>
        </w:trPr>
        <w:tc>
          <w:tcPr>
            <w:tcW w:w="0" w:type="auto"/>
            <w:vAlign w:val="center"/>
            <w:hideMark/>
          </w:tcPr>
          <w:p w:rsidR="00ED4496" w:rsidRPr="00B957DF" w:rsidRDefault="00ED4496" w:rsidP="00B957DF">
            <w:pPr>
              <w:shd w:val="clear" w:color="auto" w:fill="FFFFFF" w:themeFill="background1"/>
              <w:spacing w:line="240" w:lineRule="auto"/>
              <w:rPr>
                <w:rFonts w:ascii="Times New Roman" w:hAnsi="Times New Roman" w:cs="Times New Roman"/>
                <w:color w:val="333333"/>
                <w:sz w:val="28"/>
                <w:szCs w:val="28"/>
              </w:rPr>
            </w:pPr>
            <w:hyperlink r:id="rId53" w:tgtFrame="_blank" w:history="1">
              <w:r w:rsidRPr="00B957DF">
                <w:rPr>
                  <w:rStyle w:val="Hyperlink"/>
                  <w:rFonts w:ascii="Times New Roman" w:hAnsi="Times New Roman" w:cs="Times New Roman"/>
                  <w:color w:val="2A76A7"/>
                  <w:sz w:val="28"/>
                  <w:szCs w:val="28"/>
                  <w:u w:val="none"/>
                </w:rPr>
                <w:t>Decizia de punere în aplicare nr. 1185/2021 de modificare a Deciziei de punere în aplicare (UE) 2017/2450 în ceea ce priveşte titularul autorizaţiei şi reprezentantul său în Uniune pentru introducerea pe piaţă a produselor care conţin, constau în sau sunt fabricate din soia modificată genetic DAS-44406-6 [notificată cu numărul C(2021) 5140] (Numai textul în limba neerlandeză este autentic) (Text cu relevanţă pentru SEE), Comisia Europeană</w:t>
              </w:r>
            </w:hyperlink>
            <w:r w:rsidRPr="00B957DF">
              <w:rPr>
                <w:rFonts w:ascii="Times New Roman" w:hAnsi="Times New Roman" w:cs="Times New Roman"/>
                <w:color w:val="333333"/>
                <w:sz w:val="28"/>
                <w:szCs w:val="28"/>
              </w:rPr>
              <w:t xml:space="preserve"> Publicat în </w:t>
            </w:r>
            <w:hyperlink r:id="rId54" w:tgtFrame="_blank" w:history="1">
              <w:r w:rsidRPr="00B957DF">
                <w:rPr>
                  <w:rStyle w:val="Hyperlink"/>
                  <w:rFonts w:ascii="Times New Roman" w:hAnsi="Times New Roman" w:cs="Times New Roman"/>
                  <w:color w:val="2A76A7"/>
                  <w:sz w:val="28"/>
                  <w:szCs w:val="28"/>
                  <w:u w:val="none"/>
                </w:rPr>
                <w:t>JO L nr. 257</w:t>
              </w:r>
            </w:hyperlink>
            <w:r w:rsidRPr="00B957DF">
              <w:rPr>
                <w:rFonts w:ascii="Times New Roman" w:hAnsi="Times New Roman" w:cs="Times New Roman"/>
                <w:color w:val="333333"/>
                <w:sz w:val="28"/>
                <w:szCs w:val="28"/>
              </w:rPr>
              <w:t xml:space="preserve"> din 19.07.2021. A intrat în vigoare la 19.07.2021</w:t>
            </w:r>
          </w:p>
        </w:tc>
      </w:tr>
      <w:tr w:rsidR="00ED4496" w:rsidRPr="00B957DF" w:rsidTr="00ED4496">
        <w:trPr>
          <w:tblCellSpacing w:w="0" w:type="dxa"/>
          <w:jc w:val="center"/>
        </w:trPr>
        <w:tc>
          <w:tcPr>
            <w:tcW w:w="0" w:type="auto"/>
            <w:vAlign w:val="center"/>
            <w:hideMark/>
          </w:tcPr>
          <w:p w:rsidR="00ED4496" w:rsidRPr="00B957DF" w:rsidRDefault="00ED4496" w:rsidP="00B957DF">
            <w:pPr>
              <w:shd w:val="clear" w:color="auto" w:fill="FFFFFF" w:themeFill="background1"/>
              <w:spacing w:line="240" w:lineRule="auto"/>
              <w:rPr>
                <w:rFonts w:ascii="Times New Roman" w:hAnsi="Times New Roman" w:cs="Times New Roman"/>
                <w:color w:val="333333"/>
                <w:sz w:val="28"/>
                <w:szCs w:val="28"/>
              </w:rPr>
            </w:pPr>
            <w:hyperlink r:id="rId55" w:tgtFrame="_blank" w:history="1">
              <w:r w:rsidRPr="00B957DF">
                <w:rPr>
                  <w:rStyle w:val="Hyperlink"/>
                  <w:rFonts w:ascii="Times New Roman" w:hAnsi="Times New Roman" w:cs="Times New Roman"/>
                  <w:color w:val="2A76A7"/>
                  <w:sz w:val="28"/>
                  <w:szCs w:val="28"/>
                  <w:u w:val="none"/>
                </w:rPr>
                <w:t>Regulamentul delegat nr. 1160/2021 de modificare a Regulamentului (UE) 2019/1241 al Parlamentului European şi al Consiliului în ceea ce priveşte zona de protecţie a şprotului şi zona de protecţie a cambulei din Marea Nordului, Comisia Europeană</w:t>
              </w:r>
            </w:hyperlink>
            <w:r w:rsidRPr="00B957DF">
              <w:rPr>
                <w:rFonts w:ascii="Times New Roman" w:hAnsi="Times New Roman" w:cs="Times New Roman"/>
                <w:color w:val="333333"/>
                <w:sz w:val="28"/>
                <w:szCs w:val="28"/>
              </w:rPr>
              <w:t xml:space="preserve"> Publicat în </w:t>
            </w:r>
            <w:hyperlink r:id="rId56" w:tgtFrame="_blank" w:history="1">
              <w:r w:rsidRPr="00B957DF">
                <w:rPr>
                  <w:rStyle w:val="Hyperlink"/>
                  <w:rFonts w:ascii="Times New Roman" w:hAnsi="Times New Roman" w:cs="Times New Roman"/>
                  <w:color w:val="2A76A7"/>
                  <w:sz w:val="28"/>
                  <w:szCs w:val="28"/>
                  <w:u w:val="none"/>
                </w:rPr>
                <w:t>JO L nr. 250</w:t>
              </w:r>
            </w:hyperlink>
            <w:r w:rsidRPr="00B957DF">
              <w:rPr>
                <w:rFonts w:ascii="Times New Roman" w:hAnsi="Times New Roman" w:cs="Times New Roman"/>
                <w:color w:val="333333"/>
                <w:sz w:val="28"/>
                <w:szCs w:val="28"/>
              </w:rPr>
              <w:t xml:space="preserve"> din 15.07.2021. A intrat în vigoare la 16.07.2021</w:t>
            </w:r>
          </w:p>
          <w:p w:rsidR="0017023B" w:rsidRPr="00B957DF" w:rsidRDefault="0017023B" w:rsidP="00B957DF">
            <w:pPr>
              <w:shd w:val="clear" w:color="auto" w:fill="FFFFFF" w:themeFill="background1"/>
              <w:spacing w:line="240" w:lineRule="auto"/>
              <w:rPr>
                <w:rFonts w:ascii="Times New Roman" w:hAnsi="Times New Roman" w:cs="Times New Roman"/>
                <w:sz w:val="28"/>
                <w:szCs w:val="28"/>
              </w:rPr>
            </w:pPr>
            <w:hyperlink r:id="rId57" w:tgtFrame="_blank" w:history="1">
              <w:r w:rsidRPr="00B957DF">
                <w:rPr>
                  <w:rStyle w:val="Hyperlink"/>
                  <w:rFonts w:ascii="Times New Roman" w:hAnsi="Times New Roman" w:cs="Times New Roman"/>
                  <w:color w:val="2A76A7"/>
                  <w:sz w:val="28"/>
                  <w:szCs w:val="28"/>
                  <w:u w:val="none"/>
                </w:rPr>
                <w:t>Regulamentul nr. 1175/2021 de modificare a anexei II la Regulamentul (CE) nr. 1333/2008 al Parlamentului European şi al Consiliului în ceea ce priveşte utilizarea poliolilor în anumite produse de cofetărie cu valoare energetică redusă (Text cu relevanţă pentru SEE), Comisia Europeană</w:t>
              </w:r>
            </w:hyperlink>
            <w:r w:rsidRPr="00B957DF">
              <w:rPr>
                <w:rFonts w:ascii="Times New Roman" w:hAnsi="Times New Roman" w:cs="Times New Roman"/>
                <w:sz w:val="28"/>
                <w:szCs w:val="28"/>
              </w:rPr>
              <w:t xml:space="preserve">  Publicat în </w:t>
            </w:r>
            <w:hyperlink r:id="rId58" w:tgtFrame="_blank" w:history="1">
              <w:r w:rsidRPr="00B957DF">
                <w:rPr>
                  <w:rStyle w:val="Hyperlink"/>
                  <w:rFonts w:ascii="Times New Roman" w:hAnsi="Times New Roman" w:cs="Times New Roman"/>
                  <w:color w:val="2A76A7"/>
                  <w:sz w:val="28"/>
                  <w:szCs w:val="28"/>
                  <w:u w:val="none"/>
                </w:rPr>
                <w:t>JO L nr. 256</w:t>
              </w:r>
            </w:hyperlink>
            <w:r w:rsidRPr="00B957DF">
              <w:rPr>
                <w:rFonts w:ascii="Times New Roman" w:hAnsi="Times New Roman" w:cs="Times New Roman"/>
                <w:sz w:val="28"/>
                <w:szCs w:val="28"/>
              </w:rPr>
              <w:t xml:space="preserve"> din 19.07.2021. Va intra în vigoare la 08.08.2021</w:t>
            </w:r>
          </w:p>
          <w:p w:rsidR="0005362B" w:rsidRPr="00B957DF" w:rsidRDefault="0005362B" w:rsidP="00B957DF">
            <w:pPr>
              <w:shd w:val="clear" w:color="auto" w:fill="FFFFFF" w:themeFill="background1"/>
              <w:spacing w:line="240" w:lineRule="auto"/>
              <w:rPr>
                <w:rFonts w:ascii="Times New Roman" w:hAnsi="Times New Roman" w:cs="Times New Roman"/>
                <w:sz w:val="28"/>
                <w:szCs w:val="28"/>
              </w:rPr>
            </w:pPr>
            <w:hyperlink r:id="rId59" w:tgtFrame="_blank" w:history="1">
              <w:r w:rsidRPr="00B957DF">
                <w:rPr>
                  <w:rStyle w:val="Hyperlink"/>
                  <w:rFonts w:ascii="Times New Roman" w:hAnsi="Times New Roman" w:cs="Times New Roman"/>
                  <w:color w:val="2A76A7"/>
                  <w:sz w:val="28"/>
                  <w:szCs w:val="28"/>
                  <w:u w:val="none"/>
                </w:rPr>
                <w:t>Regulamentul de punere în aplicare nr. 1177/2021 de modificare a Regulamentului de punere în aplicare (UE) 2015/408 în ceea ce priveşte eliminarea propoxicarbazonului din lista substanţelor active care trebuie considerate substanţe susceptibile de înlocuire (Text cu relevanţă pentru SEE), Comisia Europeană</w:t>
              </w:r>
            </w:hyperlink>
            <w:r w:rsidRPr="00B957DF">
              <w:rPr>
                <w:rFonts w:ascii="Times New Roman" w:hAnsi="Times New Roman" w:cs="Times New Roman"/>
                <w:sz w:val="28"/>
                <w:szCs w:val="28"/>
              </w:rPr>
              <w:t xml:space="preserve"> Publicat în </w:t>
            </w:r>
            <w:hyperlink r:id="rId60" w:tgtFrame="_blank" w:history="1">
              <w:r w:rsidRPr="00B957DF">
                <w:rPr>
                  <w:rStyle w:val="Hyperlink"/>
                  <w:rFonts w:ascii="Times New Roman" w:hAnsi="Times New Roman" w:cs="Times New Roman"/>
                  <w:color w:val="2A76A7"/>
                  <w:sz w:val="28"/>
                  <w:szCs w:val="28"/>
                  <w:u w:val="none"/>
                </w:rPr>
                <w:t>JO L nr. 256</w:t>
              </w:r>
            </w:hyperlink>
            <w:r w:rsidRPr="00B957DF">
              <w:rPr>
                <w:rFonts w:ascii="Times New Roman" w:hAnsi="Times New Roman" w:cs="Times New Roman"/>
                <w:sz w:val="28"/>
                <w:szCs w:val="28"/>
              </w:rPr>
              <w:t xml:space="preserve"> din 19.07.2021. Va intra în vigoare la 08.08.2021</w:t>
            </w:r>
          </w:p>
          <w:tbl>
            <w:tblPr>
              <w:tblW w:w="8400" w:type="dxa"/>
              <w:jc w:val="center"/>
              <w:tblCellSpacing w:w="0" w:type="dxa"/>
              <w:tblCellMar>
                <w:left w:w="0" w:type="dxa"/>
                <w:right w:w="0" w:type="dxa"/>
              </w:tblCellMar>
              <w:tblLook w:val="04A0"/>
            </w:tblPr>
            <w:tblGrid>
              <w:gridCol w:w="8400"/>
            </w:tblGrid>
            <w:tr w:rsidR="0005362B" w:rsidRPr="00B957DF" w:rsidTr="0005362B">
              <w:trPr>
                <w:tblCellSpacing w:w="0" w:type="dxa"/>
                <w:jc w:val="center"/>
              </w:trPr>
              <w:tc>
                <w:tcPr>
                  <w:tcW w:w="0" w:type="auto"/>
                  <w:vAlign w:val="center"/>
                  <w:hideMark/>
                </w:tcPr>
                <w:p w:rsidR="0005362B" w:rsidRPr="00B957DF" w:rsidRDefault="0005362B" w:rsidP="00B957DF">
                  <w:pPr>
                    <w:shd w:val="clear" w:color="auto" w:fill="FFFFFF" w:themeFill="background1"/>
                    <w:spacing w:line="240" w:lineRule="auto"/>
                    <w:rPr>
                      <w:rFonts w:ascii="Times New Roman" w:hAnsi="Times New Roman" w:cs="Times New Roman"/>
                      <w:color w:val="333333"/>
                      <w:sz w:val="28"/>
                      <w:szCs w:val="28"/>
                    </w:rPr>
                  </w:pPr>
                  <w:hyperlink r:id="rId61" w:tgtFrame="_blank" w:history="1">
                    <w:r w:rsidRPr="00B957DF">
                      <w:rPr>
                        <w:rStyle w:val="Hyperlink"/>
                        <w:rFonts w:ascii="Times New Roman" w:hAnsi="Times New Roman" w:cs="Times New Roman"/>
                        <w:color w:val="2A76A7"/>
                        <w:sz w:val="28"/>
                        <w:szCs w:val="28"/>
                        <w:u w:val="none"/>
                      </w:rPr>
                      <w:t>Regulamentul de punere în aplicare nr. 1584/2018 de modificare a Regulamentului (CE) nr. 889/2008 de stabilire a normelor de aplicare a Regulamentului (CE) nr. 834/2007 al Consiliului privind producţia ecologică şi etichetarea produselor ecologice în ceea ce priveşte producţia ecologică, etichetarea şi controlul (Text cu relevanţă pentru SEE), Comisia Europeană</w:t>
                    </w:r>
                  </w:hyperlink>
                  <w:r w:rsidRPr="00B957DF">
                    <w:rPr>
                      <w:rFonts w:ascii="Times New Roman" w:hAnsi="Times New Roman" w:cs="Times New Roman"/>
                      <w:color w:val="333333"/>
                      <w:sz w:val="28"/>
                      <w:szCs w:val="28"/>
                    </w:rPr>
                    <w:t xml:space="preserve">  Va fi </w:t>
                  </w:r>
                  <w:hyperlink r:id="rId62" w:tgtFrame="_blank" w:history="1">
                    <w:r w:rsidRPr="00B957DF">
                      <w:rPr>
                        <w:rStyle w:val="Hyperlink"/>
                        <w:rFonts w:ascii="Times New Roman" w:hAnsi="Times New Roman" w:cs="Times New Roman"/>
                        <w:bCs/>
                        <w:color w:val="2A76A7"/>
                        <w:sz w:val="28"/>
                        <w:szCs w:val="28"/>
                        <w:u w:val="none"/>
                      </w:rPr>
                      <w:t>abrogat</w:t>
                    </w:r>
                  </w:hyperlink>
                  <w:r w:rsidRPr="00B957DF">
                    <w:rPr>
                      <w:rFonts w:ascii="Times New Roman" w:hAnsi="Times New Roman" w:cs="Times New Roman"/>
                      <w:color w:val="333333"/>
                      <w:sz w:val="28"/>
                      <w:szCs w:val="28"/>
                    </w:rPr>
                    <w:t xml:space="preserve"> de </w:t>
                  </w:r>
                  <w:hyperlink r:id="rId63" w:tgtFrame="_blank" w:history="1">
                    <w:r w:rsidRPr="00B957DF">
                      <w:rPr>
                        <w:rStyle w:val="Hyperlink"/>
                        <w:rFonts w:ascii="Times New Roman" w:hAnsi="Times New Roman" w:cs="Times New Roman"/>
                        <w:color w:val="2A76A7"/>
                        <w:sz w:val="28"/>
                        <w:szCs w:val="28"/>
                        <w:u w:val="none"/>
                      </w:rPr>
                      <w:t>Regulament 1165/2021</w:t>
                    </w:r>
                  </w:hyperlink>
                  <w:r w:rsidRPr="00B957DF">
                    <w:rPr>
                      <w:rFonts w:ascii="Times New Roman" w:hAnsi="Times New Roman" w:cs="Times New Roman"/>
                      <w:color w:val="333333"/>
                      <w:sz w:val="28"/>
                      <w:szCs w:val="28"/>
                    </w:rPr>
                    <w:t xml:space="preserve"> la 01.01.2024</w:t>
                  </w:r>
                </w:p>
              </w:tc>
            </w:tr>
            <w:tr w:rsidR="0005362B" w:rsidRPr="00B957DF" w:rsidTr="0005362B">
              <w:trPr>
                <w:tblCellSpacing w:w="0" w:type="dxa"/>
                <w:jc w:val="center"/>
              </w:trPr>
              <w:tc>
                <w:tcPr>
                  <w:tcW w:w="0" w:type="auto"/>
                  <w:vAlign w:val="center"/>
                  <w:hideMark/>
                </w:tcPr>
                <w:p w:rsidR="0005362B" w:rsidRPr="00B957DF" w:rsidRDefault="0005362B" w:rsidP="00B957DF">
                  <w:pPr>
                    <w:shd w:val="clear" w:color="auto" w:fill="FFFFFF" w:themeFill="background1"/>
                    <w:spacing w:line="240" w:lineRule="auto"/>
                    <w:rPr>
                      <w:rFonts w:ascii="Times New Roman" w:hAnsi="Times New Roman" w:cs="Times New Roman"/>
                      <w:color w:val="333333"/>
                      <w:sz w:val="28"/>
                      <w:szCs w:val="28"/>
                    </w:rPr>
                  </w:pPr>
                  <w:hyperlink r:id="rId64" w:tgtFrame="_blank" w:history="1">
                    <w:r w:rsidRPr="00B957DF">
                      <w:rPr>
                        <w:rStyle w:val="Hyperlink"/>
                        <w:rFonts w:ascii="Times New Roman" w:hAnsi="Times New Roman" w:cs="Times New Roman"/>
                        <w:color w:val="2A76A7"/>
                        <w:sz w:val="28"/>
                        <w:szCs w:val="28"/>
                        <w:u w:val="none"/>
                      </w:rPr>
                      <w:t>Regulamentul de punere în aplicare nr. 181/ 2021 de modificare a Regulamentului (CE) nr. 889/2008 de stabilire a normelor de aplicare a Regulamentului (CE) nr. 834/2007 al Consiliului privind producţia ecologică şi etichetarea produselor ecologice în ceea ce priveşte producţia ecologică, etichetarea şi controlul (Text cu relevanţă pentru SEE), Comisia Europeană</w:t>
                    </w:r>
                  </w:hyperlink>
                  <w:r w:rsidRPr="00B957DF">
                    <w:rPr>
                      <w:rFonts w:ascii="Times New Roman" w:hAnsi="Times New Roman" w:cs="Times New Roman"/>
                      <w:color w:val="333333"/>
                      <w:sz w:val="28"/>
                      <w:szCs w:val="28"/>
                    </w:rPr>
                    <w:t xml:space="preserve"> Va fi </w:t>
                  </w:r>
                  <w:hyperlink r:id="rId65" w:tgtFrame="_blank" w:history="1">
                    <w:r w:rsidRPr="00B957DF">
                      <w:rPr>
                        <w:rStyle w:val="Hyperlink"/>
                        <w:rFonts w:ascii="Times New Roman" w:hAnsi="Times New Roman" w:cs="Times New Roman"/>
                        <w:bCs/>
                        <w:color w:val="2A76A7"/>
                        <w:sz w:val="28"/>
                        <w:szCs w:val="28"/>
                        <w:u w:val="none"/>
                      </w:rPr>
                      <w:t>abrogat</w:t>
                    </w:r>
                  </w:hyperlink>
                  <w:r w:rsidRPr="00B957DF">
                    <w:rPr>
                      <w:rFonts w:ascii="Times New Roman" w:hAnsi="Times New Roman" w:cs="Times New Roman"/>
                      <w:color w:val="333333"/>
                      <w:sz w:val="28"/>
                      <w:szCs w:val="28"/>
                    </w:rPr>
                    <w:t xml:space="preserve"> de </w:t>
                  </w:r>
                  <w:hyperlink r:id="rId66" w:tgtFrame="_blank" w:history="1">
                    <w:r w:rsidRPr="00B957DF">
                      <w:rPr>
                        <w:rStyle w:val="Hyperlink"/>
                        <w:rFonts w:ascii="Times New Roman" w:hAnsi="Times New Roman" w:cs="Times New Roman"/>
                        <w:color w:val="2A76A7"/>
                        <w:sz w:val="28"/>
                        <w:szCs w:val="28"/>
                        <w:u w:val="none"/>
                      </w:rPr>
                      <w:t>Regulament 1165/2021</w:t>
                    </w:r>
                  </w:hyperlink>
                  <w:r w:rsidRPr="00B957DF">
                    <w:rPr>
                      <w:rFonts w:ascii="Times New Roman" w:hAnsi="Times New Roman" w:cs="Times New Roman"/>
                      <w:color w:val="333333"/>
                      <w:sz w:val="28"/>
                      <w:szCs w:val="28"/>
                    </w:rPr>
                    <w:t xml:space="preserve"> la 01.01.2024</w:t>
                  </w:r>
                </w:p>
                <w:tbl>
                  <w:tblPr>
                    <w:tblW w:w="8400" w:type="dxa"/>
                    <w:jc w:val="center"/>
                    <w:tblCellSpacing w:w="0" w:type="dxa"/>
                    <w:tblCellMar>
                      <w:left w:w="0" w:type="dxa"/>
                      <w:right w:w="0" w:type="dxa"/>
                    </w:tblCellMar>
                    <w:tblLook w:val="04A0"/>
                  </w:tblPr>
                  <w:tblGrid>
                    <w:gridCol w:w="8400"/>
                  </w:tblGrid>
                  <w:tr w:rsidR="0005362B" w:rsidRPr="00B957DF" w:rsidTr="0005362B">
                    <w:trPr>
                      <w:tblCellSpacing w:w="0" w:type="dxa"/>
                      <w:jc w:val="center"/>
                    </w:trPr>
                    <w:tc>
                      <w:tcPr>
                        <w:tcW w:w="0" w:type="auto"/>
                        <w:vAlign w:val="center"/>
                        <w:hideMark/>
                      </w:tcPr>
                      <w:p w:rsidR="0005362B" w:rsidRPr="00B957DF" w:rsidRDefault="0005362B" w:rsidP="00B957DF">
                        <w:pPr>
                          <w:shd w:val="clear" w:color="auto" w:fill="FFFFFF" w:themeFill="background1"/>
                          <w:spacing w:line="240" w:lineRule="auto"/>
                          <w:rPr>
                            <w:rFonts w:ascii="Times New Roman" w:hAnsi="Times New Roman" w:cs="Times New Roman"/>
                            <w:color w:val="333333"/>
                            <w:sz w:val="28"/>
                            <w:szCs w:val="28"/>
                          </w:rPr>
                        </w:pPr>
                        <w:hyperlink r:id="rId67" w:tgtFrame="_blank" w:history="1">
                          <w:r w:rsidRPr="00B957DF">
                            <w:rPr>
                              <w:rStyle w:val="Hyperlink"/>
                              <w:rFonts w:ascii="Times New Roman" w:hAnsi="Times New Roman" w:cs="Times New Roman"/>
                              <w:color w:val="2A76A7"/>
                              <w:sz w:val="28"/>
                              <w:szCs w:val="28"/>
                              <w:u w:val="none"/>
                            </w:rPr>
                            <w:t>Regulamentul de punere în aplicare nr. 1842/2016 de modificare a Regulamentului (CE) nr. 1235/2008 în ceea ce priveşte certificatul de inspecţie electronic pentru produsele ecologice importate şi anumite alte elemente, precum şi de modificare a Regulamentului (CE) nr. 889/2008 în ceea ce priveşte cerinţele referitoare la produsele ecologice conservate sau prelucrate şi la transmiterea informaţiilor (Text cu relevanţă pentru SEE), Comisia Europeană</w:t>
                          </w:r>
                        </w:hyperlink>
                        <w:r w:rsidRPr="00B957DF">
                          <w:rPr>
                            <w:rFonts w:ascii="Times New Roman" w:hAnsi="Times New Roman" w:cs="Times New Roman"/>
                            <w:color w:val="333333"/>
                            <w:sz w:val="28"/>
                            <w:szCs w:val="28"/>
                          </w:rPr>
                          <w:t xml:space="preserve">  Va fi </w:t>
                        </w:r>
                        <w:hyperlink r:id="rId68" w:tgtFrame="_blank" w:history="1">
                          <w:r w:rsidRPr="00B957DF">
                            <w:rPr>
                              <w:rStyle w:val="Hyperlink"/>
                              <w:rFonts w:ascii="Times New Roman" w:hAnsi="Times New Roman" w:cs="Times New Roman"/>
                              <w:bCs/>
                              <w:color w:val="2A76A7"/>
                              <w:sz w:val="28"/>
                              <w:szCs w:val="28"/>
                              <w:u w:val="none"/>
                            </w:rPr>
                            <w:t>modificat</w:t>
                          </w:r>
                        </w:hyperlink>
                        <w:r w:rsidRPr="00B957DF">
                          <w:rPr>
                            <w:rFonts w:ascii="Times New Roman" w:hAnsi="Times New Roman" w:cs="Times New Roman"/>
                            <w:color w:val="333333"/>
                            <w:sz w:val="28"/>
                            <w:szCs w:val="28"/>
                          </w:rPr>
                          <w:t xml:space="preserve"> de </w:t>
                        </w:r>
                        <w:hyperlink r:id="rId69" w:tgtFrame="_blank" w:history="1">
                          <w:r w:rsidRPr="00B957DF">
                            <w:rPr>
                              <w:rStyle w:val="Hyperlink"/>
                              <w:rFonts w:ascii="Times New Roman" w:hAnsi="Times New Roman" w:cs="Times New Roman"/>
                              <w:color w:val="2A76A7"/>
                              <w:sz w:val="28"/>
                              <w:szCs w:val="28"/>
                              <w:u w:val="none"/>
                            </w:rPr>
                            <w:t>Regulament 1165/2021</w:t>
                          </w:r>
                        </w:hyperlink>
                        <w:r w:rsidRPr="00B957DF">
                          <w:rPr>
                            <w:rFonts w:ascii="Times New Roman" w:hAnsi="Times New Roman" w:cs="Times New Roman"/>
                            <w:color w:val="333333"/>
                            <w:sz w:val="28"/>
                            <w:szCs w:val="28"/>
                          </w:rPr>
                          <w:t xml:space="preserve"> la 01.01.2024</w:t>
                        </w:r>
                      </w:p>
                    </w:tc>
                  </w:tr>
                  <w:tr w:rsidR="0005362B" w:rsidRPr="00B957DF" w:rsidTr="0005362B">
                    <w:trPr>
                      <w:tblCellSpacing w:w="0" w:type="dxa"/>
                      <w:jc w:val="center"/>
                    </w:trPr>
                    <w:tc>
                      <w:tcPr>
                        <w:tcW w:w="0" w:type="auto"/>
                        <w:vAlign w:val="center"/>
                        <w:hideMark/>
                      </w:tcPr>
                      <w:p w:rsidR="0005362B" w:rsidRPr="00B957DF" w:rsidRDefault="0005362B" w:rsidP="00B957DF">
                        <w:pPr>
                          <w:shd w:val="clear" w:color="auto" w:fill="FFFFFF" w:themeFill="background1"/>
                          <w:spacing w:line="240" w:lineRule="auto"/>
                          <w:rPr>
                            <w:rFonts w:ascii="Times New Roman" w:hAnsi="Times New Roman" w:cs="Times New Roman"/>
                            <w:color w:val="333333"/>
                            <w:sz w:val="28"/>
                            <w:szCs w:val="28"/>
                          </w:rPr>
                        </w:pPr>
                        <w:hyperlink r:id="rId70" w:tgtFrame="_blank" w:history="1">
                          <w:r w:rsidRPr="00B957DF">
                            <w:rPr>
                              <w:rStyle w:val="Hyperlink"/>
                              <w:rFonts w:ascii="Times New Roman" w:hAnsi="Times New Roman" w:cs="Times New Roman"/>
                              <w:color w:val="2A76A7"/>
                              <w:sz w:val="28"/>
                              <w:szCs w:val="28"/>
                              <w:u w:val="none"/>
                            </w:rPr>
                            <w:t>Regulamentul de punere în aplicare nr. 673/2016 de modificare a Regulamentului (CE) nr. 889/2008 de stabilire a normelor de aplicare a Regulamentului (CE) nr. 834/2007 al Consiliului privind producţia ecologică şi etichetarea produselor ecologice în ceea ce priveşte producţia ecologică, etichetarea şi controlul (Text cu relevanţă pentru SEE) , Comisia Europeană</w:t>
                          </w:r>
                        </w:hyperlink>
                        <w:r w:rsidRPr="00B957DF">
                          <w:rPr>
                            <w:rFonts w:ascii="Times New Roman" w:hAnsi="Times New Roman" w:cs="Times New Roman"/>
                            <w:color w:val="333333"/>
                            <w:sz w:val="28"/>
                            <w:szCs w:val="28"/>
                          </w:rPr>
                          <w:t xml:space="preserve"> Va fi </w:t>
                        </w:r>
                        <w:hyperlink r:id="rId71" w:tgtFrame="_blank" w:history="1">
                          <w:r w:rsidRPr="00B957DF">
                            <w:rPr>
                              <w:rStyle w:val="Hyperlink"/>
                              <w:rFonts w:ascii="Times New Roman" w:hAnsi="Times New Roman" w:cs="Times New Roman"/>
                              <w:bCs/>
                              <w:color w:val="2A76A7"/>
                              <w:sz w:val="28"/>
                              <w:szCs w:val="28"/>
                              <w:u w:val="none"/>
                            </w:rPr>
                            <w:t>abrogat</w:t>
                          </w:r>
                        </w:hyperlink>
                        <w:r w:rsidRPr="00B957DF">
                          <w:rPr>
                            <w:rFonts w:ascii="Times New Roman" w:hAnsi="Times New Roman" w:cs="Times New Roman"/>
                            <w:color w:val="333333"/>
                            <w:sz w:val="28"/>
                            <w:szCs w:val="28"/>
                          </w:rPr>
                          <w:t xml:space="preserve"> de </w:t>
                        </w:r>
                        <w:hyperlink r:id="rId72" w:tgtFrame="_blank" w:history="1">
                          <w:r w:rsidRPr="00B957DF">
                            <w:rPr>
                              <w:rStyle w:val="Hyperlink"/>
                              <w:rFonts w:ascii="Times New Roman" w:hAnsi="Times New Roman" w:cs="Times New Roman"/>
                              <w:color w:val="2A76A7"/>
                              <w:sz w:val="28"/>
                              <w:szCs w:val="28"/>
                              <w:u w:val="none"/>
                            </w:rPr>
                            <w:t>Regulament 1165/2021</w:t>
                          </w:r>
                        </w:hyperlink>
                        <w:r w:rsidRPr="00B957DF">
                          <w:rPr>
                            <w:rFonts w:ascii="Times New Roman" w:hAnsi="Times New Roman" w:cs="Times New Roman"/>
                            <w:color w:val="333333"/>
                            <w:sz w:val="28"/>
                            <w:szCs w:val="28"/>
                          </w:rPr>
                          <w:t xml:space="preserve"> la 01.01.2024</w:t>
                        </w:r>
                      </w:p>
                    </w:tc>
                  </w:tr>
                  <w:tr w:rsidR="0005362B" w:rsidRPr="00B957DF" w:rsidTr="0005362B">
                    <w:trPr>
                      <w:tblCellSpacing w:w="0" w:type="dxa"/>
                      <w:jc w:val="center"/>
                    </w:trPr>
                    <w:tc>
                      <w:tcPr>
                        <w:tcW w:w="0" w:type="auto"/>
                        <w:vAlign w:val="center"/>
                        <w:hideMark/>
                      </w:tcPr>
                      <w:p w:rsidR="0005362B" w:rsidRPr="00B957DF" w:rsidRDefault="0005362B" w:rsidP="00B957DF">
                        <w:pPr>
                          <w:shd w:val="clear" w:color="auto" w:fill="FFFFFF" w:themeFill="background1"/>
                          <w:spacing w:line="240" w:lineRule="auto"/>
                          <w:rPr>
                            <w:rFonts w:ascii="Times New Roman" w:hAnsi="Times New Roman" w:cs="Times New Roman"/>
                            <w:color w:val="333333"/>
                            <w:sz w:val="28"/>
                            <w:szCs w:val="28"/>
                          </w:rPr>
                        </w:pPr>
                        <w:hyperlink r:id="rId73" w:tgtFrame="_blank" w:history="1">
                          <w:r w:rsidRPr="00B957DF">
                            <w:rPr>
                              <w:rStyle w:val="Hyperlink"/>
                              <w:rFonts w:ascii="Times New Roman" w:hAnsi="Times New Roman" w:cs="Times New Roman"/>
                              <w:color w:val="2A76A7"/>
                              <w:sz w:val="28"/>
                              <w:szCs w:val="28"/>
                              <w:u w:val="none"/>
                            </w:rPr>
                            <w:t>Regulamentul de punere în aplicare nr. 836/2014 de modificare a Regulamentului (CE) nr. 889/2008 de stabilire a normelor de aplicare a Regulamentului (CE) nr. 834/2007 al Consiliului privind producţia ecologică şi etichetarea produselor ecologice în ceea ce priveşte producţia ecologică, etichetarea şi controlul, Comisia Europeană</w:t>
                          </w:r>
                        </w:hyperlink>
                        <w:r w:rsidRPr="00B957DF">
                          <w:rPr>
                            <w:rFonts w:ascii="Times New Roman" w:hAnsi="Times New Roman" w:cs="Times New Roman"/>
                            <w:color w:val="333333"/>
                            <w:sz w:val="28"/>
                            <w:szCs w:val="28"/>
                          </w:rPr>
                          <w:t xml:space="preserve"> Va fi </w:t>
                        </w:r>
                        <w:hyperlink r:id="rId74" w:tgtFrame="_blank" w:history="1">
                          <w:r w:rsidRPr="00B957DF">
                            <w:rPr>
                              <w:rStyle w:val="Hyperlink"/>
                              <w:rFonts w:ascii="Times New Roman" w:hAnsi="Times New Roman" w:cs="Times New Roman"/>
                              <w:bCs/>
                              <w:color w:val="2A76A7"/>
                              <w:sz w:val="28"/>
                              <w:szCs w:val="28"/>
                              <w:u w:val="none"/>
                            </w:rPr>
                            <w:t>abrogat</w:t>
                          </w:r>
                        </w:hyperlink>
                        <w:r w:rsidRPr="00B957DF">
                          <w:rPr>
                            <w:rFonts w:ascii="Times New Roman" w:hAnsi="Times New Roman" w:cs="Times New Roman"/>
                            <w:color w:val="333333"/>
                            <w:sz w:val="28"/>
                            <w:szCs w:val="28"/>
                          </w:rPr>
                          <w:t xml:space="preserve"> de </w:t>
                        </w:r>
                        <w:hyperlink r:id="rId75" w:tgtFrame="_blank" w:history="1">
                          <w:r w:rsidRPr="00B957DF">
                            <w:rPr>
                              <w:rStyle w:val="Hyperlink"/>
                              <w:rFonts w:ascii="Times New Roman" w:hAnsi="Times New Roman" w:cs="Times New Roman"/>
                              <w:color w:val="2A76A7"/>
                              <w:sz w:val="28"/>
                              <w:szCs w:val="28"/>
                              <w:u w:val="none"/>
                            </w:rPr>
                            <w:t>Regulament 1165/2021</w:t>
                          </w:r>
                        </w:hyperlink>
                        <w:r w:rsidRPr="00B957DF">
                          <w:rPr>
                            <w:rFonts w:ascii="Times New Roman" w:hAnsi="Times New Roman" w:cs="Times New Roman"/>
                            <w:color w:val="333333"/>
                            <w:sz w:val="28"/>
                            <w:szCs w:val="28"/>
                          </w:rPr>
                          <w:t xml:space="preserve"> la 01.01.2024</w:t>
                        </w:r>
                      </w:p>
                    </w:tc>
                  </w:tr>
                  <w:tr w:rsidR="0005362B" w:rsidRPr="00B957DF" w:rsidTr="0005362B">
                    <w:trPr>
                      <w:tblCellSpacing w:w="0" w:type="dxa"/>
                      <w:jc w:val="center"/>
                    </w:trPr>
                    <w:tc>
                      <w:tcPr>
                        <w:tcW w:w="0" w:type="auto"/>
                        <w:vAlign w:val="center"/>
                        <w:hideMark/>
                      </w:tcPr>
                      <w:p w:rsidR="0005362B" w:rsidRPr="00B957DF" w:rsidRDefault="0005362B" w:rsidP="00B957DF">
                        <w:pPr>
                          <w:shd w:val="clear" w:color="auto" w:fill="FFFFFF" w:themeFill="background1"/>
                          <w:spacing w:line="240" w:lineRule="auto"/>
                          <w:rPr>
                            <w:rFonts w:ascii="Times New Roman" w:hAnsi="Times New Roman" w:cs="Times New Roman"/>
                            <w:color w:val="333333"/>
                            <w:sz w:val="28"/>
                            <w:szCs w:val="28"/>
                          </w:rPr>
                        </w:pPr>
                        <w:hyperlink r:id="rId76" w:tgtFrame="_blank" w:history="1">
                          <w:r w:rsidRPr="00B957DF">
                            <w:rPr>
                              <w:rStyle w:val="Hyperlink"/>
                              <w:rFonts w:ascii="Times New Roman" w:hAnsi="Times New Roman" w:cs="Times New Roman"/>
                              <w:color w:val="2A76A7"/>
                              <w:sz w:val="28"/>
                              <w:szCs w:val="28"/>
                              <w:u w:val="none"/>
                            </w:rPr>
                            <w:t>Regulamentul nr. 889/2008 de stabilire a normelor de aplicare a Regulamentului (CE) nr. 834/2007 al Consiliului privind producţia ecologică şi etichetarea produselor ecologice în ceea ce priveşte producţia ecologică, etichetarea şi controlul, Comisia Comunităţilor Europene - CCE</w:t>
                          </w:r>
                        </w:hyperlink>
                        <w:r w:rsidRPr="00B957DF">
                          <w:rPr>
                            <w:rFonts w:ascii="Times New Roman" w:hAnsi="Times New Roman" w:cs="Times New Roman"/>
                            <w:color w:val="333333"/>
                            <w:sz w:val="28"/>
                            <w:szCs w:val="28"/>
                          </w:rPr>
                          <w:t xml:space="preserve"> Va fi </w:t>
                        </w:r>
                        <w:hyperlink r:id="rId77" w:tgtFrame="_blank" w:history="1">
                          <w:r w:rsidRPr="00B957DF">
                            <w:rPr>
                              <w:rStyle w:val="Hyperlink"/>
                              <w:rFonts w:ascii="Times New Roman" w:hAnsi="Times New Roman" w:cs="Times New Roman"/>
                              <w:bCs/>
                              <w:color w:val="2A76A7"/>
                              <w:sz w:val="28"/>
                              <w:szCs w:val="28"/>
                              <w:u w:val="none"/>
                            </w:rPr>
                            <w:t>modificat</w:t>
                          </w:r>
                        </w:hyperlink>
                        <w:r w:rsidRPr="00B957DF">
                          <w:rPr>
                            <w:rFonts w:ascii="Times New Roman" w:hAnsi="Times New Roman" w:cs="Times New Roman"/>
                            <w:color w:val="333333"/>
                            <w:sz w:val="28"/>
                            <w:szCs w:val="28"/>
                          </w:rPr>
                          <w:t xml:space="preserve"> de </w:t>
                        </w:r>
                        <w:hyperlink r:id="rId78" w:tgtFrame="_blank" w:history="1">
                          <w:r w:rsidRPr="00B957DF">
                            <w:rPr>
                              <w:rStyle w:val="Hyperlink"/>
                              <w:rFonts w:ascii="Times New Roman" w:hAnsi="Times New Roman" w:cs="Times New Roman"/>
                              <w:color w:val="2A76A7"/>
                              <w:sz w:val="28"/>
                              <w:szCs w:val="28"/>
                              <w:u w:val="none"/>
                            </w:rPr>
                            <w:t>Regulament 1165/2021</w:t>
                          </w:r>
                        </w:hyperlink>
                        <w:r w:rsidRPr="00B957DF">
                          <w:rPr>
                            <w:rFonts w:ascii="Times New Roman" w:hAnsi="Times New Roman" w:cs="Times New Roman"/>
                            <w:color w:val="333333"/>
                            <w:sz w:val="28"/>
                            <w:szCs w:val="28"/>
                          </w:rPr>
                          <w:t xml:space="preserve"> la 01.01.2022</w:t>
                        </w:r>
                        <w:r w:rsidRPr="00B957DF">
                          <w:rPr>
                            <w:rFonts w:ascii="Times New Roman" w:hAnsi="Times New Roman" w:cs="Times New Roman"/>
                            <w:color w:val="333333"/>
                            <w:sz w:val="28"/>
                            <w:szCs w:val="28"/>
                          </w:rPr>
                          <w:br/>
                          <w:t xml:space="preserve">Va fi </w:t>
                        </w:r>
                        <w:hyperlink r:id="rId79" w:tgtFrame="_blank" w:history="1">
                          <w:r w:rsidRPr="00B957DF">
                            <w:rPr>
                              <w:rStyle w:val="Hyperlink"/>
                              <w:rFonts w:ascii="Times New Roman" w:hAnsi="Times New Roman" w:cs="Times New Roman"/>
                              <w:bCs/>
                              <w:color w:val="2A76A7"/>
                              <w:sz w:val="28"/>
                              <w:szCs w:val="28"/>
                              <w:u w:val="none"/>
                            </w:rPr>
                            <w:t>abrogat</w:t>
                          </w:r>
                        </w:hyperlink>
                        <w:r w:rsidRPr="00B957DF">
                          <w:rPr>
                            <w:rFonts w:ascii="Times New Roman" w:hAnsi="Times New Roman" w:cs="Times New Roman"/>
                            <w:color w:val="333333"/>
                            <w:sz w:val="28"/>
                            <w:szCs w:val="28"/>
                          </w:rPr>
                          <w:t xml:space="preserve"> de </w:t>
                        </w:r>
                        <w:hyperlink r:id="rId80" w:tgtFrame="_blank" w:history="1">
                          <w:r w:rsidRPr="00B957DF">
                            <w:rPr>
                              <w:rStyle w:val="Hyperlink"/>
                              <w:rFonts w:ascii="Times New Roman" w:hAnsi="Times New Roman" w:cs="Times New Roman"/>
                              <w:color w:val="2A76A7"/>
                              <w:sz w:val="28"/>
                              <w:szCs w:val="28"/>
                              <w:u w:val="none"/>
                            </w:rPr>
                            <w:t>Regulament 1165/2021</w:t>
                          </w:r>
                        </w:hyperlink>
                        <w:r w:rsidRPr="00B957DF">
                          <w:rPr>
                            <w:rFonts w:ascii="Times New Roman" w:hAnsi="Times New Roman" w:cs="Times New Roman"/>
                            <w:color w:val="333333"/>
                            <w:sz w:val="28"/>
                            <w:szCs w:val="28"/>
                          </w:rPr>
                          <w:t xml:space="preserve"> la 01.01.2024</w:t>
                        </w:r>
                      </w:p>
                    </w:tc>
                  </w:tr>
                </w:tbl>
                <w:p w:rsidR="0005362B" w:rsidRPr="00B957DF" w:rsidRDefault="0005362B" w:rsidP="00B957DF">
                  <w:pPr>
                    <w:shd w:val="clear" w:color="auto" w:fill="FFFFFF" w:themeFill="background1"/>
                    <w:spacing w:line="240" w:lineRule="auto"/>
                    <w:rPr>
                      <w:rFonts w:ascii="Times New Roman" w:hAnsi="Times New Roman" w:cs="Times New Roman"/>
                      <w:color w:val="333333"/>
                      <w:sz w:val="28"/>
                      <w:szCs w:val="28"/>
                    </w:rPr>
                  </w:pPr>
                </w:p>
              </w:tc>
            </w:tr>
          </w:tbl>
          <w:p w:rsidR="0017023B" w:rsidRPr="00B957DF" w:rsidRDefault="0017023B" w:rsidP="00B957DF">
            <w:pPr>
              <w:shd w:val="clear" w:color="auto" w:fill="FFFFFF" w:themeFill="background1"/>
              <w:spacing w:line="240" w:lineRule="auto"/>
              <w:rPr>
                <w:rFonts w:ascii="Times New Roman" w:hAnsi="Times New Roman" w:cs="Times New Roman"/>
                <w:color w:val="333333"/>
                <w:sz w:val="28"/>
                <w:szCs w:val="28"/>
              </w:rPr>
            </w:pPr>
          </w:p>
        </w:tc>
      </w:tr>
    </w:tbl>
    <w:p w:rsidR="00BD17CC" w:rsidRPr="00B957DF" w:rsidRDefault="00BD17CC" w:rsidP="00B957DF">
      <w:pPr>
        <w:pStyle w:val="Titlu1"/>
        <w:shd w:val="clear" w:color="auto" w:fill="FFFFFF" w:themeFill="background1"/>
        <w:rPr>
          <w:b w:val="0"/>
          <w:sz w:val="28"/>
          <w:szCs w:val="28"/>
        </w:rPr>
      </w:pPr>
    </w:p>
    <w:p w:rsidR="001E5629" w:rsidRDefault="001E5629" w:rsidP="00B957DF">
      <w:pPr>
        <w:pStyle w:val="Titlu1"/>
        <w:shd w:val="clear" w:color="auto" w:fill="FFFFFF" w:themeFill="background1"/>
        <w:rPr>
          <w:b w:val="0"/>
          <w:sz w:val="28"/>
          <w:szCs w:val="28"/>
        </w:rPr>
      </w:pPr>
      <w:r w:rsidRPr="00B957DF">
        <w:rPr>
          <w:b w:val="0"/>
          <w:sz w:val="28"/>
          <w:szCs w:val="28"/>
        </w:rPr>
        <w:t>………………….</w:t>
      </w:r>
    </w:p>
    <w:p w:rsidR="00B957DF" w:rsidRDefault="00B957DF" w:rsidP="00B957DF">
      <w:pPr>
        <w:pStyle w:val="Titlu1"/>
        <w:shd w:val="clear" w:color="auto" w:fill="FFFFFF" w:themeFill="background1"/>
        <w:rPr>
          <w:b w:val="0"/>
          <w:sz w:val="28"/>
          <w:szCs w:val="28"/>
        </w:rPr>
      </w:pPr>
    </w:p>
    <w:p w:rsidR="00B957DF" w:rsidRPr="00B957DF" w:rsidRDefault="00B957DF" w:rsidP="00B957DF">
      <w:pPr>
        <w:pStyle w:val="Titlu1"/>
        <w:shd w:val="clear" w:color="auto" w:fill="FFFFFF" w:themeFill="background1"/>
        <w:rPr>
          <w:b w:val="0"/>
          <w:sz w:val="28"/>
          <w:szCs w:val="28"/>
        </w:rPr>
      </w:pPr>
    </w:p>
    <w:p w:rsidR="001E5629" w:rsidRPr="00B957DF" w:rsidRDefault="001E5629" w:rsidP="00B957DF">
      <w:pPr>
        <w:pStyle w:val="Titlu1"/>
        <w:shd w:val="clear" w:color="auto" w:fill="FFFFFF" w:themeFill="background1"/>
        <w:rPr>
          <w:b w:val="0"/>
          <w:sz w:val="28"/>
          <w:szCs w:val="28"/>
        </w:rPr>
      </w:pPr>
      <w:r w:rsidRPr="00B957DF">
        <w:rPr>
          <w:b w:val="0"/>
          <w:sz w:val="28"/>
          <w:szCs w:val="28"/>
          <w:highlight w:val="yellow"/>
        </w:rPr>
        <w:lastRenderedPageBreak/>
        <w:t>INTERNE</w:t>
      </w:r>
    </w:p>
    <w:p w:rsidR="005906A5" w:rsidRPr="00B957DF" w:rsidRDefault="005906A5" w:rsidP="00B957DF">
      <w:pPr>
        <w:pStyle w:val="Titlu1"/>
        <w:shd w:val="clear" w:color="auto" w:fill="FFFFFF" w:themeFill="background1"/>
        <w:rPr>
          <w:b w:val="0"/>
          <w:sz w:val="28"/>
          <w:szCs w:val="28"/>
        </w:rPr>
      </w:pPr>
      <w:r w:rsidRPr="00B957DF">
        <w:rPr>
          <w:color w:val="FF0000"/>
          <w:sz w:val="28"/>
          <w:szCs w:val="28"/>
          <w:u w:val="single"/>
        </w:rPr>
        <w:t>Oficial din MADR: Franța cumpără ovine din România! Fără intermediari, direct de la crescători!</w:t>
      </w:r>
      <w:r w:rsidR="00157399" w:rsidRPr="00B957DF">
        <w:rPr>
          <w:b w:val="0"/>
          <w:sz w:val="28"/>
          <w:szCs w:val="28"/>
        </w:rPr>
        <w:t xml:space="preserve"> </w:t>
      </w:r>
      <w:hyperlink r:id="rId81" w:history="1">
        <w:r w:rsidRPr="00B957DF">
          <w:rPr>
            <w:rStyle w:val="Hyperlink"/>
            <w:b w:val="0"/>
            <w:sz w:val="28"/>
            <w:szCs w:val="28"/>
            <w:u w:val="none"/>
          </w:rPr>
          <w:t>Agroinfo</w:t>
        </w:r>
      </w:hyperlink>
      <w:r w:rsidR="00157399" w:rsidRPr="00B957DF">
        <w:rPr>
          <w:b w:val="0"/>
          <w:sz w:val="28"/>
          <w:szCs w:val="28"/>
        </w:rPr>
        <w:t xml:space="preserve"> , </w:t>
      </w:r>
      <w:r w:rsidRPr="00B957DF">
        <w:rPr>
          <w:b w:val="0"/>
          <w:sz w:val="28"/>
          <w:szCs w:val="28"/>
        </w:rPr>
        <w:t xml:space="preserve"> 20 iulie 2021 </w:t>
      </w:r>
    </w:p>
    <w:p w:rsidR="005906A5" w:rsidRPr="00B957DF" w:rsidRDefault="005906A5" w:rsidP="00B957DF">
      <w:pPr>
        <w:pStyle w:val="NormalWeb"/>
        <w:shd w:val="clear" w:color="auto" w:fill="FFFFFF" w:themeFill="background1"/>
        <w:rPr>
          <w:sz w:val="28"/>
          <w:szCs w:val="28"/>
        </w:rPr>
      </w:pPr>
      <w:r w:rsidRPr="00B957DF">
        <w:rPr>
          <w:b/>
          <w:sz w:val="28"/>
          <w:szCs w:val="28"/>
        </w:rPr>
        <w:t>Franța este interesată să achiziționeze carcasă de ovină din fermele românești, la început carcasă de Țurcană și Țigaie, așa cum este în momentul de față configurată. În septembrie, vine o delegație în România. În exportul de carcasă de ovină din România către țări din Uniunea Europeană, abatoarele vor fi doar prestatoare de servicii, nu intermediari, crescătorii vând direct către comerciant, a anunțat George Cățean, secretar de stat în Ministerul Agriculturii, luni seara, la Agro TV</w:t>
      </w:r>
      <w:r w:rsidRPr="00B957DF">
        <w:rPr>
          <w:sz w:val="28"/>
          <w:szCs w:val="28"/>
        </w:rPr>
        <w:t>.</w:t>
      </w:r>
    </w:p>
    <w:p w:rsidR="005906A5" w:rsidRPr="00B957DF" w:rsidRDefault="005906A5" w:rsidP="00B957DF">
      <w:pPr>
        <w:pStyle w:val="NormalWeb"/>
        <w:shd w:val="clear" w:color="auto" w:fill="FFFFFF" w:themeFill="background1"/>
        <w:rPr>
          <w:sz w:val="28"/>
          <w:szCs w:val="28"/>
        </w:rPr>
      </w:pPr>
      <w:r w:rsidRPr="00B957DF">
        <w:rPr>
          <w:sz w:val="28"/>
          <w:szCs w:val="28"/>
        </w:rPr>
        <w:t>"Mi-am propus să intrăm într-un proiect pilot alături de Franța pe ceea ce însemană export de carcasă de ovină. Și-n luna septembrie, inițial trebuiau să vină în luna iulie, dar nu au putut, în luna septembrie va veni o delegație din Franța care este interesată de achiziția de carcasă de ovină din cele două categorii, carcasă de Țurcană și Țigaie, așa cum este ea în momentul de față configurată și o viitoare carcasă hibrid, între ceea ce avem noi, Țurcană și Țigaie, și o rasă de carne din Franța. Vedeți, piața din Franța s-a eliberat în momentul de față, din trei perspective și putem să ne poziționăm bine pe această piață. Unu, Brexitul care a făcut să se elibereze un procent din piață și putem să mergem acolo.</w:t>
      </w:r>
    </w:p>
    <w:p w:rsidR="005906A5" w:rsidRPr="00B957DF" w:rsidRDefault="005906A5" w:rsidP="00B957DF">
      <w:pPr>
        <w:pStyle w:val="NormalWeb"/>
        <w:shd w:val="clear" w:color="auto" w:fill="FFFFFF" w:themeFill="background1"/>
        <w:rPr>
          <w:sz w:val="28"/>
          <w:szCs w:val="28"/>
        </w:rPr>
      </w:pPr>
      <w:r w:rsidRPr="00B957DF">
        <w:rPr>
          <w:noProof/>
          <w:sz w:val="28"/>
          <w:szCs w:val="28"/>
        </w:rPr>
        <w:drawing>
          <wp:inline distT="0" distB="0" distL="0" distR="0">
            <wp:extent cx="3975735" cy="2369185"/>
            <wp:effectExtent l="19050" t="0" r="5715" b="0"/>
            <wp:docPr id="87" name="Imagin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2" cstate="print"/>
                    <a:srcRect/>
                    <a:stretch>
                      <a:fillRect/>
                    </a:stretch>
                  </pic:blipFill>
                  <pic:spPr bwMode="auto">
                    <a:xfrm>
                      <a:off x="0" y="0"/>
                      <a:ext cx="3975735" cy="2369185"/>
                    </a:xfrm>
                    <a:prstGeom prst="rect">
                      <a:avLst/>
                    </a:prstGeom>
                    <a:noFill/>
                    <a:ln w="9525">
                      <a:noFill/>
                      <a:miter lim="800000"/>
                      <a:headEnd/>
                      <a:tailEnd/>
                    </a:ln>
                  </pic:spPr>
                </pic:pic>
              </a:graphicData>
            </a:graphic>
          </wp:inline>
        </w:drawing>
      </w:r>
      <w:r w:rsidRPr="00B957DF">
        <w:rPr>
          <w:sz w:val="28"/>
          <w:szCs w:val="28"/>
        </w:rPr>
        <w:t xml:space="preserve"> Turmă pe Transalpina. Foto crescătorul de ovine Gheorghe Dănulețiu, Ghiță Ciobanul.</w:t>
      </w:r>
    </w:p>
    <w:p w:rsidR="005906A5" w:rsidRPr="00B957DF" w:rsidRDefault="005906A5" w:rsidP="00B957DF">
      <w:pPr>
        <w:pStyle w:val="NormalWeb"/>
        <w:shd w:val="clear" w:color="auto" w:fill="FFFFFF" w:themeFill="background1"/>
        <w:rPr>
          <w:sz w:val="28"/>
          <w:szCs w:val="28"/>
        </w:rPr>
      </w:pPr>
      <w:r w:rsidRPr="00B957DF">
        <w:rPr>
          <w:sz w:val="28"/>
          <w:szCs w:val="28"/>
        </w:rPr>
        <w:t xml:space="preserve">Comunitatea musulmană care e în creștere și e mare consumatoare de carne de oaie și un alt lucru, marii exportatori mondiali, Australia și Noua Zeelandă, încep să see concentreze pe piața din Asia și din nou, eliberează un segment. Noi putem să ne concentrăm aici, putem să mergem în paralel să ne pregătim cu o nouă piață de desfacere, respectiv, în Uniunea </w:t>
      </w:r>
      <w:r w:rsidRPr="00B957DF">
        <w:rPr>
          <w:sz w:val="28"/>
          <w:szCs w:val="28"/>
        </w:rPr>
        <w:lastRenderedPageBreak/>
        <w:t xml:space="preserve">Europeană, pentru carcasă de ovină, și ceea ce aduce cel mai important acest aspect este următorul lucru: că abatoarele vor fi doar prestatoare de servicii în tot sistemul. Nu vom mai vorbi despre abatorul care cumpără cu 200 de lei mielul și-l vinde cu 300 de lei sau cu cât îl vinde către comerciant, ci producătorul este cel care vinde direct către comerciant, abatorul este doar prestatorul de servicii", a anunțat George Cățean, secretar de stat MADR, luni seara, la </w:t>
      </w:r>
      <w:hyperlink r:id="rId83" w:history="1">
        <w:r w:rsidRPr="00B957DF">
          <w:rPr>
            <w:rStyle w:val="Hyperlink"/>
            <w:sz w:val="28"/>
            <w:szCs w:val="28"/>
            <w:u w:val="none"/>
          </w:rPr>
          <w:t>Agro TV.</w:t>
        </w:r>
      </w:hyperlink>
    </w:p>
    <w:p w:rsidR="005906A5" w:rsidRPr="00B957DF" w:rsidRDefault="005906A5" w:rsidP="00B957DF">
      <w:pPr>
        <w:pStyle w:val="Titlu1"/>
        <w:shd w:val="clear" w:color="auto" w:fill="FFFFFF" w:themeFill="background1"/>
        <w:rPr>
          <w:b w:val="0"/>
          <w:sz w:val="28"/>
          <w:szCs w:val="28"/>
        </w:rPr>
      </w:pPr>
      <w:r w:rsidRPr="00B957DF">
        <w:rPr>
          <w:color w:val="FF0000"/>
          <w:sz w:val="28"/>
          <w:szCs w:val="28"/>
          <w:u w:val="single"/>
        </w:rPr>
        <w:t>Cățean (MADR): Muncă grea la oi și preț prea mic pentru laptele de oaie!</w:t>
      </w:r>
      <w:r w:rsidR="00630105" w:rsidRPr="00B957DF">
        <w:rPr>
          <w:b w:val="0"/>
          <w:sz w:val="28"/>
          <w:szCs w:val="28"/>
        </w:rPr>
        <w:t xml:space="preserve"> </w:t>
      </w:r>
      <w:hyperlink r:id="rId84" w:history="1">
        <w:r w:rsidRPr="00B957DF">
          <w:rPr>
            <w:rStyle w:val="Hyperlink"/>
            <w:b w:val="0"/>
            <w:sz w:val="28"/>
            <w:szCs w:val="28"/>
            <w:u w:val="none"/>
          </w:rPr>
          <w:t>Agroinfo</w:t>
        </w:r>
      </w:hyperlink>
      <w:r w:rsidR="00630105" w:rsidRPr="00B957DF">
        <w:rPr>
          <w:b w:val="0"/>
          <w:sz w:val="28"/>
          <w:szCs w:val="28"/>
        </w:rPr>
        <w:t xml:space="preserve"> , </w:t>
      </w:r>
      <w:r w:rsidRPr="00B957DF">
        <w:rPr>
          <w:b w:val="0"/>
          <w:sz w:val="28"/>
          <w:szCs w:val="28"/>
        </w:rPr>
        <w:t xml:space="preserve"> 20 iulie 2021 </w:t>
      </w:r>
    </w:p>
    <w:p w:rsidR="005906A5" w:rsidRPr="00B957DF" w:rsidRDefault="005906A5" w:rsidP="00B957DF">
      <w:pPr>
        <w:pStyle w:val="NormalWeb"/>
        <w:shd w:val="clear" w:color="auto" w:fill="FFFFFF" w:themeFill="background1"/>
        <w:rPr>
          <w:sz w:val="28"/>
          <w:szCs w:val="28"/>
        </w:rPr>
      </w:pPr>
      <w:r w:rsidRPr="00B957DF">
        <w:rPr>
          <w:b/>
          <w:sz w:val="28"/>
          <w:szCs w:val="28"/>
        </w:rPr>
        <w:t>Nu este ușor să fii cioban, spune oierul George Cățean, secretar de stat în Ministerul Agriculturii. Oile se mulg dimineața la 4, pe caniculă abia dau o căniță de lapte din care trebuie să faci brânză, după-amiaza la 4, când e căldura mai mare, se mulg din nou, a spus Cățean, luni seara, la Agro TV.</w:t>
      </w:r>
      <w:r w:rsidRPr="00B957DF">
        <w:rPr>
          <w:sz w:val="28"/>
          <w:szCs w:val="28"/>
        </w:rPr>
        <w:t xml:space="preserve"> Munca este istovitoare, iar prețul laptelui de oaie mult prea mic. George Cățean crede că-n 5 ani se vor dubla sau chiar tripla prețurile la brânzeturile 100% din lapte de oaie.</w:t>
      </w:r>
    </w:p>
    <w:p w:rsidR="005906A5" w:rsidRPr="00B957DF" w:rsidRDefault="005906A5" w:rsidP="00B957DF">
      <w:pPr>
        <w:pStyle w:val="NormalWeb"/>
        <w:shd w:val="clear" w:color="auto" w:fill="FFFFFF" w:themeFill="background1"/>
        <w:rPr>
          <w:sz w:val="28"/>
          <w:szCs w:val="28"/>
        </w:rPr>
      </w:pPr>
      <w:r w:rsidRPr="00B957DF">
        <w:rPr>
          <w:sz w:val="28"/>
          <w:szCs w:val="28"/>
        </w:rPr>
        <w:t>"Prețurile au început să crească, în special la laptele de oaie, care nu e îndeajuns plătit. Trebuie să fie cu mult mai bine plătit. Eu cred că nu mai târziu de 5 ani vom vorbi de prețuri dublate dacă nu triplate pentru brânzeturile care au 100% lapte de oaie, pentru că este un efort considerabil să produci acel lapte. Cei 200 de mililitri de lapte pe care-i colectezi de la o oaie în timp de vară, pe caniculă, dimineața la 4 să le bagi la muls, la ușă, după-masa la 4, din nou, să le bagi la muls și este un efort considerabil să obții o căniță de lapte de la o oaie din care să faci și brânză.</w:t>
      </w:r>
    </w:p>
    <w:p w:rsidR="005906A5" w:rsidRPr="00B957DF" w:rsidRDefault="005906A5" w:rsidP="00B957DF">
      <w:pPr>
        <w:pStyle w:val="NormalWeb"/>
        <w:shd w:val="clear" w:color="auto" w:fill="FFFFFF" w:themeFill="background1"/>
        <w:rPr>
          <w:sz w:val="28"/>
          <w:szCs w:val="28"/>
        </w:rPr>
      </w:pPr>
      <w:r w:rsidRPr="00B957DF">
        <w:rPr>
          <w:sz w:val="28"/>
          <w:szCs w:val="28"/>
        </w:rPr>
        <w:t xml:space="preserve"> Deci, din punctul meu de vedere, trebuie să ne protejăm acest sector de producție al laptelui de oaie și de capră, pentru că este important, este parte din identitatea noastră culturală și mai ales, aceste specii de animale răspund mult profilului agricol pe care noi îl avem pentru cel puțin o treime din suprafața acestei țări, respectiv zona de deal și zona de munte, reprezentată de pajiști din cele două componente, pășuni și fânețe", a spus George Cățean, crescător de animale și secretar de stat în Ministerul Agriculturii, luni seara, la </w:t>
      </w:r>
      <w:hyperlink r:id="rId85" w:history="1">
        <w:r w:rsidRPr="00B957DF">
          <w:rPr>
            <w:rStyle w:val="Hyperlink"/>
            <w:sz w:val="28"/>
            <w:szCs w:val="28"/>
            <w:u w:val="none"/>
          </w:rPr>
          <w:t>Agro TV</w:t>
        </w:r>
      </w:hyperlink>
      <w:r w:rsidRPr="00B957DF">
        <w:rPr>
          <w:sz w:val="28"/>
          <w:szCs w:val="28"/>
        </w:rPr>
        <w:t>.</w:t>
      </w:r>
    </w:p>
    <w:p w:rsidR="009F3F4C" w:rsidRPr="00B957DF" w:rsidRDefault="009F3F4C" w:rsidP="00B957DF">
      <w:pPr>
        <w:pStyle w:val="Titlu1"/>
        <w:shd w:val="clear" w:color="auto" w:fill="FFFFFF" w:themeFill="background1"/>
        <w:rPr>
          <w:b w:val="0"/>
          <w:sz w:val="28"/>
          <w:szCs w:val="28"/>
        </w:rPr>
      </w:pPr>
      <w:r w:rsidRPr="00B957DF">
        <w:rPr>
          <w:color w:val="FF0000"/>
          <w:sz w:val="28"/>
          <w:szCs w:val="28"/>
          <w:u w:val="single"/>
        </w:rPr>
        <w:t>Oier George Cățean, secretar de stat MADR: Țurcana înlocuită de oieri cu rase de oi pentru carne și pentru lapte!</w:t>
      </w:r>
      <w:r w:rsidR="00630105" w:rsidRPr="00B957DF">
        <w:rPr>
          <w:b w:val="0"/>
          <w:sz w:val="28"/>
          <w:szCs w:val="28"/>
        </w:rPr>
        <w:t xml:space="preserve"> </w:t>
      </w:r>
      <w:hyperlink r:id="rId86" w:history="1">
        <w:r w:rsidRPr="00B957DF">
          <w:rPr>
            <w:rStyle w:val="Hyperlink"/>
            <w:b w:val="0"/>
            <w:sz w:val="28"/>
            <w:szCs w:val="28"/>
            <w:u w:val="none"/>
          </w:rPr>
          <w:t>Agroinfo</w:t>
        </w:r>
      </w:hyperlink>
      <w:r w:rsidR="00630105" w:rsidRPr="00B957DF">
        <w:rPr>
          <w:b w:val="0"/>
          <w:sz w:val="28"/>
          <w:szCs w:val="28"/>
        </w:rPr>
        <w:t xml:space="preserve"> , </w:t>
      </w:r>
      <w:r w:rsidRPr="00B957DF">
        <w:rPr>
          <w:b w:val="0"/>
          <w:sz w:val="28"/>
          <w:szCs w:val="28"/>
        </w:rPr>
        <w:t xml:space="preserve"> 20 iulie 2021 - </w:t>
      </w:r>
      <w:r w:rsidRPr="00B957DF">
        <w:rPr>
          <w:sz w:val="28"/>
          <w:szCs w:val="28"/>
        </w:rPr>
        <w:t>Oierul George Cățean, secretar de stat în Ministerul Agriculturii, a spus, luni seara, la Agro TV, că oierii români trebuie să se orienteze spre creșterea raselor de ovine specializate pe producția de carne și pe producția de lapte.</w:t>
      </w:r>
      <w:r w:rsidRPr="00B957DF">
        <w:rPr>
          <w:b w:val="0"/>
          <w:sz w:val="28"/>
          <w:szCs w:val="28"/>
        </w:rPr>
        <w:t xml:space="preserve"> Deci, cele două direcții. Țurcana și Țigaia sunt deja înlocuite în ferma de ovine pe care o deține în județul Brașov, împreună cu </w:t>
      </w:r>
      <w:r w:rsidRPr="00B957DF">
        <w:rPr>
          <w:b w:val="0"/>
          <w:sz w:val="28"/>
          <w:szCs w:val="28"/>
        </w:rPr>
        <w:lastRenderedPageBreak/>
        <w:t>fratele său, secretarul de stat din MADR. În ferma fraților Cățean va fi păstrat doar un nucleu de rasă curată, Țurcană și Țigaie.</w:t>
      </w:r>
    </w:p>
    <w:p w:rsidR="009F3F4C" w:rsidRPr="00B957DF" w:rsidRDefault="009F3F4C" w:rsidP="00B957DF">
      <w:pPr>
        <w:pStyle w:val="NormalWeb"/>
        <w:shd w:val="clear" w:color="auto" w:fill="FFFFFF" w:themeFill="background1"/>
        <w:rPr>
          <w:sz w:val="28"/>
          <w:szCs w:val="28"/>
        </w:rPr>
      </w:pPr>
      <w:r w:rsidRPr="00B957DF">
        <w:rPr>
          <w:sz w:val="28"/>
          <w:szCs w:val="28"/>
        </w:rPr>
        <w:t>"Din punctul meu de vedere trebuie să ne concentrăm pe două direcții când vorbim de sectorul ovin: 1. trebuie să vedem acele ferme care vor să producă carne și atunci, producînd carne, trebuie să se concentreze pe hibrizi care, pe de o parte, aduc carcase mai mari, pe de altă parte, aduc și preț mai bun, în momentul în care vorbim fie de export de animale, fie că vorim despre exportul de carcasă care, în viitor, se va face pe categorii, pe clasificare; 2. trebuie să vorbim de ferma care produce lapte de oaie și vedem lipsa forței de muncă. Rasele noastre, pe care le avem în momentul de față, Țurcană, Țigaie, în special, nu sunt pretabile să avem un muls mecanizat la ele.</w:t>
      </w:r>
    </w:p>
    <w:p w:rsidR="009F3F4C" w:rsidRPr="00B957DF" w:rsidRDefault="009F3F4C" w:rsidP="00B957DF">
      <w:pPr>
        <w:pStyle w:val="NormalWeb"/>
        <w:shd w:val="clear" w:color="auto" w:fill="FFFFFF" w:themeFill="background1"/>
        <w:rPr>
          <w:sz w:val="28"/>
          <w:szCs w:val="28"/>
        </w:rPr>
      </w:pPr>
      <w:r w:rsidRPr="00B957DF">
        <w:rPr>
          <w:sz w:val="28"/>
          <w:szCs w:val="28"/>
        </w:rPr>
        <w:t xml:space="preserve"> De aceea, cred că ar trebui, din punctul meu de vedere, să începem să ne orientăm pe rase care sunt specializate pe producția de lapte.</w:t>
      </w:r>
    </w:p>
    <w:p w:rsidR="009F3F4C" w:rsidRPr="00B957DF" w:rsidRDefault="009F3F4C" w:rsidP="00B957DF">
      <w:pPr>
        <w:pStyle w:val="NormalWeb"/>
        <w:shd w:val="clear" w:color="auto" w:fill="FFFFFF" w:themeFill="background1"/>
        <w:rPr>
          <w:sz w:val="28"/>
          <w:szCs w:val="28"/>
        </w:rPr>
      </w:pPr>
      <w:r w:rsidRPr="00B957DF">
        <w:rPr>
          <w:sz w:val="28"/>
          <w:szCs w:val="28"/>
        </w:rPr>
        <w:t>Inclusiv în ferma noastră, avem 1.500 de oi, frate-meu, din păcate, nu mai are foarte mulți oameni cu care să meargă mai departe, să le mulgă și face în felul următor, păstrează un nucleu de rasă curată, Țurcană și Țigaie, face un alt nucleu pe care va face metisare cu o rasă de carne și va veni cu infuzie de rasă de lapte pe Țurcană pentru a putea face pasul spre partea de mecanizare, pentru că nu mai ai cu cine să lucrezi.</w:t>
      </w:r>
    </w:p>
    <w:p w:rsidR="009F3F4C" w:rsidRPr="00B957DF" w:rsidRDefault="009F3F4C" w:rsidP="00B957DF">
      <w:pPr>
        <w:pStyle w:val="NormalWeb"/>
        <w:shd w:val="clear" w:color="auto" w:fill="FFFFFF" w:themeFill="background1"/>
        <w:rPr>
          <w:sz w:val="28"/>
          <w:szCs w:val="28"/>
        </w:rPr>
      </w:pPr>
      <w:r w:rsidRPr="00B957DF">
        <w:rPr>
          <w:sz w:val="28"/>
          <w:szCs w:val="28"/>
        </w:rPr>
        <w:t>Nu este o muncă ușoară să fii cioban sau să te ocupi de capre.</w:t>
      </w:r>
    </w:p>
    <w:p w:rsidR="009F3F4C" w:rsidRPr="00B957DF" w:rsidRDefault="009F3F4C" w:rsidP="00B957DF">
      <w:pPr>
        <w:pStyle w:val="NormalWeb"/>
        <w:shd w:val="clear" w:color="auto" w:fill="FFFFFF" w:themeFill="background1"/>
        <w:rPr>
          <w:sz w:val="28"/>
          <w:szCs w:val="28"/>
        </w:rPr>
      </w:pPr>
      <w:r w:rsidRPr="00B957DF">
        <w:rPr>
          <w:sz w:val="28"/>
          <w:szCs w:val="28"/>
        </w:rPr>
        <w:t xml:space="preserve">Trebuie să fii 12 ore din 24 dacă nu 24 din 24, deci totul pleacă de la 12 spre 24", a declarat, luni seara, secretarul de stat MADR, George Cățean, la </w:t>
      </w:r>
      <w:hyperlink r:id="rId87" w:history="1">
        <w:r w:rsidRPr="00B957DF">
          <w:rPr>
            <w:rStyle w:val="Hyperlink"/>
            <w:sz w:val="28"/>
            <w:szCs w:val="28"/>
            <w:u w:val="none"/>
          </w:rPr>
          <w:t>Agro TV</w:t>
        </w:r>
      </w:hyperlink>
      <w:r w:rsidRPr="00B957DF">
        <w:rPr>
          <w:sz w:val="28"/>
          <w:szCs w:val="28"/>
        </w:rPr>
        <w:t>.</w:t>
      </w:r>
    </w:p>
    <w:p w:rsidR="00E37370" w:rsidRPr="00B957DF" w:rsidRDefault="00E37370" w:rsidP="00B957DF">
      <w:pPr>
        <w:pStyle w:val="Titlu1"/>
        <w:shd w:val="clear" w:color="auto" w:fill="FFFFFF" w:themeFill="background1"/>
        <w:rPr>
          <w:b w:val="0"/>
          <w:sz w:val="28"/>
          <w:szCs w:val="28"/>
        </w:rPr>
      </w:pPr>
      <w:r w:rsidRPr="00B957DF">
        <w:rPr>
          <w:color w:val="FF0000"/>
          <w:sz w:val="28"/>
          <w:szCs w:val="28"/>
          <w:u w:val="single"/>
        </w:rPr>
        <w:t>Ajutoare europene pentru crescătorii de oi!</w:t>
      </w:r>
      <w:r w:rsidRPr="00B957DF">
        <w:rPr>
          <w:b w:val="0"/>
          <w:sz w:val="28"/>
          <w:szCs w:val="28"/>
        </w:rPr>
        <w:t xml:space="preserve"> </w:t>
      </w:r>
      <w:hyperlink r:id="rId88" w:history="1">
        <w:r w:rsidRPr="00B957DF">
          <w:rPr>
            <w:rStyle w:val="Hyperlink"/>
            <w:b w:val="0"/>
            <w:sz w:val="28"/>
            <w:szCs w:val="28"/>
            <w:u w:val="none"/>
          </w:rPr>
          <w:t>Agroinfo</w:t>
        </w:r>
      </w:hyperlink>
      <w:r w:rsidRPr="00B957DF">
        <w:rPr>
          <w:b w:val="0"/>
          <w:sz w:val="28"/>
          <w:szCs w:val="28"/>
        </w:rPr>
        <w:t xml:space="preserve">, 20 iulie 2021 </w:t>
      </w:r>
    </w:p>
    <w:p w:rsidR="00E37370" w:rsidRPr="00B957DF" w:rsidRDefault="00E37370" w:rsidP="00B957DF">
      <w:pPr>
        <w:pStyle w:val="NormalWeb"/>
        <w:shd w:val="clear" w:color="auto" w:fill="FFFFFF" w:themeFill="background1"/>
        <w:rPr>
          <w:b/>
          <w:sz w:val="28"/>
          <w:szCs w:val="28"/>
        </w:rPr>
      </w:pPr>
      <w:r w:rsidRPr="00B957DF">
        <w:rPr>
          <w:b/>
          <w:sz w:val="28"/>
          <w:szCs w:val="28"/>
        </w:rPr>
        <w:t>Ajutoarele europene ar trebui împărțite pe specii de animale astfel încât să beneficieze de acești bani și crescătorii de oi. În acest moment, oierii din România obțin cu mare dificultate un ajutor european. Prea puțini dintre ei beneficiază de acești bani, a spus Marian Valentin, secretar al Asociației Crescătorilor de Ovine Dobrogea, luni seara, la Agro TV.</w:t>
      </w:r>
    </w:p>
    <w:p w:rsidR="00E37370" w:rsidRPr="00B957DF" w:rsidRDefault="00E37370" w:rsidP="00B957DF">
      <w:pPr>
        <w:pStyle w:val="NormalWeb"/>
        <w:shd w:val="clear" w:color="auto" w:fill="FFFFFF" w:themeFill="background1"/>
        <w:rPr>
          <w:sz w:val="28"/>
          <w:szCs w:val="28"/>
        </w:rPr>
      </w:pPr>
      <w:r w:rsidRPr="00B957DF">
        <w:rPr>
          <w:sz w:val="28"/>
          <w:szCs w:val="28"/>
        </w:rPr>
        <w:t xml:space="preserve">"Acest sector nu se califică pentru proiecte, pentru că are o productivitate foarte mică, o eficiență mică și nu se încadrează în SO (standard output, dimensiunea fermei n.r.). Noi am zice că și fondurile, de fapt, am spus acest lucru, că participăm la grupul de lucru (de la Ministerul Agriculturii n.r.), fondurile europene să fie destinate și pe specii, ca să nu fie absorbite toate de zona agricolă, de cultură mare și mai puțin de zootehnie. Zootehnia se califică mai greu ca să nu spunem că e și mai complicat", a declarat Marian </w:t>
      </w:r>
      <w:r w:rsidRPr="00B957DF">
        <w:rPr>
          <w:sz w:val="28"/>
          <w:szCs w:val="28"/>
        </w:rPr>
        <w:lastRenderedPageBreak/>
        <w:t>Valentin, secretar al Asociației Crescătorilor de Ovine Dobrogea, pentru Agro TV.</w:t>
      </w:r>
    </w:p>
    <w:p w:rsidR="00E37370" w:rsidRPr="00B957DF" w:rsidRDefault="00E37370" w:rsidP="00B957DF">
      <w:pPr>
        <w:pStyle w:val="NormalWeb"/>
        <w:shd w:val="clear" w:color="auto" w:fill="FFFFFF" w:themeFill="background1"/>
        <w:rPr>
          <w:sz w:val="28"/>
          <w:szCs w:val="28"/>
        </w:rPr>
      </w:pPr>
      <w:r w:rsidRPr="00B957DF">
        <w:rPr>
          <w:sz w:val="28"/>
          <w:szCs w:val="28"/>
        </w:rPr>
        <w:t>Pentru anul 2021, alocarea financiară pentru submăsura 4.1 Investiții în exploatații agricole a fost împărțită în mai multe subcategorii. Astfel, din cele 760 de milioane de euro, bugetul pentru această submăsură pentru cei doi ani de tranziție 2021 și 2022, zootehnia beneficiază de următoarele sume:</w:t>
      </w:r>
    </w:p>
    <w:p w:rsidR="00E37370" w:rsidRPr="00B957DF" w:rsidRDefault="00E37370" w:rsidP="00B957DF">
      <w:pPr>
        <w:pStyle w:val="NormalWeb"/>
        <w:shd w:val="clear" w:color="auto" w:fill="FFFFFF" w:themeFill="background1"/>
        <w:rPr>
          <w:sz w:val="28"/>
          <w:szCs w:val="28"/>
        </w:rPr>
      </w:pPr>
      <w:r w:rsidRPr="00B957DF">
        <w:rPr>
          <w:rStyle w:val="Robust"/>
          <w:b w:val="0"/>
          <w:color w:val="FF0000"/>
          <w:sz w:val="28"/>
          <w:szCs w:val="28"/>
        </w:rPr>
        <w:t>- zootehnie (producție primară, condiționare și marketing) - NAȚIONAL: 240 de milioane de euro</w:t>
      </w:r>
      <w:r w:rsidRPr="00B957DF">
        <w:rPr>
          <w:sz w:val="28"/>
          <w:szCs w:val="28"/>
        </w:rPr>
        <w:br/>
      </w:r>
      <w:r w:rsidRPr="00B957DF">
        <w:rPr>
          <w:rStyle w:val="Robust"/>
          <w:b w:val="0"/>
          <w:color w:val="FF0000"/>
          <w:sz w:val="28"/>
          <w:szCs w:val="28"/>
        </w:rPr>
        <w:t>- zootehnie (producție primară, condiționare și marketing) - MONTAN: 60 milioane de euro</w:t>
      </w:r>
    </w:p>
    <w:p w:rsidR="00E37370" w:rsidRPr="00B957DF" w:rsidRDefault="00E37370" w:rsidP="00B957DF">
      <w:pPr>
        <w:pStyle w:val="NormalWeb"/>
        <w:shd w:val="clear" w:color="auto" w:fill="FFFFFF" w:themeFill="background1"/>
        <w:rPr>
          <w:sz w:val="28"/>
          <w:szCs w:val="28"/>
        </w:rPr>
      </w:pPr>
      <w:r w:rsidRPr="00B957DF">
        <w:rPr>
          <w:color w:val="000000"/>
          <w:sz w:val="28"/>
          <w:szCs w:val="28"/>
        </w:rPr>
        <w:t xml:space="preserve">Fără să fie însă banii împărțiți pe specii de animale, ovine, caprine, bovine, porcine, așa cum propune Marian Valentin. </w:t>
      </w:r>
    </w:p>
    <w:p w:rsidR="00E37370" w:rsidRPr="00B957DF" w:rsidRDefault="00E37370" w:rsidP="00B957DF">
      <w:pPr>
        <w:pStyle w:val="NormalWeb"/>
        <w:shd w:val="clear" w:color="auto" w:fill="FFFFFF" w:themeFill="background1"/>
        <w:rPr>
          <w:rStyle w:val="Robust"/>
          <w:b w:val="0"/>
          <w:color w:val="FF0000"/>
          <w:sz w:val="28"/>
          <w:szCs w:val="28"/>
        </w:rPr>
      </w:pPr>
      <w:r w:rsidRPr="00B957DF">
        <w:rPr>
          <w:color w:val="000000"/>
          <w:sz w:val="28"/>
          <w:szCs w:val="28"/>
        </w:rPr>
        <w:t>Potrivit calendarului estimativ al lansărilor sesiunilor pentru depunere proiecte, publicat luni, 19 iulie 2021, pe site-ul oficial al Ministerului Agriculturii, submăsura 4.1 va fi deschisă în luna septembrie.</w:t>
      </w:r>
      <w:r w:rsidRPr="00B957DF">
        <w:rPr>
          <w:rStyle w:val="Robust"/>
          <w:b w:val="0"/>
          <w:color w:val="FF0000"/>
          <w:sz w:val="28"/>
          <w:szCs w:val="28"/>
        </w:rPr>
        <w:t xml:space="preserve">  </w:t>
      </w:r>
      <w:hyperlink r:id="rId89" w:history="1">
        <w:r w:rsidRPr="00B957DF">
          <w:rPr>
            <w:rStyle w:val="Hyperlink"/>
            <w:bCs/>
            <w:sz w:val="28"/>
            <w:szCs w:val="28"/>
            <w:u w:val="none"/>
          </w:rPr>
          <w:t>VEZI AICI CALENDARUL!</w:t>
        </w:r>
      </w:hyperlink>
    </w:p>
    <w:p w:rsidR="00630105" w:rsidRPr="00B957DF" w:rsidRDefault="00630105" w:rsidP="00B957DF">
      <w:pPr>
        <w:shd w:val="clear" w:color="auto" w:fill="FFFFFF" w:themeFill="background1"/>
        <w:spacing w:line="240" w:lineRule="auto"/>
        <w:rPr>
          <w:rFonts w:ascii="Times New Roman" w:hAnsi="Times New Roman" w:cs="Times New Roman"/>
          <w:sz w:val="28"/>
          <w:szCs w:val="28"/>
        </w:rPr>
      </w:pPr>
      <w:r w:rsidRPr="00B957DF">
        <w:rPr>
          <w:rFonts w:ascii="Times New Roman" w:hAnsi="Times New Roman" w:cs="Times New Roman"/>
          <w:b/>
          <w:color w:val="FF0000"/>
          <w:sz w:val="28"/>
          <w:szCs w:val="28"/>
          <w:u w:val="single"/>
        </w:rPr>
        <w:t>O nouă piață pentru carnea de oaie – Oportunitate uriașă pentru crescătorii de ovine</w:t>
      </w:r>
      <w:r w:rsidRPr="00B957DF">
        <w:rPr>
          <w:rFonts w:ascii="Times New Roman" w:hAnsi="Times New Roman" w:cs="Times New Roman"/>
          <w:sz w:val="28"/>
          <w:szCs w:val="28"/>
        </w:rPr>
        <w:t xml:space="preserve"> , 20 iulie 2021, </w:t>
      </w:r>
      <w:r w:rsidRPr="00B957DF">
        <w:rPr>
          <w:rStyle w:val="tdb-author-by"/>
          <w:rFonts w:ascii="Times New Roman" w:hAnsi="Times New Roman" w:cs="Times New Roman"/>
          <w:sz w:val="28"/>
          <w:szCs w:val="28"/>
        </w:rPr>
        <w:t xml:space="preserve"> </w:t>
      </w:r>
      <w:r w:rsidRPr="00B957DF">
        <w:rPr>
          <w:rFonts w:ascii="Times New Roman" w:hAnsi="Times New Roman" w:cs="Times New Roman"/>
          <w:sz w:val="28"/>
          <w:szCs w:val="28"/>
        </w:rPr>
        <w:t xml:space="preserve"> </w:t>
      </w:r>
      <w:hyperlink r:id="rId90" w:history="1">
        <w:r w:rsidRPr="00B957DF">
          <w:rPr>
            <w:rStyle w:val="Hyperlink"/>
            <w:rFonts w:ascii="Times New Roman" w:hAnsi="Times New Roman" w:cs="Times New Roman"/>
            <w:sz w:val="28"/>
            <w:szCs w:val="28"/>
            <w:u w:val="none"/>
          </w:rPr>
          <w:t>Ionuț Fîntînă</w:t>
        </w:r>
      </w:hyperlink>
    </w:p>
    <w:p w:rsidR="00630105" w:rsidRPr="00B957DF" w:rsidRDefault="00630105" w:rsidP="00B957DF">
      <w:pPr>
        <w:pStyle w:val="Titlu4"/>
        <w:shd w:val="clear" w:color="auto" w:fill="FFFFFF" w:themeFill="background1"/>
        <w:spacing w:line="240" w:lineRule="auto"/>
        <w:rPr>
          <w:rFonts w:ascii="Times New Roman" w:hAnsi="Times New Roman" w:cs="Times New Roman"/>
          <w:i w:val="0"/>
          <w:color w:val="auto"/>
          <w:sz w:val="28"/>
          <w:szCs w:val="28"/>
        </w:rPr>
      </w:pPr>
      <w:r w:rsidRPr="00B957DF">
        <w:rPr>
          <w:rFonts w:ascii="Times New Roman" w:hAnsi="Times New Roman" w:cs="Times New Roman"/>
          <w:i w:val="0"/>
          <w:color w:val="auto"/>
          <w:sz w:val="28"/>
          <w:szCs w:val="28"/>
        </w:rPr>
        <w:t>În următorii ani, fermierii români ar putea avea o nouă piață de desfacere pentru carnea de oaie, într-una dintre cele mai mari țări din Europa. Anunțul a fost făcut de secretarul de stat George Cățean, în cadrul emisiunii ”Agricultura la Raport”.</w:t>
      </w:r>
    </w:p>
    <w:p w:rsidR="00630105" w:rsidRPr="00B957DF" w:rsidRDefault="00630105" w:rsidP="00B957DF">
      <w:pPr>
        <w:pStyle w:val="NormalWeb"/>
        <w:shd w:val="clear" w:color="auto" w:fill="FFFFFF" w:themeFill="background1"/>
        <w:rPr>
          <w:sz w:val="28"/>
          <w:szCs w:val="28"/>
        </w:rPr>
      </w:pPr>
      <w:r w:rsidRPr="00B957DF">
        <w:rPr>
          <w:sz w:val="28"/>
          <w:szCs w:val="28"/>
        </w:rPr>
        <w:t>Potrivit oficialului MADR, în luna septembrie, o delegație din Franța va ajunge în România, pentru a pune la cale un posibil parteneriat privind carnea de oaie românească, produs care ar putea ajunge pe piața franceză.</w:t>
      </w:r>
    </w:p>
    <w:p w:rsidR="00630105" w:rsidRPr="00B957DF" w:rsidRDefault="00630105" w:rsidP="00B957DF">
      <w:pPr>
        <w:pStyle w:val="NormalWeb"/>
        <w:shd w:val="clear" w:color="auto" w:fill="FFFFFF" w:themeFill="background1"/>
        <w:rPr>
          <w:sz w:val="28"/>
          <w:szCs w:val="28"/>
        </w:rPr>
      </w:pPr>
      <w:r w:rsidRPr="00B957DF">
        <w:rPr>
          <w:sz w:val="28"/>
          <w:szCs w:val="28"/>
        </w:rPr>
        <w:t>”Viitorul PNS este acum la o variantă de draft. Trebuie să fim foarte atenți cum prindem aceste două categorii de animale, dar nu numai oaia și capra, cam peste tot este nevoie de un pic mai multă concentrare în momentul în care vrem să prioritizăm anumite sectoare.</w:t>
      </w:r>
    </w:p>
    <w:p w:rsidR="00630105" w:rsidRPr="00B957DF" w:rsidRDefault="00630105" w:rsidP="00B957DF">
      <w:pPr>
        <w:pStyle w:val="NormalWeb"/>
        <w:shd w:val="clear" w:color="auto" w:fill="FFFFFF" w:themeFill="background1"/>
        <w:rPr>
          <w:sz w:val="28"/>
          <w:szCs w:val="28"/>
        </w:rPr>
      </w:pPr>
      <w:r w:rsidRPr="00B957DF">
        <w:rPr>
          <w:sz w:val="28"/>
          <w:szCs w:val="28"/>
        </w:rPr>
        <w:t xml:space="preserve">Pragmatic, ce mai putem face în următorii doi ani, mi-am propus să intrăm într-un proiect pilot alături de Franța pe ceea ce înseamnă exportul de carcasă de ovină. În luna septembrie va veni o delegație din Franța care este interesată de achiziția de carcasă de ovină pe cele două categorii: carcasă de țurcană și țigaie, așa cum este ea configurată în momentul de față, și o </w:t>
      </w:r>
      <w:r w:rsidRPr="00B957DF">
        <w:rPr>
          <w:sz w:val="28"/>
          <w:szCs w:val="28"/>
        </w:rPr>
        <w:lastRenderedPageBreak/>
        <w:t>viitoare carcasă hibrid între ceea ce avem noi și o rasă de carne din Franța”, a precizat George Cățean pentru AGRO TV.</w:t>
      </w:r>
    </w:p>
    <w:p w:rsidR="00630105" w:rsidRPr="00B957DF" w:rsidRDefault="00630105" w:rsidP="00B957DF">
      <w:pPr>
        <w:pStyle w:val="NormalWeb"/>
        <w:shd w:val="clear" w:color="auto" w:fill="FFFFFF" w:themeFill="background1"/>
        <w:rPr>
          <w:sz w:val="28"/>
          <w:szCs w:val="28"/>
        </w:rPr>
      </w:pPr>
      <w:r w:rsidRPr="00B957DF">
        <w:rPr>
          <w:sz w:val="28"/>
          <w:szCs w:val="28"/>
        </w:rPr>
        <w:t>Motivele pentru care francezii sunt interesați de carnea de oaie românească sunt multiple: Brexitul, comunitatea musulmană care se află în continuă creștere, dar și faptul că Australia și Noua Zeelandă au început să-și concentreze exporturile către Asia. Astfel, golul de pe piața europeană ar putea fi umplut cu produsele fermierilor români.</w:t>
      </w:r>
    </w:p>
    <w:p w:rsidR="00630105" w:rsidRPr="00B957DF" w:rsidRDefault="00630105" w:rsidP="00B957DF">
      <w:pPr>
        <w:pStyle w:val="NormalWeb"/>
        <w:shd w:val="clear" w:color="auto" w:fill="FFFFFF" w:themeFill="background1"/>
        <w:rPr>
          <w:sz w:val="28"/>
          <w:szCs w:val="28"/>
        </w:rPr>
      </w:pPr>
      <w:r w:rsidRPr="00B957DF">
        <w:rPr>
          <w:sz w:val="28"/>
          <w:szCs w:val="28"/>
        </w:rPr>
        <w:t>”Piața din Franța s-a eliberat în momentul de față din trei perspective și putem să ne poziționăm bine pe această piață. Primul este Brexitul, care a făcut să se elibereze un procent din piață și putem să mergem acolo. Comunitatea musulmană este în creștere și e mare consumatoare de carne de oaie, iar al treilea lucru – marii exportatori mondiali, Australia și Noua Zeelandă, încep să se concentreze pe piața din Asia. Noi putem să ne concentrăm aici, putem să mergem în paralel să ne pregătim o nouă piață de desfacere în Uniunea Europeană pentru carcasa de ovină. Ceea ce aduce cel mai important acest aspect este următorul lucru: abatoarele vor fi doar prestatoare de servicii în tot sistemul. Nu vom mai vorbi doar despre abatoare care cumpără cu 200 de lei mielul și îl vinde cu 300, ci producătorul este cel care vinde către comerciant, iar abatorul este doar prestator de serviciu”, a mai subliniat George Cățean.</w:t>
      </w:r>
    </w:p>
    <w:p w:rsidR="002D079C" w:rsidRPr="00B957DF" w:rsidRDefault="002D079C" w:rsidP="00B957DF">
      <w:pPr>
        <w:shd w:val="clear" w:color="auto" w:fill="FFFFFF" w:themeFill="background1"/>
        <w:spacing w:line="240" w:lineRule="auto"/>
        <w:rPr>
          <w:rFonts w:ascii="Times New Roman" w:hAnsi="Times New Roman" w:cs="Times New Roman"/>
          <w:sz w:val="28"/>
          <w:szCs w:val="28"/>
        </w:rPr>
      </w:pPr>
      <w:r w:rsidRPr="00B957DF">
        <w:rPr>
          <w:rFonts w:ascii="Times New Roman" w:hAnsi="Times New Roman" w:cs="Times New Roman"/>
          <w:b/>
          <w:color w:val="FF0000"/>
          <w:sz w:val="28"/>
          <w:szCs w:val="28"/>
          <w:u w:val="single"/>
        </w:rPr>
        <w:t>Agricola Bacău asigură cu panouri solare 25% din necesarul unei ferme printr-un parteneriat cu E.ON: Vrem să creştem ponderea energiei solare în consumul propriu</w:t>
      </w:r>
      <w:r w:rsidRPr="00B957DF">
        <w:rPr>
          <w:rFonts w:ascii="Times New Roman" w:hAnsi="Times New Roman" w:cs="Times New Roman"/>
          <w:sz w:val="28"/>
          <w:szCs w:val="28"/>
        </w:rPr>
        <w:t xml:space="preserve"> , </w:t>
      </w:r>
      <w:hyperlink r:id="rId91" w:tooltip="Roxana Petrescu" w:history="1">
        <w:r w:rsidRPr="00B957DF">
          <w:rPr>
            <w:rStyle w:val="Hyperlink"/>
            <w:rFonts w:ascii="Times New Roman" w:hAnsi="Times New Roman" w:cs="Times New Roman"/>
            <w:sz w:val="28"/>
            <w:szCs w:val="28"/>
            <w:u w:val="none"/>
          </w:rPr>
          <w:t>Roxana Petrescu</w:t>
        </w:r>
      </w:hyperlink>
      <w:r w:rsidRPr="00B957DF">
        <w:rPr>
          <w:rFonts w:ascii="Times New Roman" w:hAnsi="Times New Roman" w:cs="Times New Roman"/>
          <w:sz w:val="28"/>
          <w:szCs w:val="28"/>
        </w:rPr>
        <w:t xml:space="preserve"> , </w:t>
      </w:r>
      <w:r w:rsidRPr="00B957DF">
        <w:rPr>
          <w:rStyle w:val="date"/>
          <w:rFonts w:ascii="Times New Roman" w:hAnsi="Times New Roman" w:cs="Times New Roman"/>
          <w:sz w:val="28"/>
          <w:szCs w:val="28"/>
        </w:rPr>
        <w:t xml:space="preserve">20.07.2021, </w:t>
      </w:r>
    </w:p>
    <w:p w:rsidR="002D079C" w:rsidRPr="00B957DF" w:rsidRDefault="002D079C" w:rsidP="00B957DF">
      <w:pPr>
        <w:pStyle w:val="photodetails"/>
        <w:pBdr>
          <w:bottom w:val="dotted" w:sz="6" w:space="7" w:color="000000"/>
        </w:pBdr>
        <w:shd w:val="clear" w:color="auto" w:fill="FFFFFF" w:themeFill="background1"/>
        <w:spacing w:before="0" w:beforeAutospacing="0"/>
        <w:rPr>
          <w:b/>
          <w:color w:val="000000"/>
          <w:sz w:val="28"/>
          <w:szCs w:val="28"/>
        </w:rPr>
      </w:pPr>
      <w:r w:rsidRPr="00B957DF">
        <w:rPr>
          <w:b/>
          <w:color w:val="000000"/>
          <w:sz w:val="28"/>
          <w:szCs w:val="28"/>
        </w:rPr>
        <w:t>Centrala electrică fotovoltaică cuprinde 1.050 de panouri fotovoltaice montate pe sol la Ferma 4 Lilieci din judeţul Bacău, valoarea investiţiei fiind de 320.000 de euro.</w:t>
      </w:r>
    </w:p>
    <w:p w:rsidR="002D079C" w:rsidRPr="00B957DF" w:rsidRDefault="002D079C" w:rsidP="00B957DF">
      <w:pPr>
        <w:pStyle w:val="NormalWeb"/>
        <w:shd w:val="clear" w:color="auto" w:fill="FFFFFF" w:themeFill="background1"/>
        <w:rPr>
          <w:sz w:val="28"/>
          <w:szCs w:val="28"/>
        </w:rPr>
      </w:pPr>
      <w:r w:rsidRPr="00B957DF">
        <w:rPr>
          <w:sz w:val="28"/>
          <w:szCs w:val="28"/>
        </w:rPr>
        <w:t>Una dintre fermele din portofoliul Agricola Internaţional Bacău, unul dintre cei mai importanţi jucători din agrobusinessul românesc, a fost dotată cu peste 1.000 de panouri solare, pe sol, investiţia de 320.000 de euro livrată de nemţii de la E.ON asigurând 25% din necesarul de energie al unităţii.</w:t>
      </w:r>
    </w:p>
    <w:p w:rsidR="002D079C" w:rsidRPr="00B957DF" w:rsidRDefault="002D079C" w:rsidP="00B957DF">
      <w:pPr>
        <w:pStyle w:val="NormalWeb"/>
        <w:shd w:val="clear" w:color="auto" w:fill="FFFFFF" w:themeFill="background1"/>
        <w:rPr>
          <w:sz w:val="28"/>
          <w:szCs w:val="28"/>
        </w:rPr>
      </w:pPr>
      <w:r w:rsidRPr="00B957DF">
        <w:rPr>
          <w:sz w:val="28"/>
          <w:szCs w:val="28"/>
        </w:rPr>
        <w:t>Agricola devine astfel un nou jucător în peisajul energetic local după ce companii precum Cramele Recaş sau retaileri au ales acelaşi drum al producţiei de energie verde pe cont propriu.</w:t>
      </w:r>
    </w:p>
    <w:p w:rsidR="002D079C" w:rsidRPr="00B957DF" w:rsidRDefault="002D079C" w:rsidP="00B957DF">
      <w:pPr>
        <w:pStyle w:val="NormalWeb"/>
        <w:shd w:val="clear" w:color="auto" w:fill="FFFFFF" w:themeFill="background1"/>
        <w:rPr>
          <w:sz w:val="28"/>
          <w:szCs w:val="28"/>
        </w:rPr>
      </w:pPr>
      <w:r w:rsidRPr="00B957DF">
        <w:rPr>
          <w:sz w:val="28"/>
          <w:szCs w:val="28"/>
        </w:rPr>
        <w:t>„Agricola Internaţional îşi propune ca în viitorii ani să crească ponderea energiei din surse regenerabile în consumul final de energie, prin dezvoltarea şi imple</w:t>
      </w:r>
      <w:r w:rsidRPr="00B957DF">
        <w:rPr>
          <w:sz w:val="28"/>
          <w:szCs w:val="28"/>
        </w:rPr>
        <w:softHyphen/>
        <w:t xml:space="preserve">mentarea în complexurile avicole şi a altor facilităţi de </w:t>
      </w:r>
      <w:r w:rsidRPr="00B957DF">
        <w:rPr>
          <w:sz w:val="28"/>
          <w:szCs w:val="28"/>
        </w:rPr>
        <w:lastRenderedPageBreak/>
        <w:t>producere a energiei electrice ce au ca sursă energia solară“, afirmă Grigore Horoi, director general al Agricola Internaţional. </w:t>
      </w:r>
    </w:p>
    <w:p w:rsidR="00A541C6" w:rsidRPr="00B957DF" w:rsidRDefault="00A541C6" w:rsidP="00B957DF">
      <w:pPr>
        <w:pStyle w:val="Titlu1"/>
        <w:shd w:val="clear" w:color="auto" w:fill="FFFFFF" w:themeFill="background1"/>
        <w:rPr>
          <w:b w:val="0"/>
          <w:sz w:val="28"/>
          <w:szCs w:val="28"/>
        </w:rPr>
      </w:pPr>
      <w:r w:rsidRPr="00B957DF">
        <w:rPr>
          <w:color w:val="FF0000"/>
          <w:sz w:val="28"/>
          <w:szCs w:val="28"/>
          <w:u w:val="single"/>
        </w:rPr>
        <w:t>Din cauza arşiţei, recolta de cartofi pentru 2021 ar putea fi mai mică cu 20%. Dar şi obiceiurile de consum s-au schimbat, oamenii preferă orezul, care îngraşă mai puţin, în locul cartofului. Top zece judeţe cu cea mai mare producţie de cartofi în 2020</w:t>
      </w:r>
      <w:r w:rsidRPr="00B957DF">
        <w:rPr>
          <w:b w:val="0"/>
          <w:sz w:val="28"/>
          <w:szCs w:val="28"/>
        </w:rPr>
        <w:t xml:space="preserve">, </w:t>
      </w:r>
      <w:hyperlink r:id="rId92" w:tooltip="Florentina Niţu" w:history="1">
        <w:r w:rsidRPr="00B957DF">
          <w:rPr>
            <w:rStyle w:val="Hyperlink"/>
            <w:b w:val="0"/>
            <w:sz w:val="28"/>
            <w:szCs w:val="28"/>
            <w:u w:val="none"/>
          </w:rPr>
          <w:t>Florentina Niţu</w:t>
        </w:r>
      </w:hyperlink>
      <w:r w:rsidRPr="00B957DF">
        <w:rPr>
          <w:b w:val="0"/>
          <w:sz w:val="28"/>
          <w:szCs w:val="28"/>
        </w:rPr>
        <w:t xml:space="preserve"> , </w:t>
      </w:r>
      <w:r w:rsidRPr="00B957DF">
        <w:rPr>
          <w:rStyle w:val="date"/>
          <w:b w:val="0"/>
          <w:sz w:val="28"/>
          <w:szCs w:val="28"/>
        </w:rPr>
        <w:t xml:space="preserve">20.07.2021, </w:t>
      </w:r>
    </w:p>
    <w:p w:rsidR="00A541C6" w:rsidRPr="00B957DF" w:rsidRDefault="00A541C6" w:rsidP="00B957DF">
      <w:pPr>
        <w:pStyle w:val="NormalWeb"/>
        <w:shd w:val="clear" w:color="auto" w:fill="FFFFFF" w:themeFill="background1"/>
        <w:rPr>
          <w:b/>
          <w:sz w:val="28"/>
          <w:szCs w:val="28"/>
        </w:rPr>
      </w:pPr>
      <w:r w:rsidRPr="00B957DF">
        <w:rPr>
          <w:b/>
          <w:sz w:val="28"/>
          <w:szCs w:val="28"/>
        </w:rPr>
        <w:t>Cultivatorii de cartofi estimează o producţie de puţin peste 2 milioane de tone în 2021, mai mică cu 20% decât cea de anul trecut, după ce în anul 2020 a fost o uşoară creştere a producţiei de cartofi comparativ cu anul precedent.</w:t>
      </w:r>
    </w:p>
    <w:p w:rsidR="00A541C6" w:rsidRPr="00B957DF" w:rsidRDefault="00A541C6" w:rsidP="00B957DF">
      <w:pPr>
        <w:pStyle w:val="NormalWeb"/>
        <w:shd w:val="clear" w:color="auto" w:fill="FFFFFF" w:themeFill="background1"/>
        <w:rPr>
          <w:sz w:val="28"/>
          <w:szCs w:val="28"/>
        </w:rPr>
      </w:pPr>
      <w:r w:rsidRPr="00B957DF">
        <w:rPr>
          <w:sz w:val="28"/>
          <w:szCs w:val="28"/>
        </w:rPr>
        <w:t>„Nu vom avea o producţie de cartofi mai bună decât în 2020, chiar dacă noi acum ne-am apucat să irigăm. În plus, unde nu se poate iriga, chiar va fi grav. Eu cred că producţia va scădea cu cel puţin 20% faţă de anul trecut, dar, ce-i drept, s-a plantat mai puţin şi mai târziu“, a spus Peter Kiss, proprietarul fermei de cartofi Solfarm din judeţul Covasna.</w:t>
      </w:r>
    </w:p>
    <w:p w:rsidR="009B1286" w:rsidRPr="00B957DF" w:rsidRDefault="009B1286" w:rsidP="00B957DF">
      <w:pPr>
        <w:pStyle w:val="Titlu1"/>
        <w:shd w:val="clear" w:color="auto" w:fill="FFFFFF" w:themeFill="background1"/>
        <w:rPr>
          <w:b w:val="0"/>
          <w:sz w:val="28"/>
          <w:szCs w:val="28"/>
        </w:rPr>
      </w:pPr>
      <w:r w:rsidRPr="00B957DF">
        <w:rPr>
          <w:color w:val="FF0000"/>
          <w:sz w:val="28"/>
          <w:szCs w:val="28"/>
          <w:u w:val="single"/>
        </w:rPr>
        <w:t>ZF Agropower. Agricultura ecologică este cu 30-40% mai profitabilă decât cea convenţională: „Statul ar trebui să sprijine sectorul prin promovare. Mediul privat arată beneficiile financiare“. Numărul operatorilor economici certificaţi ecologic la nivel naţional este de circa 10.000</w:t>
      </w:r>
      <w:r w:rsidRPr="00B957DF">
        <w:rPr>
          <w:b w:val="0"/>
          <w:sz w:val="28"/>
          <w:szCs w:val="28"/>
        </w:rPr>
        <w:t xml:space="preserve"> , 20.07.2021, </w:t>
      </w:r>
      <w:hyperlink r:id="rId93" w:tooltip="Florentina Niţu" w:history="1">
        <w:r w:rsidRPr="00B957DF">
          <w:rPr>
            <w:rStyle w:val="Hyperlink"/>
            <w:b w:val="0"/>
            <w:bCs w:val="0"/>
            <w:sz w:val="28"/>
            <w:szCs w:val="28"/>
            <w:u w:val="none"/>
          </w:rPr>
          <w:t>Florentina Niţu</w:t>
        </w:r>
      </w:hyperlink>
      <w:r w:rsidRPr="00B957DF">
        <w:rPr>
          <w:rStyle w:val="Robust"/>
          <w:sz w:val="28"/>
          <w:szCs w:val="28"/>
        </w:rPr>
        <w:t xml:space="preserve"> </w:t>
      </w:r>
    </w:p>
    <w:p w:rsidR="009B1286" w:rsidRPr="00B957DF" w:rsidRDefault="009B1286" w:rsidP="00B957DF">
      <w:pPr>
        <w:pStyle w:val="NormalWeb"/>
        <w:shd w:val="clear" w:color="auto" w:fill="FFFFFF" w:themeFill="background1"/>
        <w:rPr>
          <w:rStyle w:val="Robust"/>
          <w:b w:val="0"/>
          <w:sz w:val="28"/>
          <w:szCs w:val="28"/>
        </w:rPr>
      </w:pPr>
      <w:r w:rsidRPr="00B957DF">
        <w:rPr>
          <w:noProof/>
          <w:sz w:val="28"/>
          <w:szCs w:val="28"/>
        </w:rPr>
        <w:drawing>
          <wp:inline distT="0" distB="0" distL="0" distR="0">
            <wp:extent cx="1884178" cy="1424034"/>
            <wp:effectExtent l="19050" t="0" r="1772" b="0"/>
            <wp:docPr id="171" name="Imagin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4" cstate="print"/>
                    <a:srcRect/>
                    <a:stretch>
                      <a:fillRect/>
                    </a:stretch>
                  </pic:blipFill>
                  <pic:spPr bwMode="auto">
                    <a:xfrm>
                      <a:off x="0" y="0"/>
                      <a:ext cx="1887753" cy="1426736"/>
                    </a:xfrm>
                    <a:prstGeom prst="rect">
                      <a:avLst/>
                    </a:prstGeom>
                    <a:noFill/>
                    <a:ln w="9525">
                      <a:noFill/>
                      <a:miter lim="800000"/>
                      <a:headEnd/>
                      <a:tailEnd/>
                    </a:ln>
                  </pic:spPr>
                </pic:pic>
              </a:graphicData>
            </a:graphic>
          </wp:inline>
        </w:drawing>
      </w:r>
      <w:r w:rsidRPr="00B957DF">
        <w:rPr>
          <w:rStyle w:val="Robust"/>
          <w:b w:val="0"/>
          <w:sz w:val="28"/>
          <w:szCs w:val="28"/>
        </w:rPr>
        <w:t xml:space="preserve">  </w:t>
      </w:r>
      <w:hyperlink r:id="rId95" w:history="1">
        <w:r w:rsidRPr="00B957DF">
          <w:rPr>
            <w:rStyle w:val="Hyperlink"/>
            <w:sz w:val="28"/>
            <w:szCs w:val="28"/>
          </w:rPr>
          <w:t>https://www.zf.ro/zf-agropower/zf-agropower-agricultura-ecologica-30-40-profitabila-cea-20194893</w:t>
        </w:r>
      </w:hyperlink>
      <w:r w:rsidRPr="00B957DF">
        <w:rPr>
          <w:rStyle w:val="Robust"/>
          <w:b w:val="0"/>
          <w:sz w:val="28"/>
          <w:szCs w:val="28"/>
        </w:rPr>
        <w:t xml:space="preserve"> </w:t>
      </w:r>
    </w:p>
    <w:p w:rsidR="009B1286" w:rsidRPr="00B957DF" w:rsidRDefault="009B1286" w:rsidP="00B957DF">
      <w:pPr>
        <w:pStyle w:val="NormalWeb"/>
        <w:shd w:val="clear" w:color="auto" w:fill="FFFFFF" w:themeFill="background1"/>
        <w:rPr>
          <w:sz w:val="28"/>
          <w:szCs w:val="28"/>
        </w:rPr>
      </w:pPr>
      <w:r w:rsidRPr="00B957DF">
        <w:rPr>
          <w:rStyle w:val="Robust"/>
          <w:b w:val="0"/>
          <w:sz w:val="28"/>
          <w:szCs w:val="28"/>
        </w:rPr>
        <w:t xml:space="preserve">♦ </w:t>
      </w:r>
      <w:r w:rsidRPr="00B957DF">
        <w:rPr>
          <w:rStyle w:val="Robust"/>
          <w:sz w:val="28"/>
          <w:szCs w:val="28"/>
        </w:rPr>
        <w:t>Suprafaţa cultivată în sistem ecologic din România a fost de 470.000 de hectare în 2020, adică 3% din suprafaţa agricolă totală ♦ Comisia Europeană a făcut un plan de acţiune pentru dezvoltarea producţiei ecologice, obiectivul fiind de a atinge o rată de 25% din terenurile agricole până în 2030. Acest procent ar putea fi uşor de atins de România, consideră reprezentanţii din sector.</w:t>
      </w:r>
    </w:p>
    <w:p w:rsidR="009B1286" w:rsidRPr="00B957DF" w:rsidRDefault="009B1286" w:rsidP="00B957DF">
      <w:pPr>
        <w:pStyle w:val="NormalWeb"/>
        <w:shd w:val="clear" w:color="auto" w:fill="FFFFFF" w:themeFill="background1"/>
        <w:rPr>
          <w:sz w:val="28"/>
          <w:szCs w:val="28"/>
        </w:rPr>
      </w:pPr>
      <w:r w:rsidRPr="00B957DF">
        <w:rPr>
          <w:sz w:val="28"/>
          <w:szCs w:val="28"/>
        </w:rPr>
        <w:t xml:space="preserve">Conversia de la agricultura convenţională la cea ecologică este un trend care se dezvoltă accelerat în ultimii ani, pentru că profitul producătorilor bio este cu 30-40% mai mare decât al celor tradiţionali, au susţinut speakerii de la </w:t>
      </w:r>
      <w:r w:rsidRPr="00B957DF">
        <w:rPr>
          <w:sz w:val="28"/>
          <w:szCs w:val="28"/>
        </w:rPr>
        <w:lastRenderedPageBreak/>
        <w:t>ediţia din 19 iulie a emisiunii ZF Agropower, un proiect susţinut de Banca Transilvania şi Profi.</w:t>
      </w:r>
    </w:p>
    <w:p w:rsidR="009B1286" w:rsidRPr="00B957DF" w:rsidRDefault="009B1286" w:rsidP="00B957DF">
      <w:pPr>
        <w:pStyle w:val="NormalWeb"/>
        <w:shd w:val="clear" w:color="auto" w:fill="FFFFFF" w:themeFill="background1"/>
        <w:rPr>
          <w:sz w:val="28"/>
          <w:szCs w:val="28"/>
        </w:rPr>
      </w:pPr>
      <w:r w:rsidRPr="00B957DF">
        <w:rPr>
          <w:sz w:val="28"/>
          <w:szCs w:val="28"/>
        </w:rPr>
        <w:t>„Agricultura ecologică este un sistem de a cultiva mult mai profitabil. Dacă vorbim de vânzarea culturilor după recoltă, vorbim de preţuri cu 30-40% mai mari decât dacă ai cultiva în sistem convenţional. În plus, partea bună este că în ultimii ani costurile pentru cultivarea unui hectar în sistem ecologic au scăzut şi se apropie de costurile pe care le avem în agricultura tradiţională“, a spus Vlad Popescu, CEO al Norofert Group.</w:t>
      </w:r>
    </w:p>
    <w:p w:rsidR="009B1286" w:rsidRPr="00B957DF" w:rsidRDefault="009B1286" w:rsidP="00B957DF">
      <w:pPr>
        <w:pStyle w:val="NormalWeb"/>
        <w:shd w:val="clear" w:color="auto" w:fill="FFFFFF" w:themeFill="background1"/>
        <w:rPr>
          <w:sz w:val="28"/>
          <w:szCs w:val="28"/>
        </w:rPr>
      </w:pPr>
      <w:r w:rsidRPr="00B957DF">
        <w:rPr>
          <w:sz w:val="28"/>
          <w:szCs w:val="28"/>
        </w:rPr>
        <w:t>Norofert Group este producător de inputuri agricole organice, precum îngrăşăminte, produse fitosanitare şi tratamente foliare, iar anul acesta a cumpărat o fermă de 1.000 de hectare în judeţul Teleorman, suprafaţă pe care vrea să o lucreze în sistem ecologic.</w:t>
      </w:r>
    </w:p>
    <w:p w:rsidR="009B1286" w:rsidRPr="00B957DF" w:rsidRDefault="009B1286" w:rsidP="00B957DF">
      <w:pPr>
        <w:pStyle w:val="NormalWeb"/>
        <w:shd w:val="clear" w:color="auto" w:fill="FFFFFF" w:themeFill="background1"/>
        <w:rPr>
          <w:sz w:val="28"/>
          <w:szCs w:val="28"/>
        </w:rPr>
      </w:pPr>
      <w:r w:rsidRPr="00B957DF">
        <w:rPr>
          <w:sz w:val="28"/>
          <w:szCs w:val="28"/>
        </w:rPr>
        <w:t>În prezent, în România numărul operatorilor economici certificaţi ecologic la nivel naţional este de circa 10.000. În 2012 sau 2015 numărul lor a sărit de 15.000, stimulat de subvenţiile foarte mari acordate pentru culturile ecologice, dar după certificare, terenurile nu erau lucrate. Însă, cea mai mare suprafaţă cultivată ecologic a fost înregistrată anul trecut, de 470.000 de hectare, adică 3% din suprafaţa agricolă totală.</w:t>
      </w:r>
    </w:p>
    <w:p w:rsidR="009B1286" w:rsidRPr="00B957DF" w:rsidRDefault="009B1286" w:rsidP="00B957DF">
      <w:pPr>
        <w:pStyle w:val="NormalWeb"/>
        <w:shd w:val="clear" w:color="auto" w:fill="FFFFFF" w:themeFill="background1"/>
        <w:rPr>
          <w:sz w:val="28"/>
          <w:szCs w:val="28"/>
        </w:rPr>
      </w:pPr>
      <w:r w:rsidRPr="00B957DF">
        <w:rPr>
          <w:sz w:val="28"/>
          <w:szCs w:val="28"/>
        </w:rPr>
        <w:t>„Faptul că ne apropiem de 500.000 de hectare de teren cultivat ecologic înseamnă că aceşti fermieri nu aduc bani de acasă, ba chiar obţin profit. Dar, un mare minus este că exportăm materie primă bio, adică subvenţie dublă, şi importăm produse procesate bio, câteodată făcute cu materia noastră primă. Sectorul de procesare este foarte slab dezvoltat şi obiectivul nostru este să dezvoltăm procesarea în industria alimentară bio din România şi să diminuăm procentul de export al materiei prime“, a menţionat Marian Cioceanu, preşedinte al Asociaţiei Bio România.</w:t>
      </w:r>
    </w:p>
    <w:p w:rsidR="009B1286" w:rsidRPr="00B957DF" w:rsidRDefault="009B1286" w:rsidP="00B957DF">
      <w:pPr>
        <w:pStyle w:val="NormalWeb"/>
        <w:shd w:val="clear" w:color="auto" w:fill="FFFFFF" w:themeFill="background1"/>
        <w:rPr>
          <w:sz w:val="28"/>
          <w:szCs w:val="28"/>
        </w:rPr>
      </w:pPr>
      <w:r w:rsidRPr="00B957DF">
        <w:rPr>
          <w:sz w:val="28"/>
          <w:szCs w:val="28"/>
        </w:rPr>
        <w:t>Vlad Popescu adaugă că el se gândeşte la mărirea suprafeţelor cultivate în sistem ecologic în anii ce urmează şi vrea să dezvolte şi capacităţi de procesare, pentru a aduce plusvaloare în business. De altfel, Liliana Ciobanu, preşedinte al Ecocert, cea mai mare companie de certificare ecologică din România, afirmă că sectorul este dinamic şi se fac investiţii continuu.</w:t>
      </w:r>
    </w:p>
    <w:p w:rsidR="009B1286" w:rsidRPr="00B957DF" w:rsidRDefault="009B1286" w:rsidP="00B957DF">
      <w:pPr>
        <w:pStyle w:val="NormalWeb"/>
        <w:shd w:val="clear" w:color="auto" w:fill="FFFFFF" w:themeFill="background1"/>
        <w:rPr>
          <w:sz w:val="28"/>
          <w:szCs w:val="28"/>
        </w:rPr>
      </w:pPr>
      <w:r w:rsidRPr="00B957DF">
        <w:rPr>
          <w:sz w:val="28"/>
          <w:szCs w:val="28"/>
        </w:rPr>
        <w:t xml:space="preserve">„Numărul fermierilor certificaţi ecologic a crescut în ultimii ani şi suprafeţele au crescut, de asemenea. Mediul este dinamic şi cred că planul de acţiune pentru agricultura ecologică din România nu ar trebui să implice doar subvenţiile de care vorbim de ani de zile. Cred că ar trebui să promovăm produsele recoltate din agricultura ecologică şi să le spunem, în primul rând, copiilor că ar fi recomandat să consume astfel de produse. </w:t>
      </w:r>
      <w:r w:rsidRPr="00B957DF">
        <w:rPr>
          <w:sz w:val="28"/>
          <w:szCs w:val="28"/>
        </w:rPr>
        <w:lastRenderedPageBreak/>
        <w:t>Apoi, consumatorul ar înţelege beneficiile şi certificarea ar arăta că într-adevăr sunt controlate şi respectă anumite cerinţe şi cred că astfel cererea ar creşte, iar crescând cererea, suprafeţele ar creşte şi cu toţii am avea de câştigat“, a precizat Liliana Ciobanu. Ea a adăugat că toţi actorii din acest sector trebuie să ne strângă la o masă rotundă şi să vadă ce are fiecare de făcut pentru a ajunge să stimuleze la maximum dezvoltarea agriculturii ecologice. Comisia Europeană a făcut un plan de acţiune pentru dezvoltarea producţiei ecologice, obiectivul fiind de a atinge o rată de 25% din terenurile agricole până în 2030.</w:t>
      </w:r>
    </w:p>
    <w:p w:rsidR="009B1286" w:rsidRPr="00B957DF" w:rsidRDefault="009B1286" w:rsidP="00B957DF">
      <w:pPr>
        <w:pStyle w:val="NormalWeb"/>
        <w:shd w:val="clear" w:color="auto" w:fill="FFFFFF" w:themeFill="background1"/>
        <w:rPr>
          <w:sz w:val="28"/>
          <w:szCs w:val="28"/>
        </w:rPr>
      </w:pPr>
      <w:r w:rsidRPr="00B957DF">
        <w:rPr>
          <w:sz w:val="28"/>
          <w:szCs w:val="28"/>
        </w:rPr>
        <w:t>„Nu o să ajungem niciodată la 25% din suprafaţa agricolă certificată ecologic, dacă noi dăm doar 2-3% din bani pentru subvenţii. Suvenţiile trebuie să fie propor</w:t>
      </w:r>
      <w:r w:rsidRPr="00B957DF">
        <w:rPr>
          <w:sz w:val="28"/>
          <w:szCs w:val="28"/>
        </w:rPr>
        <w:softHyphen/>
        <w:t>ţionale cu ţinta pe care o avem. Trebuie să mărim procentul, subvenţia trebuie să fie mai mare decât procentul la care este setat acum sectorul, adică o suprafaţă de 3% din total“, a afirmat Cioceanu.</w:t>
      </w:r>
    </w:p>
    <w:p w:rsidR="009B1286" w:rsidRPr="00B957DF" w:rsidRDefault="009B1286" w:rsidP="00B957DF">
      <w:pPr>
        <w:pStyle w:val="NormalWeb"/>
        <w:shd w:val="clear" w:color="auto" w:fill="FFFFFF" w:themeFill="background1"/>
        <w:rPr>
          <w:sz w:val="28"/>
          <w:szCs w:val="28"/>
        </w:rPr>
      </w:pPr>
      <w:r w:rsidRPr="00B957DF">
        <w:rPr>
          <w:sz w:val="28"/>
          <w:szCs w:val="28"/>
        </w:rPr>
        <w:t>Cu toate acestea, el menţionează că România ar fi putut atinge procentul de 25% din suprafaţa agricolă certificată ecologic de acum 10-15 ani, pentru că avem potenţial foarte mare, însă nu a reuşit pentru că sectorul nu a fost promovat. „Din 2013 am depus o iniţiativă legislativă şi abia în 2019 s-a deschis o agenţie pentru calitatea şi marketingul alimentelor româneşti, că ne lipseşte promovarea alimentelor. (...) Trebuia să înceapă activitatea la 1 ianuarie 2020, dar s-au dat mai multe ordonanţe de urgenţă să se amâne. Ultima amânare este 1 ianuarie 2022 şi ar trebui pregătită din această toamnă.“</w:t>
      </w:r>
    </w:p>
    <w:p w:rsidR="009B1286" w:rsidRPr="00B957DF" w:rsidRDefault="009B1286" w:rsidP="00B957DF">
      <w:pPr>
        <w:pStyle w:val="NormalWeb"/>
        <w:shd w:val="clear" w:color="auto" w:fill="FFFFFF" w:themeFill="background1"/>
        <w:rPr>
          <w:sz w:val="28"/>
          <w:szCs w:val="28"/>
        </w:rPr>
      </w:pPr>
      <w:r w:rsidRPr="00B957DF">
        <w:rPr>
          <w:sz w:val="28"/>
          <w:szCs w:val="28"/>
        </w:rPr>
        <w:t>„Prima măsură pe care ar trebui să o ia statul în sprijinul sectorului ar fi să promoveze agricultura ecologică. Mediul privat face asta deja, arătăm beneficiile financiare şi de mediu. A doua măsură pe care ar trebui să o ia, ar fi să plătească subvenţiile la timp şi, de ce nu, să crească cuantumul subvenţiei pentru agricultura ecologică“, completează Vlad Popescu.</w:t>
      </w:r>
    </w:p>
    <w:p w:rsidR="009B1286" w:rsidRPr="00B957DF" w:rsidRDefault="009B1286" w:rsidP="00B957DF">
      <w:pPr>
        <w:pStyle w:val="NormalWeb"/>
        <w:shd w:val="clear" w:color="auto" w:fill="FFFFFF" w:themeFill="background1"/>
        <w:rPr>
          <w:sz w:val="28"/>
          <w:szCs w:val="28"/>
        </w:rPr>
      </w:pPr>
      <w:r w:rsidRPr="00B957DF">
        <w:rPr>
          <w:noProof/>
          <w:sz w:val="28"/>
          <w:szCs w:val="28"/>
        </w:rPr>
        <w:drawing>
          <wp:inline distT="0" distB="0" distL="0" distR="0">
            <wp:extent cx="2405173" cy="1748624"/>
            <wp:effectExtent l="19050" t="0" r="0" b="0"/>
            <wp:docPr id="167" name="Imagin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6" cstate="print"/>
                    <a:srcRect/>
                    <a:stretch>
                      <a:fillRect/>
                    </a:stretch>
                  </pic:blipFill>
                  <pic:spPr bwMode="auto">
                    <a:xfrm>
                      <a:off x="0" y="0"/>
                      <a:ext cx="2409001" cy="1751407"/>
                    </a:xfrm>
                    <a:prstGeom prst="rect">
                      <a:avLst/>
                    </a:prstGeom>
                    <a:noFill/>
                    <a:ln w="9525">
                      <a:noFill/>
                      <a:miter lim="800000"/>
                      <a:headEnd/>
                      <a:tailEnd/>
                    </a:ln>
                  </pic:spPr>
                </pic:pic>
              </a:graphicData>
            </a:graphic>
          </wp:inline>
        </w:drawing>
      </w:r>
      <w:r w:rsidRPr="00B957DF">
        <w:rPr>
          <w:sz w:val="28"/>
          <w:szCs w:val="28"/>
        </w:rPr>
        <w:t xml:space="preserve"> </w:t>
      </w:r>
      <w:r w:rsidRPr="00B957DF">
        <w:rPr>
          <w:bCs/>
          <w:sz w:val="28"/>
          <w:szCs w:val="28"/>
        </w:rPr>
        <w:t>Marian Cioceanu, preşedinte, Asociaţia Bio România</w:t>
      </w:r>
    </w:p>
    <w:p w:rsidR="009B1286" w:rsidRPr="00B957DF" w:rsidRDefault="009B1286" w:rsidP="00B957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957DF">
        <w:rPr>
          <w:rFonts w:ascii="Times New Roman" w:eastAsia="Times New Roman" w:hAnsi="Times New Roman" w:cs="Times New Roman"/>
          <w:color w:val="B22222"/>
          <w:sz w:val="28"/>
          <w:szCs w:val="28"/>
          <w:lang w:eastAsia="en-GB"/>
        </w:rPr>
        <w:lastRenderedPageBreak/>
        <w:t xml:space="preserve">► </w:t>
      </w:r>
      <w:r w:rsidRPr="00B957DF">
        <w:rPr>
          <w:rFonts w:ascii="Times New Roman" w:eastAsia="Times New Roman" w:hAnsi="Times New Roman" w:cs="Times New Roman"/>
          <w:sz w:val="28"/>
          <w:szCs w:val="28"/>
          <w:lang w:eastAsia="en-GB"/>
        </w:rPr>
        <w:t>Numărul de producători ecologici din România fluctuează din cauza incoerenţei factorului politic. Am avut o discuţie cu un sectretar de stat de la MADR care se ocupă de agricultura ecologică şi am convenit să facem un grup de lucru împreună cu specialiştii din minister şi să elaborăm ca ţară, pentru prima dată, o strategie naţională pentru agricultura ecologică.</w:t>
      </w:r>
    </w:p>
    <w:p w:rsidR="009B1286" w:rsidRPr="00B957DF" w:rsidRDefault="009B1286" w:rsidP="00B957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957DF">
        <w:rPr>
          <w:rFonts w:ascii="Times New Roman" w:eastAsia="Times New Roman" w:hAnsi="Times New Roman" w:cs="Times New Roman"/>
          <w:color w:val="B22222"/>
          <w:sz w:val="28"/>
          <w:szCs w:val="28"/>
          <w:lang w:eastAsia="en-GB"/>
        </w:rPr>
        <w:t>► </w:t>
      </w:r>
      <w:r w:rsidRPr="00B957DF">
        <w:rPr>
          <w:rFonts w:ascii="Times New Roman" w:eastAsia="Times New Roman" w:hAnsi="Times New Roman" w:cs="Times New Roman"/>
          <w:sz w:val="28"/>
          <w:szCs w:val="28"/>
          <w:lang w:eastAsia="en-GB"/>
        </w:rPr>
        <w:t>Azi dacă ne ducem în supermarket nu găsim carne ecologică. Avem materie primă ecologică, dar fluxul se întrerupe la abator, la ambalare, la procesator. La panificaţie, la fel, suntem foarte slabi, deşi exportăm vapoare de grâu. Stăm foarte bine la lactate bio, la ouă, la lapte, la miere. </w:t>
      </w:r>
    </w:p>
    <w:p w:rsidR="009B1286" w:rsidRPr="00B957DF" w:rsidRDefault="009B1286" w:rsidP="00B957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957DF">
        <w:rPr>
          <w:rFonts w:ascii="Times New Roman" w:eastAsia="Times New Roman" w:hAnsi="Times New Roman" w:cs="Times New Roman"/>
          <w:noProof/>
          <w:sz w:val="28"/>
          <w:szCs w:val="28"/>
          <w:lang w:eastAsia="en-GB"/>
        </w:rPr>
        <w:drawing>
          <wp:inline distT="0" distB="0" distL="0" distR="0">
            <wp:extent cx="2383908" cy="1764585"/>
            <wp:effectExtent l="19050" t="0" r="0" b="0"/>
            <wp:docPr id="164" name="Imagin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97" cstate="print"/>
                    <a:srcRect/>
                    <a:stretch>
                      <a:fillRect/>
                    </a:stretch>
                  </pic:blipFill>
                  <pic:spPr bwMode="auto">
                    <a:xfrm>
                      <a:off x="0" y="0"/>
                      <a:ext cx="2388368" cy="1767886"/>
                    </a:xfrm>
                    <a:prstGeom prst="rect">
                      <a:avLst/>
                    </a:prstGeom>
                    <a:noFill/>
                    <a:ln w="9525">
                      <a:noFill/>
                      <a:miter lim="800000"/>
                      <a:headEnd/>
                      <a:tailEnd/>
                    </a:ln>
                  </pic:spPr>
                </pic:pic>
              </a:graphicData>
            </a:graphic>
          </wp:inline>
        </w:drawing>
      </w:r>
      <w:r w:rsidRPr="00B957DF">
        <w:rPr>
          <w:rFonts w:ascii="Times New Roman" w:eastAsia="Times New Roman" w:hAnsi="Times New Roman" w:cs="Times New Roman"/>
          <w:sz w:val="28"/>
          <w:szCs w:val="28"/>
          <w:lang w:eastAsia="en-GB"/>
        </w:rPr>
        <w:t xml:space="preserve"> </w:t>
      </w:r>
      <w:r w:rsidRPr="00B957DF">
        <w:rPr>
          <w:rFonts w:ascii="Times New Roman" w:eastAsia="Times New Roman" w:hAnsi="Times New Roman" w:cs="Times New Roman"/>
          <w:bCs/>
          <w:sz w:val="28"/>
          <w:szCs w:val="28"/>
          <w:lang w:eastAsia="en-GB"/>
        </w:rPr>
        <w:t>Liliana Ciobanu, preşedinte, Ecocert:</w:t>
      </w:r>
    </w:p>
    <w:p w:rsidR="009B1286" w:rsidRPr="00B957DF" w:rsidRDefault="009B1286" w:rsidP="00B957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957DF">
        <w:rPr>
          <w:rFonts w:ascii="Times New Roman" w:eastAsia="Times New Roman" w:hAnsi="Times New Roman" w:cs="Times New Roman"/>
          <w:color w:val="B22222"/>
          <w:sz w:val="28"/>
          <w:szCs w:val="28"/>
          <w:lang w:eastAsia="en-GB"/>
        </w:rPr>
        <w:t>► </w:t>
      </w:r>
      <w:r w:rsidRPr="00B957DF">
        <w:rPr>
          <w:rFonts w:ascii="Times New Roman" w:eastAsia="Times New Roman" w:hAnsi="Times New Roman" w:cs="Times New Roman"/>
          <w:sz w:val="28"/>
          <w:szCs w:val="28"/>
          <w:lang w:eastAsia="en-GB"/>
        </w:rPr>
        <w:t>Fermierii sunt din ce în ce mai avizaţi despre ce înseamnă agricultura ecologică, cum ar trebui să îşi gestioneze toată activitatea şi în acelaşi timp sunt mai orientaţi către piaţă. De altfel, piaţa îi ajută, pentru că în ultimii ani cererea pentru produsele ecolgice este în creştere, iar interesul tuturor este să ajungă la consumatorul final.</w:t>
      </w:r>
    </w:p>
    <w:p w:rsidR="009B1286" w:rsidRPr="00B957DF" w:rsidRDefault="009B1286" w:rsidP="00B957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957DF">
        <w:rPr>
          <w:rFonts w:ascii="Times New Roman" w:eastAsia="Times New Roman" w:hAnsi="Times New Roman" w:cs="Times New Roman"/>
          <w:color w:val="B22222"/>
          <w:sz w:val="28"/>
          <w:szCs w:val="28"/>
          <w:lang w:eastAsia="en-GB"/>
        </w:rPr>
        <w:t>► </w:t>
      </w:r>
      <w:r w:rsidRPr="00B957DF">
        <w:rPr>
          <w:rFonts w:ascii="Times New Roman" w:eastAsia="Times New Roman" w:hAnsi="Times New Roman" w:cs="Times New Roman"/>
          <w:sz w:val="28"/>
          <w:szCs w:val="28"/>
          <w:lang w:eastAsia="en-GB"/>
        </w:rPr>
        <w:t>Toţi din acest sector – ecologic – trebuie să ne strângem la o masă rotundă şi să vedem ce are fiecare de făcut pentru a ajunge să stimulăm la maximum şi să promovăm această agricultură, astfel încât până în 2030 să ajungem la o suprafaţă cultivată în sistem ecologic de 25% din suprafaţa agricolă.</w:t>
      </w:r>
    </w:p>
    <w:p w:rsidR="009B1286" w:rsidRPr="00B957DF" w:rsidRDefault="009B1286" w:rsidP="00B957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957DF">
        <w:rPr>
          <w:rFonts w:ascii="Times New Roman" w:eastAsia="Times New Roman" w:hAnsi="Times New Roman" w:cs="Times New Roman"/>
          <w:noProof/>
          <w:sz w:val="28"/>
          <w:szCs w:val="28"/>
          <w:lang w:eastAsia="en-GB"/>
        </w:rPr>
        <w:drawing>
          <wp:inline distT="0" distB="0" distL="0" distR="0">
            <wp:extent cx="2564662" cy="1919349"/>
            <wp:effectExtent l="19050" t="0" r="7088" b="0"/>
            <wp:docPr id="161" name="Imagin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98" cstate="print"/>
                    <a:srcRect/>
                    <a:stretch>
                      <a:fillRect/>
                    </a:stretch>
                  </pic:blipFill>
                  <pic:spPr bwMode="auto">
                    <a:xfrm>
                      <a:off x="0" y="0"/>
                      <a:ext cx="2572357" cy="1925108"/>
                    </a:xfrm>
                    <a:prstGeom prst="rect">
                      <a:avLst/>
                    </a:prstGeom>
                    <a:noFill/>
                    <a:ln w="9525">
                      <a:noFill/>
                      <a:miter lim="800000"/>
                      <a:headEnd/>
                      <a:tailEnd/>
                    </a:ln>
                  </pic:spPr>
                </pic:pic>
              </a:graphicData>
            </a:graphic>
          </wp:inline>
        </w:drawing>
      </w:r>
      <w:r w:rsidRPr="00B957DF">
        <w:rPr>
          <w:rFonts w:ascii="Times New Roman" w:eastAsia="Times New Roman" w:hAnsi="Times New Roman" w:cs="Times New Roman"/>
          <w:sz w:val="28"/>
          <w:szCs w:val="28"/>
          <w:lang w:eastAsia="en-GB"/>
        </w:rPr>
        <w:t xml:space="preserve">  </w:t>
      </w:r>
      <w:r w:rsidRPr="00B957DF">
        <w:rPr>
          <w:rFonts w:ascii="Times New Roman" w:eastAsia="Times New Roman" w:hAnsi="Times New Roman" w:cs="Times New Roman"/>
          <w:bCs/>
          <w:sz w:val="28"/>
          <w:szCs w:val="28"/>
          <w:lang w:eastAsia="en-GB"/>
        </w:rPr>
        <w:t>Vlad Popescu, CEO, Norofert Group</w:t>
      </w:r>
    </w:p>
    <w:p w:rsidR="009B1286" w:rsidRPr="00B957DF" w:rsidRDefault="009B1286" w:rsidP="00B957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957DF">
        <w:rPr>
          <w:rFonts w:ascii="Times New Roman" w:eastAsia="Times New Roman" w:hAnsi="Times New Roman" w:cs="Times New Roman"/>
          <w:color w:val="B22222"/>
          <w:sz w:val="28"/>
          <w:szCs w:val="28"/>
          <w:lang w:eastAsia="en-GB"/>
        </w:rPr>
        <w:lastRenderedPageBreak/>
        <w:t>► </w:t>
      </w:r>
      <w:r w:rsidRPr="00B957DF">
        <w:rPr>
          <w:rFonts w:ascii="Times New Roman" w:eastAsia="Times New Roman" w:hAnsi="Times New Roman" w:cs="Times New Roman"/>
          <w:sz w:val="28"/>
          <w:szCs w:val="28"/>
          <w:lang w:eastAsia="en-GB"/>
        </w:rPr>
        <w:t>A crescut foarte mult consumul de îngrăşăminte ecologice în ultimii ani, au crescut şi suprafeţele cultivate ecologic, noi încercăm să aducem fermieri din convenţional în agricultura ecologică, iar 99% din fermierii pe care i-am atras sunt din cultura mare. </w:t>
      </w:r>
    </w:p>
    <w:p w:rsidR="009B1286" w:rsidRPr="00B957DF" w:rsidRDefault="009B1286" w:rsidP="00B957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957DF">
        <w:rPr>
          <w:rFonts w:ascii="Times New Roman" w:eastAsia="Times New Roman" w:hAnsi="Times New Roman" w:cs="Times New Roman"/>
          <w:color w:val="B22222"/>
          <w:sz w:val="28"/>
          <w:szCs w:val="28"/>
          <w:lang w:eastAsia="en-GB"/>
        </w:rPr>
        <w:t>► </w:t>
      </w:r>
      <w:r w:rsidRPr="00B957DF">
        <w:rPr>
          <w:rFonts w:ascii="Times New Roman" w:eastAsia="Times New Roman" w:hAnsi="Times New Roman" w:cs="Times New Roman"/>
          <w:sz w:val="28"/>
          <w:szCs w:val="28"/>
          <w:lang w:eastAsia="en-GB"/>
        </w:rPr>
        <w:t>Prima măsură pe care ar trebui să o ia statul în sprijinul sectorului ar fi să promoveze agricultura ecologică. Mediul privat face asta deja, arătăm beneficiile financiare şi de mediu. A doua măsură pe care ar trebui să o ia, ar fi să plătească subvenţiile la timp şi, de ce nu, să crească cuantumul subvenţiei pentru agricultura ecologică.</w:t>
      </w:r>
    </w:p>
    <w:p w:rsidR="00B72C3A" w:rsidRPr="00B957DF" w:rsidRDefault="009B1286" w:rsidP="00B957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957DF">
        <w:rPr>
          <w:rFonts w:ascii="Times New Roman" w:eastAsia="Times New Roman" w:hAnsi="Times New Roman" w:cs="Times New Roman"/>
          <w:sz w:val="28"/>
          <w:szCs w:val="28"/>
          <w:lang w:eastAsia="en-GB"/>
        </w:rPr>
        <w:t> </w:t>
      </w:r>
      <w:r w:rsidR="00B72C3A" w:rsidRPr="00B957DF">
        <w:rPr>
          <w:rFonts w:ascii="Times New Roman" w:eastAsia="Times New Roman" w:hAnsi="Times New Roman" w:cs="Times New Roman"/>
          <w:b/>
          <w:color w:val="FF0000"/>
          <w:sz w:val="28"/>
          <w:szCs w:val="28"/>
          <w:u w:val="single"/>
          <w:lang w:eastAsia="en-GB"/>
        </w:rPr>
        <w:t>Apelul oierului Ioan Suciu: ”Negociați prețul la miel și la lapte pentru toată România!”</w:t>
      </w:r>
      <w:r w:rsidR="00B72C3A" w:rsidRPr="00B957DF">
        <w:rPr>
          <w:rFonts w:ascii="Times New Roman" w:eastAsia="Times New Roman" w:hAnsi="Times New Roman" w:cs="Times New Roman"/>
          <w:sz w:val="28"/>
          <w:szCs w:val="28"/>
          <w:lang w:eastAsia="en-GB"/>
        </w:rPr>
        <w:t xml:space="preserve"> ,  Angelica Lefter - 20 iulie 2021 12:47</w:t>
      </w:r>
    </w:p>
    <w:p w:rsidR="00B72C3A" w:rsidRPr="00B957DF" w:rsidRDefault="00B72C3A" w:rsidP="00B957DF">
      <w:pPr>
        <w:shd w:val="clear" w:color="auto" w:fill="FFFFFF" w:themeFill="background1"/>
        <w:spacing w:before="100" w:beforeAutospacing="1" w:after="100" w:afterAutospacing="1" w:line="240" w:lineRule="auto"/>
        <w:rPr>
          <w:rFonts w:ascii="Times New Roman" w:eastAsia="Times New Roman" w:hAnsi="Times New Roman" w:cs="Times New Roman"/>
          <w:b/>
          <w:sz w:val="28"/>
          <w:szCs w:val="28"/>
          <w:lang w:eastAsia="en-GB"/>
        </w:rPr>
      </w:pPr>
      <w:r w:rsidRPr="00B957DF">
        <w:rPr>
          <w:rFonts w:ascii="Times New Roman" w:eastAsia="Times New Roman" w:hAnsi="Times New Roman" w:cs="Times New Roman"/>
          <w:noProof/>
          <w:sz w:val="28"/>
          <w:szCs w:val="28"/>
          <w:lang w:eastAsia="en-GB"/>
        </w:rPr>
        <w:drawing>
          <wp:inline distT="0" distB="0" distL="0" distR="0">
            <wp:extent cx="3338830" cy="1967230"/>
            <wp:effectExtent l="19050" t="0" r="0" b="0"/>
            <wp:docPr id="234" name="Imagin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99" cstate="print"/>
                    <a:srcRect/>
                    <a:stretch>
                      <a:fillRect/>
                    </a:stretch>
                  </pic:blipFill>
                  <pic:spPr bwMode="auto">
                    <a:xfrm>
                      <a:off x="0" y="0"/>
                      <a:ext cx="3338830" cy="1967230"/>
                    </a:xfrm>
                    <a:prstGeom prst="rect">
                      <a:avLst/>
                    </a:prstGeom>
                    <a:noFill/>
                    <a:ln w="9525">
                      <a:noFill/>
                      <a:miter lim="800000"/>
                      <a:headEnd/>
                      <a:tailEnd/>
                    </a:ln>
                  </pic:spPr>
                </pic:pic>
              </a:graphicData>
            </a:graphic>
          </wp:inline>
        </w:drawing>
      </w:r>
      <w:r w:rsidRPr="00B957DF">
        <w:rPr>
          <w:rFonts w:ascii="Times New Roman" w:eastAsia="Times New Roman" w:hAnsi="Times New Roman" w:cs="Times New Roman"/>
          <w:sz w:val="28"/>
          <w:szCs w:val="28"/>
          <w:lang w:eastAsia="en-GB"/>
        </w:rPr>
        <w:t xml:space="preserve">  </w:t>
      </w:r>
      <w:r w:rsidRPr="00B957DF">
        <w:rPr>
          <w:rFonts w:ascii="Times New Roman" w:eastAsia="Times New Roman" w:hAnsi="Times New Roman" w:cs="Times New Roman"/>
          <w:b/>
          <w:sz w:val="28"/>
          <w:szCs w:val="28"/>
          <w:lang w:eastAsia="en-GB"/>
        </w:rPr>
        <w:t>Cunoscutul oier Ioan Suciu din Făgăraș, județul Brașov, îi îndeamnă pe crescătorii de animale români să fie mai ”duri” în negocierea prețului la produsele pe care le aduc pe piață și totodată cere autorităților să-i susțină pe cei care fac zootehnie cu sprijin mai consistent, la fel ca în alte țări membre ale Uniunii Europene.</w:t>
      </w:r>
    </w:p>
    <w:p w:rsidR="00B72C3A" w:rsidRPr="00B957DF" w:rsidRDefault="00B72C3A" w:rsidP="00B957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957DF">
        <w:rPr>
          <w:rFonts w:ascii="Times New Roman" w:eastAsia="Times New Roman" w:hAnsi="Times New Roman" w:cs="Times New Roman"/>
          <w:sz w:val="28"/>
          <w:szCs w:val="28"/>
          <w:lang w:eastAsia="en-GB"/>
        </w:rPr>
        <w:t>Într-un mesaj transmis pe grupul de Facebook – Grupul Ciobanilor Adevărați, oierul Ioan Suciu critică actuala conducere a Ministerului Agriculturii prin reprezentanții săi, numindu-i ”habarniști” deoarece nu pun preț pe rasele autohtone de animale.</w:t>
      </w:r>
    </w:p>
    <w:p w:rsidR="00B72C3A" w:rsidRPr="00B957DF" w:rsidRDefault="00B72C3A" w:rsidP="00B957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957DF">
        <w:rPr>
          <w:rFonts w:ascii="Times New Roman" w:eastAsia="Times New Roman" w:hAnsi="Times New Roman" w:cs="Times New Roman"/>
          <w:sz w:val="28"/>
          <w:szCs w:val="28"/>
          <w:lang w:eastAsia="en-GB"/>
        </w:rPr>
        <w:t xml:space="preserve">”Zi faină colegi! Noi suntem români, noi suntem români….Dar unii de prin MADR sunt ”habarniști”….Oile trebuie înlocuite cu cele din Germania, Italia, câinii cu cei din Rusia, Turcia, porcii cu cei din Ungaria, vacile cu Belgia, Franța și ale noastre ce le facem, le ducem la abator, nu? Că până acum 10 ani am trăit după cele străine? Oare cum ajung toți prin conducere și vorbesc doar din filme? Acum știm care este interesul, că nu suntem nici noi chiar așa de reduși cum ne cred ei…Au ”berbeci de rasă străină și trebuie vânduți” interesul poartă fesul…Nu ar fi mai bine ca MADR să facă ce trebuie pentru crescători și să lase reclama pentru alții? Ce ne mai </w:t>
      </w:r>
      <w:r w:rsidRPr="00B957DF">
        <w:rPr>
          <w:rFonts w:ascii="Times New Roman" w:eastAsia="Times New Roman" w:hAnsi="Times New Roman" w:cs="Times New Roman"/>
          <w:sz w:val="28"/>
          <w:szCs w:val="28"/>
          <w:lang w:eastAsia="en-GB"/>
        </w:rPr>
        <w:lastRenderedPageBreak/>
        <w:t>reprezintă ca țară dacă totul este străin? Oare când va veni momentul și ne vor întreba care sunt rasele noastre de animale, cu ce ”defilăm”? Cu capul lor ăla sec ce îl au? Că nu ajunge un om cu caracter acolo, sus, să-i zboare afară pe toți pupincuriștii Europei și ai banilor, că nu se mai văd sătui odată…”, spune mâhnit oierul din zona Făgărașului.</w:t>
      </w:r>
    </w:p>
    <w:p w:rsidR="00B72C3A" w:rsidRPr="00B957DF" w:rsidRDefault="00B72C3A" w:rsidP="00B957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957DF">
        <w:rPr>
          <w:rFonts w:ascii="Times New Roman" w:eastAsia="Times New Roman" w:hAnsi="Times New Roman" w:cs="Times New Roman"/>
          <w:sz w:val="28"/>
          <w:szCs w:val="28"/>
          <w:lang w:eastAsia="en-GB"/>
        </w:rPr>
        <w:t>Ioan Suciu are câteva sfaturi și pentru crescătorii de animale. În principiu le spune să țină la prețul cu care își vând produsele, fie că este vorba despre carnea de miel sau despre lapte.</w:t>
      </w:r>
    </w:p>
    <w:p w:rsidR="00B72C3A" w:rsidRPr="00B957DF" w:rsidRDefault="00B72C3A" w:rsidP="00B957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957DF">
        <w:rPr>
          <w:rFonts w:ascii="Times New Roman" w:eastAsia="Times New Roman" w:hAnsi="Times New Roman" w:cs="Times New Roman"/>
          <w:sz w:val="28"/>
          <w:szCs w:val="28"/>
          <w:lang w:eastAsia="en-GB"/>
        </w:rPr>
        <w:t>”Negociați prețul la miel, negociați prețul la lapte pentru toată România să fie la fel, căutați să fie lâna vândută corect, pășunile să fie atribuite celor care au animale, opriți jaful cu actele false, susțineți crescătorii ca cei din UE, nu le dați 10 lei ca la cerșetori…Și lăsați, că știe el fiecare ce să țină și cum să le țină…Ce stres aveți voi…Pfff….Cu respect, ciobănași!”, este mesajul crescătorului de oi Ioan Suciu către fermieri și către autorități.</w:t>
      </w:r>
    </w:p>
    <w:p w:rsidR="001A5C21" w:rsidRPr="00B957DF" w:rsidRDefault="001A5C21" w:rsidP="00B957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957DF">
        <w:rPr>
          <w:rFonts w:ascii="Times New Roman" w:eastAsia="Times New Roman" w:hAnsi="Times New Roman" w:cs="Times New Roman"/>
          <w:b/>
          <w:color w:val="FF0000"/>
          <w:sz w:val="28"/>
          <w:szCs w:val="28"/>
          <w:u w:val="single"/>
          <w:lang w:eastAsia="en-GB"/>
        </w:rPr>
        <w:t>Soiurile de grâu Donau Saat – Amicus, Apexus și Aurelius. Stabilitate, performanță și rezistență</w:t>
      </w:r>
      <w:r w:rsidRPr="00B957DF">
        <w:rPr>
          <w:rFonts w:ascii="Times New Roman" w:eastAsia="Times New Roman" w:hAnsi="Times New Roman" w:cs="Times New Roman"/>
          <w:sz w:val="28"/>
          <w:szCs w:val="28"/>
          <w:lang w:eastAsia="en-GB"/>
        </w:rPr>
        <w:t xml:space="preserve"> ,  Adrian Radu - 20 iulie 2021 </w:t>
      </w:r>
    </w:p>
    <w:p w:rsidR="001A5C21" w:rsidRPr="00B957DF" w:rsidRDefault="001A5C21" w:rsidP="00B957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957DF">
        <w:rPr>
          <w:rFonts w:ascii="Times New Roman" w:eastAsia="Times New Roman" w:hAnsi="Times New Roman" w:cs="Times New Roman"/>
          <w:noProof/>
          <w:sz w:val="28"/>
          <w:szCs w:val="28"/>
          <w:lang w:eastAsia="en-GB"/>
        </w:rPr>
        <w:drawing>
          <wp:inline distT="0" distB="0" distL="0" distR="0">
            <wp:extent cx="2681620" cy="1607538"/>
            <wp:effectExtent l="19050" t="0" r="4430" b="0"/>
            <wp:docPr id="237" name="Imagin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00" cstate="print"/>
                    <a:srcRect/>
                    <a:stretch>
                      <a:fillRect/>
                    </a:stretch>
                  </pic:blipFill>
                  <pic:spPr bwMode="auto">
                    <a:xfrm>
                      <a:off x="0" y="0"/>
                      <a:ext cx="2681388" cy="1607399"/>
                    </a:xfrm>
                    <a:prstGeom prst="rect">
                      <a:avLst/>
                    </a:prstGeom>
                    <a:noFill/>
                    <a:ln w="9525">
                      <a:noFill/>
                      <a:miter lim="800000"/>
                      <a:headEnd/>
                      <a:tailEnd/>
                    </a:ln>
                  </pic:spPr>
                </pic:pic>
              </a:graphicData>
            </a:graphic>
          </wp:inline>
        </w:drawing>
      </w:r>
      <w:r w:rsidRPr="00B957DF">
        <w:rPr>
          <w:rFonts w:ascii="Times New Roman" w:eastAsia="Times New Roman" w:hAnsi="Times New Roman" w:cs="Times New Roman"/>
          <w:sz w:val="28"/>
          <w:szCs w:val="28"/>
          <w:lang w:eastAsia="en-GB"/>
        </w:rPr>
        <w:t xml:space="preserve">  </w:t>
      </w:r>
      <w:hyperlink r:id="rId101" w:history="1">
        <w:r w:rsidRPr="00B957DF">
          <w:rPr>
            <w:rStyle w:val="Hyperlink"/>
            <w:rFonts w:ascii="Times New Roman" w:eastAsia="Times New Roman" w:hAnsi="Times New Roman" w:cs="Times New Roman"/>
            <w:sz w:val="28"/>
            <w:szCs w:val="28"/>
            <w:lang w:eastAsia="en-GB"/>
          </w:rPr>
          <w:t>https://youtu.be/-Tyuz6GJ734</w:t>
        </w:r>
      </w:hyperlink>
      <w:r w:rsidRPr="00B957DF">
        <w:rPr>
          <w:rFonts w:ascii="Times New Roman" w:eastAsia="Times New Roman" w:hAnsi="Times New Roman" w:cs="Times New Roman"/>
          <w:sz w:val="28"/>
          <w:szCs w:val="28"/>
          <w:lang w:eastAsia="en-GB"/>
        </w:rPr>
        <w:t xml:space="preserve"> </w:t>
      </w:r>
    </w:p>
    <w:p w:rsidR="001A5C21" w:rsidRPr="00B957DF" w:rsidRDefault="001A5C21" w:rsidP="00B957DF">
      <w:pPr>
        <w:shd w:val="clear" w:color="auto" w:fill="FFFFFF" w:themeFill="background1"/>
        <w:spacing w:before="100" w:beforeAutospacing="1" w:after="100" w:afterAutospacing="1" w:line="240" w:lineRule="auto"/>
        <w:rPr>
          <w:rFonts w:ascii="Times New Roman" w:eastAsia="Times New Roman" w:hAnsi="Times New Roman" w:cs="Times New Roman"/>
          <w:b/>
          <w:sz w:val="28"/>
          <w:szCs w:val="28"/>
          <w:lang w:eastAsia="en-GB"/>
        </w:rPr>
      </w:pPr>
      <w:r w:rsidRPr="00B957DF">
        <w:rPr>
          <w:rFonts w:ascii="Times New Roman" w:eastAsia="Times New Roman" w:hAnsi="Times New Roman" w:cs="Times New Roman"/>
          <w:b/>
          <w:sz w:val="28"/>
          <w:szCs w:val="28"/>
          <w:lang w:eastAsia="en-GB"/>
        </w:rPr>
        <w:t>Producția de grâu din 2021 este în plină campanie de recoltare, iar fermirii încep deja să planifice campania de însămânțare de toamnă. Este o perioadă de selecție a soiurilor, iar majoritatea producătorilor se raportează la trăsături precum: adaptabilitate, variabilitate genetică, rezistență la dăunători și randament.</w:t>
      </w:r>
    </w:p>
    <w:p w:rsidR="001A5C21" w:rsidRPr="00B957DF" w:rsidRDefault="001A5C21" w:rsidP="00B957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957DF">
        <w:rPr>
          <w:rFonts w:ascii="Times New Roman" w:eastAsia="Times New Roman" w:hAnsi="Times New Roman" w:cs="Times New Roman"/>
          <w:sz w:val="28"/>
          <w:szCs w:val="28"/>
          <w:lang w:eastAsia="en-GB"/>
        </w:rPr>
        <w:t>Valorificând tocmai acești factori esențiali, Donau Saat, unul dintre principalii producători de sămânță ameliorată genetic îmbogățește varietatea soiurilor de pe piața autohtonă cu trei soiuri superioare și competitive, care ajută cultivatorii să maximizeze productivitatea și profitabilitatea: Amicus, Apexus și Aurelius.</w:t>
      </w:r>
    </w:p>
    <w:p w:rsidR="001A5C21" w:rsidRPr="00B957DF" w:rsidRDefault="001A5C21" w:rsidP="00B957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957DF">
        <w:rPr>
          <w:rFonts w:ascii="Times New Roman" w:eastAsia="Times New Roman" w:hAnsi="Times New Roman" w:cs="Times New Roman"/>
          <w:sz w:val="28"/>
          <w:szCs w:val="28"/>
          <w:lang w:eastAsia="en-GB"/>
        </w:rPr>
        <w:t xml:space="preserve">Amicus este un soi de grâu nearistat, timpuriu, cu o rezistenţă foarte bună la cădere, pretabil unor tehnologii intensive de cultură. Genetica austriacă a </w:t>
      </w:r>
      <w:r w:rsidRPr="00B957DF">
        <w:rPr>
          <w:rFonts w:ascii="Times New Roman" w:eastAsia="Times New Roman" w:hAnsi="Times New Roman" w:cs="Times New Roman"/>
          <w:sz w:val="28"/>
          <w:szCs w:val="28"/>
          <w:lang w:eastAsia="en-GB"/>
        </w:rPr>
        <w:lastRenderedPageBreak/>
        <w:t>producătorului Donau Saat se deosebește printr-o toleranță bună la încolțirea în spic.</w:t>
      </w:r>
    </w:p>
    <w:p w:rsidR="001A5C21" w:rsidRPr="00B957DF" w:rsidRDefault="001A5C21" w:rsidP="00B957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957DF">
        <w:rPr>
          <w:rFonts w:ascii="Times New Roman" w:eastAsia="Times New Roman" w:hAnsi="Times New Roman" w:cs="Times New Roman"/>
          <w:sz w:val="28"/>
          <w:szCs w:val="28"/>
          <w:lang w:eastAsia="en-GB"/>
        </w:rPr>
        <w:t>”Este un soi foarte productiv, care reușește să atinga și parametri de calitate pentru panificație. Este cel mai răspândit soi de grâu pe care Donau Saat îl comercializează în țara noastră, a declarat Nicoleta Boghici, Director de Vânzări Sud-Vest Donau Saat.</w:t>
      </w:r>
    </w:p>
    <w:p w:rsidR="001A5C21" w:rsidRPr="00B957DF" w:rsidRDefault="001A5C21" w:rsidP="00B957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957DF">
        <w:rPr>
          <w:rFonts w:ascii="Times New Roman" w:eastAsia="Times New Roman" w:hAnsi="Times New Roman" w:cs="Times New Roman"/>
          <w:sz w:val="28"/>
          <w:szCs w:val="28"/>
          <w:lang w:eastAsia="en-GB"/>
        </w:rPr>
        <w:t>Lista este completată de Aurelius, cu o maturitate mai târzie decât a lui Amicus, dar și cu o toleranță la boli mai bună. Aurelius este un soi aristat, semitimpuriu. Tehnologia Donau Saat oferă un soi cu producţii constante şi o deosebită plasticitate ecologică. Aurelius face parte din categoria superioară a grâurilor de panificaţie. Se remarcă prin masa hectolitrică mare și rezistență foarte bună la făinare și rugină galbenă.</w:t>
      </w:r>
    </w:p>
    <w:p w:rsidR="001A5C21" w:rsidRPr="00B957DF" w:rsidRDefault="001A5C21" w:rsidP="00B957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957DF">
        <w:rPr>
          <w:rFonts w:ascii="Times New Roman" w:eastAsia="Times New Roman" w:hAnsi="Times New Roman" w:cs="Times New Roman"/>
          <w:sz w:val="28"/>
          <w:szCs w:val="28"/>
          <w:lang w:eastAsia="en-GB"/>
        </w:rPr>
        <w:t>”Aurelius este un soi polivalent și performant. Aurelius este caracterizat prin apariția timpurie a spicului, dar și printr-un aparat foliar sănătos, o bună toleranță față de Mană, Rugina brună, Rugina galbenă, o perioadă lungă de postînflorit, ceea ce-l încadrează în grupa de semitimpurii. Aurelius produce boabe de dimensiuni mijlocii, cu greutate specifică înaltă, cu randament mare de măcinare, care îl face un soi foarte mult solicitat pentru morărit și panificație”, a mai explicat reprezentantul Donau Saat.</w:t>
      </w:r>
    </w:p>
    <w:p w:rsidR="001A5C21" w:rsidRPr="00B957DF" w:rsidRDefault="001A5C21" w:rsidP="00B957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957DF">
        <w:rPr>
          <w:rFonts w:ascii="Times New Roman" w:eastAsia="Times New Roman" w:hAnsi="Times New Roman" w:cs="Times New Roman"/>
          <w:sz w:val="28"/>
          <w:szCs w:val="28"/>
          <w:lang w:eastAsia="en-GB"/>
        </w:rPr>
        <w:t>Apexus este un alt soi din portofoliul Donau Saat care se poate lăuda cu o bună sănătate fitosanitară, precum și cu o capacitate excelentă de producţie, chiar şi în condiţii de secetă.</w:t>
      </w:r>
    </w:p>
    <w:p w:rsidR="001A5C21" w:rsidRPr="00B957DF" w:rsidRDefault="001A5C21" w:rsidP="00B957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957DF">
        <w:rPr>
          <w:rFonts w:ascii="Times New Roman" w:eastAsia="Times New Roman" w:hAnsi="Times New Roman" w:cs="Times New Roman"/>
          <w:sz w:val="28"/>
          <w:szCs w:val="28"/>
          <w:lang w:eastAsia="en-GB"/>
        </w:rPr>
        <w:t>Apexus se caracterizează printr-o plasticitate ecologică deosebită, înregistrând rezultate stabile în diferite condiții de cultură. Apexus prezintă toleranță crescută la încolțirea în spic, precum și la boli, precum Făinarea, Rugina galbenă, Rugina brună. Are o talie mijlocie de aproximativ 70-80 cm și stabilitate foarte bună.</w:t>
      </w:r>
    </w:p>
    <w:p w:rsidR="001A5C21" w:rsidRPr="00B957DF" w:rsidRDefault="001A5C21" w:rsidP="00B957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957DF">
        <w:rPr>
          <w:rFonts w:ascii="Times New Roman" w:eastAsia="Times New Roman" w:hAnsi="Times New Roman" w:cs="Times New Roman"/>
          <w:sz w:val="28"/>
          <w:szCs w:val="28"/>
          <w:lang w:eastAsia="en-GB"/>
        </w:rPr>
        <w:t>Scopul principal al programului Donau Saat de ameliorare a culturii de grâu este de a adăuga valoare fiecărei operațiuni agricole. Varietățile comercializate de Donau Saat sunt rezultatul final al creșterii și testării științifice pe termen lung. Acestea aduc cu ele rezistență sau toleranță adecvată la boli, stabilitate excelentă, maturitate și performanță fiabilă cu randament ridicat. Combinația de randamente ridicate și calități de coacere, împreună cu bune trăsături agronomice este o potrivire rară, iar fermierii trebuie să profite în mod corespunzător de această potrivire în strategiile lor agricole.</w:t>
      </w:r>
    </w:p>
    <w:p w:rsidR="001A5C21" w:rsidRPr="00B957DF" w:rsidRDefault="001A5C21" w:rsidP="00B957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957DF">
        <w:rPr>
          <w:rFonts w:ascii="Times New Roman" w:eastAsia="Times New Roman" w:hAnsi="Times New Roman" w:cs="Times New Roman"/>
          <w:sz w:val="28"/>
          <w:szCs w:val="28"/>
          <w:lang w:eastAsia="en-GB"/>
        </w:rPr>
        <w:lastRenderedPageBreak/>
        <w:t>Toate informațiile și detaliile despre portofoliul Donau Saat le puteți găsi pe site-ul www.binealegibineculegi.ro.</w:t>
      </w:r>
    </w:p>
    <w:p w:rsidR="00035852" w:rsidRPr="00B957DF" w:rsidRDefault="00035852" w:rsidP="00B957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957DF">
        <w:rPr>
          <w:rFonts w:ascii="Times New Roman" w:eastAsia="Times New Roman" w:hAnsi="Times New Roman" w:cs="Times New Roman"/>
          <w:b/>
          <w:color w:val="FF0000"/>
          <w:sz w:val="28"/>
          <w:szCs w:val="28"/>
          <w:u w:val="single"/>
          <w:lang w:eastAsia="en-GB"/>
        </w:rPr>
        <w:t>Producția din acest an l-a convins! Fermierul Aurel Gropeneanu va semăna toată rapița din fermă cu Pioneer</w:t>
      </w:r>
      <w:r w:rsidRPr="00B957DF">
        <w:rPr>
          <w:rFonts w:ascii="Times New Roman" w:eastAsia="Times New Roman" w:hAnsi="Times New Roman" w:cs="Times New Roman"/>
          <w:sz w:val="28"/>
          <w:szCs w:val="28"/>
          <w:lang w:eastAsia="en-GB"/>
        </w:rPr>
        <w:t xml:space="preserve"> ,  Angelica Lefter - 20 iulie 2021 </w:t>
      </w:r>
    </w:p>
    <w:p w:rsidR="00035852" w:rsidRPr="00B957DF" w:rsidRDefault="00035852" w:rsidP="00B957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957DF">
        <w:rPr>
          <w:rFonts w:ascii="Times New Roman" w:hAnsi="Times New Roman" w:cs="Times New Roman"/>
          <w:noProof/>
          <w:sz w:val="28"/>
          <w:szCs w:val="28"/>
          <w:lang w:eastAsia="en-GB"/>
        </w:rPr>
        <w:drawing>
          <wp:inline distT="0" distB="0" distL="0" distR="0">
            <wp:extent cx="4425359" cy="2493510"/>
            <wp:effectExtent l="19050" t="0" r="0" b="0"/>
            <wp:docPr id="240" name="Imagine 240" descr="https://agrointel.ro/wp-content/uploads/2021/07/aurel-gropeneanu-catalin-stoianov-corte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s://agrointel.ro/wp-content/uploads/2021/07/aurel-gropeneanu-catalin-stoianov-corteva.jpg"/>
                    <pic:cNvPicPr>
                      <a:picLocks noChangeAspect="1" noChangeArrowheads="1"/>
                    </pic:cNvPicPr>
                  </pic:nvPicPr>
                  <pic:blipFill>
                    <a:blip r:embed="rId102" cstate="print"/>
                    <a:srcRect/>
                    <a:stretch>
                      <a:fillRect/>
                    </a:stretch>
                  </pic:blipFill>
                  <pic:spPr bwMode="auto">
                    <a:xfrm>
                      <a:off x="0" y="0"/>
                      <a:ext cx="4429025" cy="2495575"/>
                    </a:xfrm>
                    <a:prstGeom prst="rect">
                      <a:avLst/>
                    </a:prstGeom>
                    <a:noFill/>
                    <a:ln w="9525">
                      <a:noFill/>
                      <a:miter lim="800000"/>
                      <a:headEnd/>
                      <a:tailEnd/>
                    </a:ln>
                  </pic:spPr>
                </pic:pic>
              </a:graphicData>
            </a:graphic>
          </wp:inline>
        </w:drawing>
      </w:r>
    </w:p>
    <w:p w:rsidR="00035852" w:rsidRPr="00B957DF" w:rsidRDefault="00035852" w:rsidP="00B957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957DF">
        <w:rPr>
          <w:rFonts w:ascii="Times New Roman" w:eastAsia="Times New Roman" w:hAnsi="Times New Roman" w:cs="Times New Roman"/>
          <w:b/>
          <w:sz w:val="28"/>
          <w:szCs w:val="28"/>
          <w:lang w:eastAsia="en-GB"/>
        </w:rPr>
        <w:t>Fermierul Aurel Gropeneanu este apreciat de colegii din agricultură, dar și reprezentanții companiilor de agribusiness, ca fiind un profesionist care pune accent pe randament și mai puțin pe ”poleiala„ culturilor</w:t>
      </w:r>
      <w:r w:rsidRPr="00B957DF">
        <w:rPr>
          <w:rFonts w:ascii="Times New Roman" w:eastAsia="Times New Roman" w:hAnsi="Times New Roman" w:cs="Times New Roman"/>
          <w:sz w:val="28"/>
          <w:szCs w:val="28"/>
          <w:lang w:eastAsia="en-GB"/>
        </w:rPr>
        <w:t>. Anul aceasta, agricultorul care a aderat recent la Asociația Forța Fermierilor și care lucrează cea mai mare parte a terenului său în județul Brăila, speră că va recolta 20 de tone la hectar cu porumbul P 1551 de la Pioneer, brandul Corteva Agriscience.</w:t>
      </w:r>
    </w:p>
    <w:p w:rsidR="00035852" w:rsidRPr="00B957DF" w:rsidRDefault="00035852" w:rsidP="00B957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957DF">
        <w:rPr>
          <w:rFonts w:ascii="Times New Roman" w:eastAsia="Times New Roman" w:hAnsi="Times New Roman" w:cs="Times New Roman"/>
          <w:sz w:val="28"/>
          <w:szCs w:val="28"/>
          <w:lang w:eastAsia="en-GB"/>
        </w:rPr>
        <w:t>În prima parte a lunii iulie, fermierul Aurel Gropeneanu  a organizat în fermă o întâlnire, mai bine zis o vizită în câmp alături de reprezentanții companiei Corteva Agriscience. Alături de alți fermieri din zonă, Gropeneanu a făcut o evaluare ”la sânge” a culturilor sale înființate în primăvară. Când a tras linie, totul a dat cu plus până la acel moment. Aprecierile au venit și din partea oficialilor Corteva.</w:t>
      </w:r>
    </w:p>
    <w:p w:rsidR="00035852" w:rsidRPr="00B957DF" w:rsidRDefault="00035852" w:rsidP="00B957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957DF">
        <w:rPr>
          <w:rFonts w:ascii="Times New Roman" w:eastAsia="Times New Roman" w:hAnsi="Times New Roman" w:cs="Times New Roman"/>
          <w:sz w:val="28"/>
          <w:szCs w:val="28"/>
          <w:lang w:eastAsia="en-GB"/>
        </w:rPr>
        <w:t xml:space="preserve">”În urma unei vizite în câmp făcute cu domnul Aurel Gropeneanu, unul dintre cei mai puternici fermieri din sud-estul României, am decis să facem împreună un eveniment pentru a prezenta câteva lanuri de porumb și floarea-soarelui așa cum mai rar s-au întâlnit în ultimii ani în România, asta datorită condițiilor climatice, dar și datorită unei tehnologii intensive aplicate de către domnul Gropeneanu, fermier care cultivă pe toată suprafața, vorbesc de floarea-soarelui, porumb, rapiță – Pioneer”, a declarat Cătălin Stoianov, </w:t>
      </w:r>
      <w:r w:rsidRPr="00B957DF">
        <w:rPr>
          <w:rFonts w:ascii="Times New Roman" w:eastAsia="Times New Roman" w:hAnsi="Times New Roman" w:cs="Times New Roman"/>
          <w:sz w:val="28"/>
          <w:szCs w:val="28"/>
          <w:lang w:eastAsia="en-GB"/>
        </w:rPr>
        <w:lastRenderedPageBreak/>
        <w:t>directorul regional Corteva Corteva Agriscience pe județele Brăila, Galați și Buzău.</w:t>
      </w:r>
    </w:p>
    <w:p w:rsidR="00035852" w:rsidRPr="00B957DF" w:rsidRDefault="00035852" w:rsidP="00B957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957DF">
        <w:rPr>
          <w:rFonts w:ascii="Times New Roman" w:eastAsia="Times New Roman" w:hAnsi="Times New Roman" w:cs="Times New Roman"/>
          <w:sz w:val="28"/>
          <w:szCs w:val="28"/>
          <w:lang w:eastAsia="en-GB"/>
        </w:rPr>
        <w:t>Hibridul de porumb P1551 arată extraordinar</w:t>
      </w:r>
    </w:p>
    <w:p w:rsidR="00035852" w:rsidRPr="00B957DF" w:rsidRDefault="00035852" w:rsidP="00B957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957DF">
        <w:rPr>
          <w:rFonts w:ascii="Times New Roman" w:eastAsia="Times New Roman" w:hAnsi="Times New Roman" w:cs="Times New Roman"/>
          <w:sz w:val="28"/>
          <w:szCs w:val="28"/>
          <w:lang w:eastAsia="en-GB"/>
        </w:rPr>
        <w:t>Atracția evenimentului a fost hibridul de porumb P1551, un porumb de grupă FAO 580, deci tardiv, un porumb recomandat tehnologiilor medii și ridicate sub irigație sau în zonele cu pluviometrie ridicată.</w:t>
      </w:r>
    </w:p>
    <w:p w:rsidR="00035852" w:rsidRPr="00B957DF" w:rsidRDefault="00035852" w:rsidP="00B957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957DF">
        <w:rPr>
          <w:rFonts w:ascii="Times New Roman" w:eastAsia="Times New Roman" w:hAnsi="Times New Roman" w:cs="Times New Roman"/>
          <w:sz w:val="28"/>
          <w:szCs w:val="28"/>
          <w:lang w:eastAsia="en-GB"/>
        </w:rPr>
        <w:t>”Am prezentat într-o solă hibridul P1551, un hibrid la care domnul Gropeneanu are așteptări cel puțin 20 de tone pe hectar, cel mai productiv hibrid Pioneer din Europa. Domnul Gropeneanu a investit foarte mult în tehnologie în cursul anilor, întotdeauna a făcut fertilizările ca la carte și niciodată nu a făcut rabat la cheltuieli chiar dacă nu a avut un profit foarte mare întrucât costurile pe hectar cu inputurile au fost foarte mari”, a mai spus Cătălin Stoianov.</w:t>
      </w:r>
    </w:p>
    <w:p w:rsidR="00035852" w:rsidRPr="00B957DF" w:rsidRDefault="00035852" w:rsidP="00B957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957DF">
        <w:rPr>
          <w:rFonts w:ascii="Times New Roman" w:eastAsia="Times New Roman" w:hAnsi="Times New Roman" w:cs="Times New Roman"/>
          <w:sz w:val="28"/>
          <w:szCs w:val="28"/>
          <w:lang w:eastAsia="en-GB"/>
        </w:rPr>
        <w:t>Investiții pe termen lung în creșterea calității solului</w:t>
      </w:r>
    </w:p>
    <w:p w:rsidR="00035852" w:rsidRPr="00B957DF" w:rsidRDefault="00035852" w:rsidP="00B957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957DF">
        <w:rPr>
          <w:rFonts w:ascii="Times New Roman" w:eastAsia="Times New Roman" w:hAnsi="Times New Roman" w:cs="Times New Roman"/>
          <w:sz w:val="28"/>
          <w:szCs w:val="28"/>
          <w:lang w:eastAsia="en-GB"/>
        </w:rPr>
        <w:t>Gazda evenimentului, fermierul Aurel Gropeneanu lucrează în total 4.000 de hectare în Buzău și Brăila, din care o parte Insula Mare a Brăilei. Recunoaște să starea bună a culturilor din acest an este rezultatul unei investiții de mai mulți ani în prelucrarea corectă a solului și într-o fertilizare adaptată.</w:t>
      </w:r>
    </w:p>
    <w:p w:rsidR="00035852" w:rsidRPr="00B957DF" w:rsidRDefault="00035852" w:rsidP="00B957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957DF">
        <w:rPr>
          <w:rFonts w:ascii="Times New Roman" w:eastAsia="Times New Roman" w:hAnsi="Times New Roman" w:cs="Times New Roman"/>
          <w:sz w:val="28"/>
          <w:szCs w:val="28"/>
          <w:lang w:eastAsia="en-GB"/>
        </w:rPr>
        <w:t>”În urma acestui eveniment, fermierii care au fost invitați au fost impresionați de ceea ce au văzut, fapt care se datorează pregătirii terenului și fertilizării lui, atâtor ani de zile de când lucrez acest teren și rezultatele încep să apară. Fiecare fermier, după părerea mea, trebuie să aibă grijă de pământ și în fiecare an trebuie să fie fertilizat așa cum îi dă cartarea și în funcție și de cultura pe care o seamănă. Părerea mea este că agricultura românească este pe un drum foarte bun, doar că fermierii întâmpină unele probleme în care Agrointeligența, după părerea mea, ne ajută foarte mult și le doresc succes în continuare să aibă aceleași rezultate ca și până acum!”, a spus fermierul.</w:t>
      </w:r>
    </w:p>
    <w:p w:rsidR="00035852" w:rsidRPr="00B957DF" w:rsidRDefault="00035852" w:rsidP="00B957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957DF">
        <w:rPr>
          <w:rFonts w:ascii="Times New Roman" w:eastAsia="Times New Roman" w:hAnsi="Times New Roman" w:cs="Times New Roman"/>
          <w:sz w:val="28"/>
          <w:szCs w:val="28"/>
          <w:lang w:eastAsia="en-GB"/>
        </w:rPr>
        <w:t>90% din genetica fermei este de la Corteva</w:t>
      </w:r>
    </w:p>
    <w:p w:rsidR="00035852" w:rsidRPr="00B957DF" w:rsidRDefault="00035852" w:rsidP="00B957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957DF">
        <w:rPr>
          <w:rFonts w:ascii="Times New Roman" w:eastAsia="Times New Roman" w:hAnsi="Times New Roman" w:cs="Times New Roman"/>
          <w:sz w:val="28"/>
          <w:szCs w:val="28"/>
          <w:lang w:eastAsia="en-GB"/>
        </w:rPr>
        <w:t>De precizat că în ferma sa, Aurel Gropeneanu merge, în proporție de 90% pe genetica furnizată de Corteva Agriscience. ”După părerea mea, Pioneer – Corteva este una dintre cele mai puternice firme din România pe majoritatea hibrizilor. Eu am ales această companie pentru că de-a lungul anilor am folosit-o și sunt foarte mulțumit. Nu vreau să fac discuții și să fiu răutăcios, dar în schimb e cea mai bună companie din România”, ne-a spus fermierul.</w:t>
      </w:r>
    </w:p>
    <w:p w:rsidR="00035852" w:rsidRPr="00B957DF" w:rsidRDefault="00035852" w:rsidP="00B957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957DF">
        <w:rPr>
          <w:rFonts w:ascii="Times New Roman" w:eastAsia="Times New Roman" w:hAnsi="Times New Roman" w:cs="Times New Roman"/>
          <w:sz w:val="28"/>
          <w:szCs w:val="28"/>
          <w:lang w:eastAsia="en-GB"/>
        </w:rPr>
        <w:lastRenderedPageBreak/>
        <w:t>Va semăna 600-700 ha de rapiță, toate cu Pioneer</w:t>
      </w:r>
    </w:p>
    <w:p w:rsidR="00035852" w:rsidRPr="00B957DF" w:rsidRDefault="00035852" w:rsidP="00B957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957DF">
        <w:rPr>
          <w:rFonts w:ascii="Times New Roman" w:eastAsia="Times New Roman" w:hAnsi="Times New Roman" w:cs="Times New Roman"/>
          <w:sz w:val="28"/>
          <w:szCs w:val="28"/>
          <w:lang w:eastAsia="en-GB"/>
        </w:rPr>
        <w:t>La rapiță – cultură care ocupă 600-700 de hectare în ferma Gropeneanu, procentul Pioneer urcă la 100%, mai ales după ce fermierul a obținut rezultate excelente și în acest an. ”Întrega suprafață va fi cultivată de hibrizi Pioneer. Și anul acesta, producția pe care mi-a dat-o Pioneer a fost execelentă. Am sărit de 4.400 de kilograme la hectar pe ce am recoltat până acum – 50 de hectare”, a precizat Gropeneanu.</w:t>
      </w:r>
    </w:p>
    <w:p w:rsidR="00035852" w:rsidRPr="00B957DF" w:rsidRDefault="00035852" w:rsidP="00B957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957DF">
        <w:rPr>
          <w:rFonts w:ascii="Times New Roman" w:eastAsia="Times New Roman" w:hAnsi="Times New Roman" w:cs="Times New Roman"/>
          <w:sz w:val="28"/>
          <w:szCs w:val="28"/>
          <w:lang w:eastAsia="en-GB"/>
        </w:rPr>
        <w:t>Fermierul Aurel Gropeneanu, alături de Marius Cătălin Bran, Director de Dezvoltare Grupul Agrointeligența</w:t>
      </w:r>
    </w:p>
    <w:p w:rsidR="00035852" w:rsidRPr="00B957DF" w:rsidRDefault="00035852" w:rsidP="00B957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957DF">
        <w:rPr>
          <w:rFonts w:ascii="Times New Roman" w:eastAsia="Times New Roman" w:hAnsi="Times New Roman" w:cs="Times New Roman"/>
          <w:sz w:val="28"/>
          <w:szCs w:val="28"/>
          <w:lang w:eastAsia="en-GB"/>
        </w:rPr>
        <w:t>În cadrul evenimentului din 9 iulie, reprezentantul Corteva a făcut câteva precizări și despre produsele folosite.</w:t>
      </w:r>
    </w:p>
    <w:p w:rsidR="00035852" w:rsidRPr="00B957DF" w:rsidRDefault="00035852" w:rsidP="00B957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957DF">
        <w:rPr>
          <w:rFonts w:ascii="Times New Roman" w:eastAsia="Times New Roman" w:hAnsi="Times New Roman" w:cs="Times New Roman"/>
          <w:sz w:val="28"/>
          <w:szCs w:val="28"/>
          <w:lang w:eastAsia="en-GB"/>
        </w:rPr>
        <w:t>”Pe întreaga suprafață de floarea-soarelui, fermierul Aurel Gropeneanu a folosit produsul Tanos. De asemenea, porumbul a fost erbicidat 100% cu produsul Principal Plus. După cum ați văzut, în lanurile de porumb era ”asfalt” între plante. În cultura de cereale păioase , fermierul se așteaptă la produse de 8-9 tone, printre fungicidele aplicate a fost produsul Evolus care a liniștit toți agenții patogeni din cultura sa de grâu. Acum, la înfloritul porumbului, a aplicat produsul Inazuma pentru combaterea lepidopterelor din cultura de porumb”, a declarat Cătălin Stoianov, directorul regional al companiei Corteva pe județele Brăila, Galați și Buzău.</w:t>
      </w:r>
    </w:p>
    <w:p w:rsidR="005E101C" w:rsidRPr="00B957DF" w:rsidRDefault="005E101C" w:rsidP="00B957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957DF">
        <w:rPr>
          <w:rFonts w:ascii="Times New Roman" w:eastAsia="Times New Roman" w:hAnsi="Times New Roman" w:cs="Times New Roman"/>
          <w:b/>
          <w:color w:val="FF0000"/>
          <w:sz w:val="28"/>
          <w:szCs w:val="28"/>
          <w:u w:val="single"/>
          <w:lang w:eastAsia="en-GB"/>
        </w:rPr>
        <w:t>Invitație la Bayer Agro Arena Cultura Cartofului de la Zăbala, județul Covasna</w:t>
      </w:r>
      <w:r w:rsidRPr="00B957DF">
        <w:rPr>
          <w:rFonts w:ascii="Times New Roman" w:eastAsia="Times New Roman" w:hAnsi="Times New Roman" w:cs="Times New Roman"/>
          <w:sz w:val="28"/>
          <w:szCs w:val="28"/>
          <w:lang w:eastAsia="en-GB"/>
        </w:rPr>
        <w:t xml:space="preserve"> , Adrian Radu - 19 iulie 2021 14:28</w:t>
      </w:r>
    </w:p>
    <w:p w:rsidR="005E101C" w:rsidRPr="00B957DF" w:rsidRDefault="005E101C" w:rsidP="00B957DF">
      <w:pPr>
        <w:shd w:val="clear" w:color="auto" w:fill="FFFFFF" w:themeFill="background1"/>
        <w:spacing w:before="100" w:beforeAutospacing="1" w:after="100" w:afterAutospacing="1" w:line="240" w:lineRule="auto"/>
        <w:rPr>
          <w:rFonts w:ascii="Times New Roman" w:eastAsia="Times New Roman" w:hAnsi="Times New Roman" w:cs="Times New Roman"/>
          <w:b/>
          <w:sz w:val="28"/>
          <w:szCs w:val="28"/>
          <w:lang w:eastAsia="en-GB"/>
        </w:rPr>
      </w:pPr>
      <w:r w:rsidRPr="00B957DF">
        <w:rPr>
          <w:rFonts w:ascii="Times New Roman" w:eastAsia="Times New Roman" w:hAnsi="Times New Roman" w:cs="Times New Roman"/>
          <w:b/>
          <w:sz w:val="28"/>
          <w:szCs w:val="28"/>
          <w:lang w:eastAsia="en-GB"/>
        </w:rPr>
        <w:t>Divizia Crop Science a Bayer România continuă seria de evenimente din cadrul Bayer Agro Arena 2021. Cea de-a șasea ediție va fi difuzată de la Zăbala, județul Covasna, și are ca subiect cultura cartofului.</w:t>
      </w:r>
      <w:r w:rsidR="00B957DF" w:rsidRPr="00B957DF">
        <w:rPr>
          <w:rFonts w:ascii="Times New Roman" w:eastAsia="Times New Roman" w:hAnsi="Times New Roman" w:cs="Times New Roman"/>
          <w:noProof/>
          <w:sz w:val="28"/>
          <w:szCs w:val="28"/>
          <w:lang w:eastAsia="en-GB"/>
        </w:rPr>
        <w:t xml:space="preserve"> </w:t>
      </w:r>
      <w:r w:rsidR="00B957DF" w:rsidRPr="00B957DF">
        <w:rPr>
          <w:rFonts w:ascii="Times New Roman" w:eastAsia="Times New Roman" w:hAnsi="Times New Roman" w:cs="Times New Roman"/>
          <w:noProof/>
          <w:sz w:val="28"/>
          <w:szCs w:val="28"/>
          <w:lang w:eastAsia="en-GB"/>
        </w:rPr>
        <w:drawing>
          <wp:inline distT="0" distB="0" distL="0" distR="0">
            <wp:extent cx="2872175" cy="1733107"/>
            <wp:effectExtent l="19050" t="0" r="4375" b="0"/>
            <wp:docPr id="23" name="Imagin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03" cstate="print"/>
                    <a:srcRect/>
                    <a:stretch>
                      <a:fillRect/>
                    </a:stretch>
                  </pic:blipFill>
                  <pic:spPr bwMode="auto">
                    <a:xfrm>
                      <a:off x="0" y="0"/>
                      <a:ext cx="2871947" cy="1732969"/>
                    </a:xfrm>
                    <a:prstGeom prst="rect">
                      <a:avLst/>
                    </a:prstGeom>
                    <a:noFill/>
                    <a:ln w="9525">
                      <a:noFill/>
                      <a:miter lim="800000"/>
                      <a:headEnd/>
                      <a:tailEnd/>
                    </a:ln>
                  </pic:spPr>
                </pic:pic>
              </a:graphicData>
            </a:graphic>
          </wp:inline>
        </w:drawing>
      </w:r>
      <w:r w:rsidR="00B957DF" w:rsidRPr="00B957DF">
        <w:rPr>
          <w:rFonts w:ascii="Times New Roman" w:eastAsia="Times New Roman" w:hAnsi="Times New Roman" w:cs="Times New Roman"/>
          <w:sz w:val="28"/>
          <w:szCs w:val="28"/>
          <w:lang w:eastAsia="en-GB"/>
        </w:rPr>
        <w:t xml:space="preserve"> </w:t>
      </w:r>
      <w:hyperlink r:id="rId104" w:history="1">
        <w:r w:rsidR="00B957DF" w:rsidRPr="00B957DF">
          <w:rPr>
            <w:rStyle w:val="Hyperlink"/>
            <w:rFonts w:ascii="Times New Roman" w:eastAsia="Times New Roman" w:hAnsi="Times New Roman" w:cs="Times New Roman"/>
            <w:sz w:val="28"/>
            <w:szCs w:val="28"/>
            <w:lang w:eastAsia="en-GB"/>
          </w:rPr>
          <w:t>https://youtu.be/OQNNFxUyeZY</w:t>
        </w:r>
      </w:hyperlink>
    </w:p>
    <w:p w:rsidR="005E101C" w:rsidRPr="00B957DF" w:rsidRDefault="005E101C" w:rsidP="00B957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957DF">
        <w:rPr>
          <w:rFonts w:ascii="Times New Roman" w:eastAsia="Times New Roman" w:hAnsi="Times New Roman" w:cs="Times New Roman"/>
          <w:sz w:val="28"/>
          <w:szCs w:val="28"/>
          <w:lang w:eastAsia="en-GB"/>
        </w:rPr>
        <w:t xml:space="preserve">”Segmentul cartofului este unul important pentru Bayer. Am inovat în ultimii ani, iar pilonii Bayer rămân aceiași: siguranța pentru consumator, profitabilitate pentru fermieri și respect pentru mediu. Vă invităm să fiți </w:t>
      </w:r>
      <w:r w:rsidRPr="00B957DF">
        <w:rPr>
          <w:rFonts w:ascii="Times New Roman" w:eastAsia="Times New Roman" w:hAnsi="Times New Roman" w:cs="Times New Roman"/>
          <w:sz w:val="28"/>
          <w:szCs w:val="28"/>
          <w:lang w:eastAsia="en-GB"/>
        </w:rPr>
        <w:lastRenderedPageBreak/>
        <w:t>alături de noi pentru a afla cât mai multe detalii care vă vor ajuta în a obține calitate și profit”, a declarat Sorin Petrache, Director marketing culturi horticole Bayer Crop Science România.</w:t>
      </w:r>
    </w:p>
    <w:p w:rsidR="005E101C" w:rsidRPr="00B957DF" w:rsidRDefault="005E101C" w:rsidP="00B957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957DF">
        <w:rPr>
          <w:rFonts w:ascii="Times New Roman" w:eastAsia="Times New Roman" w:hAnsi="Times New Roman" w:cs="Times New Roman"/>
          <w:sz w:val="28"/>
          <w:szCs w:val="28"/>
          <w:lang w:eastAsia="en-GB"/>
        </w:rPr>
        <w:t>Bayer Agro Arena 2021 Zăbala va fi difuzată, în premieră, joi, 22 iulie, de la ora 10:00, pe paginile de Facebook și canalele de Youtube Bayer Crop Science România și Agrointeligența.</w:t>
      </w:r>
    </w:p>
    <w:p w:rsidR="00D621A9" w:rsidRPr="00B957DF" w:rsidRDefault="005E101C" w:rsidP="00B957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957DF">
        <w:rPr>
          <w:rFonts w:ascii="Times New Roman" w:eastAsia="Times New Roman" w:hAnsi="Times New Roman" w:cs="Times New Roman"/>
          <w:b/>
          <w:color w:val="FF0000"/>
          <w:sz w:val="28"/>
          <w:szCs w:val="28"/>
          <w:u w:val="single"/>
          <w:lang w:eastAsia="en-GB"/>
        </w:rPr>
        <w:t xml:space="preserve"> </w:t>
      </w:r>
      <w:r w:rsidR="00D621A9" w:rsidRPr="00B957DF">
        <w:rPr>
          <w:rFonts w:ascii="Times New Roman" w:eastAsia="Times New Roman" w:hAnsi="Times New Roman" w:cs="Times New Roman"/>
          <w:b/>
          <w:color w:val="FF0000"/>
          <w:sz w:val="28"/>
          <w:szCs w:val="28"/>
          <w:u w:val="single"/>
          <w:lang w:eastAsia="en-GB"/>
        </w:rPr>
        <w:t>Cioban salvat de urs de câinii de la stână</w:t>
      </w:r>
      <w:r w:rsidR="00D621A9" w:rsidRPr="00B957DF">
        <w:rPr>
          <w:rFonts w:ascii="Times New Roman" w:eastAsia="Times New Roman" w:hAnsi="Times New Roman" w:cs="Times New Roman"/>
          <w:sz w:val="28"/>
          <w:szCs w:val="28"/>
          <w:lang w:eastAsia="en-GB"/>
        </w:rPr>
        <w:t xml:space="preserve"> ,  Roxana Dobre - 20 iulie 2021 </w:t>
      </w:r>
      <w:r w:rsidR="00D621A9" w:rsidRPr="00B957DF">
        <w:rPr>
          <w:rFonts w:ascii="Times New Roman" w:hAnsi="Times New Roman" w:cs="Times New Roman"/>
          <w:noProof/>
          <w:sz w:val="28"/>
          <w:szCs w:val="28"/>
          <w:lang w:eastAsia="en-GB"/>
        </w:rPr>
        <w:drawing>
          <wp:inline distT="0" distB="0" distL="0" distR="0">
            <wp:extent cx="3349960" cy="1881963"/>
            <wp:effectExtent l="19050" t="0" r="2840" b="0"/>
            <wp:docPr id="246" name="Imagine 246" descr="https://agrointel.ro/wp-content/uploads/2019/08/Caini-la-st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s://agrointel.ro/wp-content/uploads/2019/08/Caini-la-stana.jpg"/>
                    <pic:cNvPicPr>
                      <a:picLocks noChangeAspect="1" noChangeArrowheads="1"/>
                    </pic:cNvPicPr>
                  </pic:nvPicPr>
                  <pic:blipFill>
                    <a:blip r:embed="rId105" cstate="print"/>
                    <a:srcRect/>
                    <a:stretch>
                      <a:fillRect/>
                    </a:stretch>
                  </pic:blipFill>
                  <pic:spPr bwMode="auto">
                    <a:xfrm>
                      <a:off x="0" y="0"/>
                      <a:ext cx="3354349" cy="1884429"/>
                    </a:xfrm>
                    <a:prstGeom prst="rect">
                      <a:avLst/>
                    </a:prstGeom>
                    <a:noFill/>
                    <a:ln w="9525">
                      <a:noFill/>
                      <a:miter lim="800000"/>
                      <a:headEnd/>
                      <a:tailEnd/>
                    </a:ln>
                  </pic:spPr>
                </pic:pic>
              </a:graphicData>
            </a:graphic>
          </wp:inline>
        </w:drawing>
      </w:r>
      <w:r w:rsidR="00D621A9" w:rsidRPr="00B957DF">
        <w:rPr>
          <w:rFonts w:ascii="Times New Roman" w:eastAsia="Times New Roman" w:hAnsi="Times New Roman" w:cs="Times New Roman"/>
          <w:sz w:val="28"/>
          <w:szCs w:val="28"/>
          <w:lang w:eastAsia="en-GB"/>
        </w:rPr>
        <w:t>Foto via bistriteanul.ro/Ioan Stoenica</w:t>
      </w:r>
    </w:p>
    <w:p w:rsidR="00D621A9" w:rsidRPr="00B957DF" w:rsidRDefault="00D621A9" w:rsidP="00B957DF">
      <w:pPr>
        <w:shd w:val="clear" w:color="auto" w:fill="FFFFFF" w:themeFill="background1"/>
        <w:spacing w:before="100" w:beforeAutospacing="1" w:after="100" w:afterAutospacing="1" w:line="240" w:lineRule="auto"/>
        <w:rPr>
          <w:rFonts w:ascii="Times New Roman" w:eastAsia="Times New Roman" w:hAnsi="Times New Roman" w:cs="Times New Roman"/>
          <w:b/>
          <w:sz w:val="28"/>
          <w:szCs w:val="28"/>
          <w:lang w:eastAsia="en-GB"/>
        </w:rPr>
      </w:pPr>
      <w:r w:rsidRPr="00B957DF">
        <w:rPr>
          <w:rFonts w:ascii="Times New Roman" w:eastAsia="Times New Roman" w:hAnsi="Times New Roman" w:cs="Times New Roman"/>
          <w:b/>
          <w:sz w:val="28"/>
          <w:szCs w:val="28"/>
          <w:lang w:eastAsia="en-GB"/>
        </w:rPr>
        <w:t>Atac de urs la stână, ciobanul a fost salvat de câinii credincioși! Un cioban în vârstă de 71 de ani din Prahova a fost atacat de un urs, în timp ce se afla la o stână din zona localităţii prahovene Măneciu. Acesta a fost salvat ca prin minune din ghearele animalului sălbatic după ce câinii au sărit în ajutorul său.</w:t>
      </w:r>
    </w:p>
    <w:p w:rsidR="00D621A9" w:rsidRPr="00B957DF" w:rsidRDefault="00D621A9" w:rsidP="00B957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957DF">
        <w:rPr>
          <w:rFonts w:ascii="Times New Roman" w:eastAsia="Times New Roman" w:hAnsi="Times New Roman" w:cs="Times New Roman"/>
          <w:sz w:val="28"/>
          <w:szCs w:val="28"/>
          <w:lang w:eastAsia="en-GB"/>
        </w:rPr>
        <w:t>Ciobanu în vârstă de 71 de ani, a ieşit cu oile la păscut, sâmbătă, la o stână pe care o deţine în apropierea comunei Măneciu, au declarat, luni, reprezentanţi ai Poliţiei Prahova. Conform IPJ Prahova, pe 17 iulie, polițiștii Postului de Poliție Măneciu, au fost sesizați prin serviciul 112, de către un bărbat, de 71 de ani, despre faptul că ar fi fost atacat de un animal sălbatic.</w:t>
      </w:r>
    </w:p>
    <w:p w:rsidR="00D621A9" w:rsidRPr="00B957DF" w:rsidRDefault="00D621A9" w:rsidP="00B957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957DF">
        <w:rPr>
          <w:rFonts w:ascii="Times New Roman" w:eastAsia="Times New Roman" w:hAnsi="Times New Roman" w:cs="Times New Roman"/>
          <w:sz w:val="28"/>
          <w:szCs w:val="28"/>
          <w:lang w:eastAsia="en-GB"/>
        </w:rPr>
        <w:t>Un echipaj al ambulanței a procedat la acordarea de îngrijiri medicale bărbatului, aceasta prezentând o escoriație la nivelul antebrațului drept cât și o escoriație la nivelul abdomenului, fiind transportat la o unitate medicală, fără a rămâne internat. Despre evenimentul în cauză, a fost informată Asociația Județeană a Vânătorilor și Pescarilor Sportivi Prahova.</w:t>
      </w:r>
    </w:p>
    <w:p w:rsidR="00D621A9" w:rsidRPr="00B957DF" w:rsidRDefault="00D621A9" w:rsidP="00B957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957DF">
        <w:rPr>
          <w:rFonts w:ascii="Times New Roman" w:eastAsia="Times New Roman" w:hAnsi="Times New Roman" w:cs="Times New Roman"/>
          <w:sz w:val="28"/>
          <w:szCs w:val="28"/>
          <w:lang w:eastAsia="en-GB"/>
        </w:rPr>
        <w:t>Un alt cioban, în vârstă de 29 de ani, a fost atacat de urs – duminică – în localitatea Păuleni, județul Harghita. Acesta a suferit răni grave în zona pieptului, la fața locului fiind solicitat un elicopter SMURD.</w:t>
      </w:r>
    </w:p>
    <w:p w:rsidR="009F5B81" w:rsidRPr="00B957DF" w:rsidRDefault="009F5B81" w:rsidP="00B957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957DF">
        <w:rPr>
          <w:rFonts w:ascii="Times New Roman" w:eastAsia="Times New Roman" w:hAnsi="Times New Roman" w:cs="Times New Roman"/>
          <w:b/>
          <w:color w:val="FF0000"/>
          <w:sz w:val="28"/>
          <w:szCs w:val="28"/>
          <w:u w:val="single"/>
          <w:lang w:eastAsia="en-GB"/>
        </w:rPr>
        <w:lastRenderedPageBreak/>
        <w:t>Producător de legume: Samsarii din piețe își pun bunicii și părinții să vândă ca să păcălească lumea!</w:t>
      </w:r>
      <w:r w:rsidRPr="00B957DF">
        <w:rPr>
          <w:rFonts w:ascii="Times New Roman" w:eastAsia="Times New Roman" w:hAnsi="Times New Roman" w:cs="Times New Roman"/>
          <w:sz w:val="28"/>
          <w:szCs w:val="28"/>
          <w:lang w:eastAsia="en-GB"/>
        </w:rPr>
        <w:t xml:space="preserve"> Roxana Dobre - 20 iulie 2021 </w:t>
      </w:r>
    </w:p>
    <w:p w:rsidR="009F5B81" w:rsidRPr="00B957DF" w:rsidRDefault="009F5B81" w:rsidP="00B957DF">
      <w:pPr>
        <w:shd w:val="clear" w:color="auto" w:fill="FFFFFF" w:themeFill="background1"/>
        <w:spacing w:before="100" w:beforeAutospacing="1" w:after="100" w:afterAutospacing="1" w:line="240" w:lineRule="auto"/>
        <w:rPr>
          <w:rFonts w:ascii="Times New Roman" w:eastAsia="Times New Roman" w:hAnsi="Times New Roman" w:cs="Times New Roman"/>
          <w:b/>
          <w:sz w:val="28"/>
          <w:szCs w:val="28"/>
          <w:lang w:eastAsia="en-GB"/>
        </w:rPr>
      </w:pPr>
      <w:r w:rsidRPr="00B957DF">
        <w:rPr>
          <w:rFonts w:ascii="Times New Roman" w:eastAsia="Times New Roman" w:hAnsi="Times New Roman" w:cs="Times New Roman"/>
          <w:noProof/>
          <w:sz w:val="28"/>
          <w:szCs w:val="28"/>
          <w:lang w:eastAsia="en-GB"/>
        </w:rPr>
        <w:drawing>
          <wp:inline distT="0" distB="0" distL="0" distR="0">
            <wp:extent cx="3200400" cy="1818005"/>
            <wp:effectExtent l="19050" t="0" r="0" b="0"/>
            <wp:docPr id="252" name="Imagin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06" cstate="print"/>
                    <a:srcRect/>
                    <a:stretch>
                      <a:fillRect/>
                    </a:stretch>
                  </pic:blipFill>
                  <pic:spPr bwMode="auto">
                    <a:xfrm>
                      <a:off x="0" y="0"/>
                      <a:ext cx="3200400" cy="1818005"/>
                    </a:xfrm>
                    <a:prstGeom prst="rect">
                      <a:avLst/>
                    </a:prstGeom>
                    <a:noFill/>
                    <a:ln w="9525">
                      <a:noFill/>
                      <a:miter lim="800000"/>
                      <a:headEnd/>
                      <a:tailEnd/>
                    </a:ln>
                  </pic:spPr>
                </pic:pic>
              </a:graphicData>
            </a:graphic>
          </wp:inline>
        </w:drawing>
      </w:r>
      <w:r w:rsidRPr="00B957DF">
        <w:rPr>
          <w:rFonts w:ascii="Times New Roman" w:eastAsia="Times New Roman" w:hAnsi="Times New Roman" w:cs="Times New Roman"/>
          <w:sz w:val="28"/>
          <w:szCs w:val="28"/>
          <w:lang w:eastAsia="en-GB"/>
        </w:rPr>
        <w:t xml:space="preserve">  </w:t>
      </w:r>
      <w:r w:rsidRPr="00B957DF">
        <w:rPr>
          <w:rFonts w:ascii="Times New Roman" w:eastAsia="Times New Roman" w:hAnsi="Times New Roman" w:cs="Times New Roman"/>
          <w:b/>
          <w:sz w:val="28"/>
          <w:szCs w:val="28"/>
          <w:lang w:eastAsia="en-GB"/>
        </w:rPr>
        <w:t>Legumicultorii își fac propriile strategii pentru a face față ”vicleniei” samsarilor care iau marfa și o vând la piață dându-se fermieri. Pe grupurile de profil producătorii de legume denunță strategia la care recurg samsarii pentru a păcăli cumpărătorii care caută să ia marfă românească și să cumpere direct de la legumicultori.</w:t>
      </w:r>
    </w:p>
    <w:p w:rsidR="009F5B81" w:rsidRPr="00B957DF" w:rsidRDefault="009F5B81" w:rsidP="00B957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957DF">
        <w:rPr>
          <w:rFonts w:ascii="Times New Roman" w:eastAsia="Times New Roman" w:hAnsi="Times New Roman" w:cs="Times New Roman"/>
          <w:sz w:val="28"/>
          <w:szCs w:val="28"/>
          <w:lang w:eastAsia="en-GB"/>
        </w:rPr>
        <w:t>”După 40 de ani de experiență și 23 de ani de când am aici afacerea mea, de la anul renunț, îmi vând eu la piață și nu vând la speculanți, le las să se strice. M-a costat 2,3 lei să produc 1 kilogram de roșii și 3 lei kilogramul de ardei, fără să pun la socoteală și muncă mea, la piață nu vindem nici 5% din ce am produs, vând speculanții cu atestat”, denunță în mediul online legumicultorul Gigi Bucur, din localitatea Cetatea, județul Giurgiu.</w:t>
      </w:r>
    </w:p>
    <w:p w:rsidR="009F5B81" w:rsidRPr="00B957DF" w:rsidRDefault="009F5B81" w:rsidP="00B957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957DF">
        <w:rPr>
          <w:rFonts w:ascii="Times New Roman" w:eastAsia="Times New Roman" w:hAnsi="Times New Roman" w:cs="Times New Roman"/>
          <w:sz w:val="28"/>
          <w:szCs w:val="28"/>
          <w:lang w:eastAsia="en-GB"/>
        </w:rPr>
        <w:t>Acesta dezvăluie și la ce strategie recurg samsarii pentru a convinge cumpărătorii că sunt direct producători. ”I-a pus ca vânzător pe părinți și bunici ca să îi creadă lumea, iar pe soția mea o cataloghează direct speculantă pentru că e blondă și curată, nu are fața de țărancă”, mai spune cu supărare legumicultorul.</w:t>
      </w:r>
    </w:p>
    <w:p w:rsidR="009F5B81" w:rsidRPr="00B957DF" w:rsidRDefault="009F5B81" w:rsidP="00B957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957DF">
        <w:rPr>
          <w:rFonts w:ascii="Times New Roman" w:eastAsia="Times New Roman" w:hAnsi="Times New Roman" w:cs="Times New Roman"/>
          <w:sz w:val="28"/>
          <w:szCs w:val="28"/>
          <w:lang w:eastAsia="en-GB"/>
        </w:rPr>
        <w:t>Legumicultorul Gigi Bucur este mândru de munca sa și spune că de la anul nu o mai vinde pe nimic samsarilor</w:t>
      </w:r>
    </w:p>
    <w:p w:rsidR="009F5B81" w:rsidRPr="00B957DF" w:rsidRDefault="009F5B81" w:rsidP="00B957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957DF">
        <w:rPr>
          <w:rFonts w:ascii="Times New Roman" w:eastAsia="Times New Roman" w:hAnsi="Times New Roman" w:cs="Times New Roman"/>
          <w:sz w:val="28"/>
          <w:szCs w:val="28"/>
          <w:lang w:eastAsia="en-GB"/>
        </w:rPr>
        <w:t>Acesta are și o propunere pentru autoritățile care efectuează controale la certificatele de producător. ”Vreau să fie control la fața locului și sancțiuni mari, se poate verifică direct prin satelit pe baza datelor din atestat, sper să se autosesizeze cei care sunt plătiți pentru asta, nu să vină la piață să verifice dacă am trecut pe carnetul de produse marfă de pe tarabă, prețul”, mai transmite producătorul de legume.</w:t>
      </w:r>
    </w:p>
    <w:p w:rsidR="009F5B81" w:rsidRPr="00B957DF" w:rsidRDefault="009F5B81" w:rsidP="00B957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957DF">
        <w:rPr>
          <w:rFonts w:ascii="Times New Roman" w:eastAsia="Times New Roman" w:hAnsi="Times New Roman" w:cs="Times New Roman"/>
          <w:sz w:val="28"/>
          <w:szCs w:val="28"/>
          <w:lang w:eastAsia="en-GB"/>
        </w:rPr>
        <w:t>Ajutorul de minimis pentru legume, o ”înșelăciune”</w:t>
      </w:r>
    </w:p>
    <w:p w:rsidR="009F5B81" w:rsidRPr="00B957DF" w:rsidRDefault="009F5B81" w:rsidP="00B957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957DF">
        <w:rPr>
          <w:rFonts w:ascii="Times New Roman" w:eastAsia="Times New Roman" w:hAnsi="Times New Roman" w:cs="Times New Roman"/>
          <w:sz w:val="28"/>
          <w:szCs w:val="28"/>
          <w:lang w:eastAsia="en-GB"/>
        </w:rPr>
        <w:lastRenderedPageBreak/>
        <w:t>Legumicultorul Gigi Bucur critică și ajutorul de minimis lansat în 2021 de Ministerul Agriculturii, dedicat legumicultorilor, care înlocuiește Programul Tomata.</w:t>
      </w:r>
    </w:p>
    <w:p w:rsidR="009F5B81" w:rsidRPr="00B957DF" w:rsidRDefault="009F5B81" w:rsidP="00B957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957DF">
        <w:rPr>
          <w:rFonts w:ascii="Times New Roman" w:eastAsia="Times New Roman" w:hAnsi="Times New Roman" w:cs="Times New Roman"/>
          <w:sz w:val="28"/>
          <w:szCs w:val="28"/>
          <w:lang w:eastAsia="en-GB"/>
        </w:rPr>
        <w:t>”Este o înșelăciune făcută de ministrul agriculturii. Cum să vii cu acest program în mijlocul verii când toți au plante în solarii? Ce fac? Smulg ardeii să pun numai roșii? Sau smulg roșiile să pun 1.000 mp de ardei? Cel mai corect e să las solariile așa cum sunt. Au avut nevoie de 6 luni să aplice un program care există deja. Un om mai mincinos și mai puțin pregătit nu știu să fi fost la Agricultură”, a comentat legumicultorul despre ajutorul care are termen pentru depunerea cererilor la APIA, astăzi, 20 iulie.</w:t>
      </w:r>
    </w:p>
    <w:p w:rsidR="00024C37" w:rsidRPr="00B957DF" w:rsidRDefault="00024C37" w:rsidP="00B957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957DF">
        <w:rPr>
          <w:rFonts w:ascii="Times New Roman" w:eastAsia="Times New Roman" w:hAnsi="Times New Roman" w:cs="Times New Roman"/>
          <w:b/>
          <w:color w:val="FF0000"/>
          <w:sz w:val="28"/>
          <w:szCs w:val="28"/>
          <w:u w:val="single"/>
          <w:lang w:eastAsia="en-GB"/>
        </w:rPr>
        <w:t>Apicultori mulțumiți! Culesul la tei și salcâm – producții de miere peste medie!</w:t>
      </w:r>
      <w:r w:rsidRPr="00B957DF">
        <w:rPr>
          <w:rFonts w:ascii="Times New Roman" w:eastAsia="Times New Roman" w:hAnsi="Times New Roman" w:cs="Times New Roman"/>
          <w:sz w:val="28"/>
          <w:szCs w:val="28"/>
          <w:lang w:eastAsia="en-GB"/>
        </w:rPr>
        <w:t xml:space="preserve">  Roxana Dobre - 20 iulie 2021 </w:t>
      </w:r>
    </w:p>
    <w:p w:rsidR="00024C37" w:rsidRPr="00B957DF" w:rsidRDefault="00024C37" w:rsidP="00B957DF">
      <w:pPr>
        <w:shd w:val="clear" w:color="auto" w:fill="FFFFFF" w:themeFill="background1"/>
        <w:spacing w:before="100" w:beforeAutospacing="1" w:after="100" w:afterAutospacing="1" w:line="240" w:lineRule="auto"/>
        <w:rPr>
          <w:rFonts w:ascii="Times New Roman" w:eastAsia="Times New Roman" w:hAnsi="Times New Roman" w:cs="Times New Roman"/>
          <w:b/>
          <w:sz w:val="28"/>
          <w:szCs w:val="28"/>
          <w:lang w:eastAsia="en-GB"/>
        </w:rPr>
      </w:pPr>
      <w:r w:rsidRPr="00B957DF">
        <w:rPr>
          <w:rFonts w:ascii="Times New Roman" w:eastAsia="Times New Roman" w:hAnsi="Times New Roman" w:cs="Times New Roman"/>
          <w:b/>
          <w:sz w:val="28"/>
          <w:szCs w:val="28"/>
          <w:lang w:eastAsia="en-GB"/>
        </w:rPr>
        <w:t>An bun pentru apicultori! Crescătorii de albine sunt extrem de mulțumiți de producțiile de miere obținute în acest an astfel că la două dintre cele mai scumpe sortimente, salcâm și tei, se anunță o producție bună, peste media anuală. În paralel, și vremea a ținut cu apicultorii, fiind înregistrate temperaturi prielnice pentru cules, dar și pentru zborul familiilor de albine.</w:t>
      </w:r>
    </w:p>
    <w:p w:rsidR="00024C37" w:rsidRPr="00B957DF" w:rsidRDefault="00024C37" w:rsidP="00B957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957DF">
        <w:rPr>
          <w:rFonts w:ascii="Times New Roman" w:eastAsia="Times New Roman" w:hAnsi="Times New Roman" w:cs="Times New Roman"/>
          <w:sz w:val="28"/>
          <w:szCs w:val="28"/>
          <w:lang w:eastAsia="en-GB"/>
        </w:rPr>
        <w:t>„La final de cules apicultorii sunt extrem de mulțumiți și mulțumirea vine și din faptul că mierea de tei se întreabă și are un preț foarte bun la vânzare. Așteptăm ca și floarea-soarelui să se încadreze în aceeași parametri, pentru a încheia un an apicol bun. Dacă la rapiță producția de a fost de 7-8 kilograme de miere/familia de albine, la salcâm a fost de 10-12 kilograme/familia de albine, iar la tei producția a fost peste media anuală”, a spus Vasile Puf, președintele Asociației Crescătorilor de Albine Vaslui pentru www.estnews.ro.</w:t>
      </w:r>
      <w:r w:rsidR="00B957DF">
        <w:rPr>
          <w:rFonts w:ascii="Times New Roman" w:eastAsia="Times New Roman" w:hAnsi="Times New Roman" w:cs="Times New Roman"/>
          <w:sz w:val="28"/>
          <w:szCs w:val="28"/>
          <w:lang w:eastAsia="en-GB"/>
        </w:rPr>
        <w:t xml:space="preserve">  </w:t>
      </w:r>
      <w:r w:rsidRPr="00B957DF">
        <w:rPr>
          <w:rFonts w:ascii="Times New Roman" w:eastAsia="Times New Roman" w:hAnsi="Times New Roman" w:cs="Times New Roman"/>
          <w:sz w:val="28"/>
          <w:szCs w:val="28"/>
          <w:lang w:eastAsia="en-GB"/>
        </w:rPr>
        <w:t>În ceea ce privește prețurile en-gros, un kilogram de miere de salcâm costă 25 de lei, la tei prețul unui kilogram de miere este de 15 lei, iar kilogramul de miere polifloră ajunge la 10 lei.</w:t>
      </w:r>
    </w:p>
    <w:p w:rsidR="00024C37" w:rsidRPr="00B957DF" w:rsidRDefault="00024C37" w:rsidP="00B957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957DF">
        <w:rPr>
          <w:rFonts w:ascii="Times New Roman" w:eastAsia="Times New Roman" w:hAnsi="Times New Roman" w:cs="Times New Roman"/>
          <w:sz w:val="28"/>
          <w:szCs w:val="28"/>
          <w:lang w:eastAsia="en-GB"/>
        </w:rPr>
        <w:t>Agrointeligența-AGROINTEL.RO a scris despre alte prețuri la miere în 2021 aici: Prețul mierii va exploda. Apicultorii cer până la 40 de lei pe borcanul de salcâm</w:t>
      </w:r>
    </w:p>
    <w:p w:rsidR="008959E9" w:rsidRPr="00B957DF" w:rsidRDefault="00024C37" w:rsidP="00B957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957DF">
        <w:rPr>
          <w:rFonts w:ascii="Times New Roman" w:eastAsia="Times New Roman" w:hAnsi="Times New Roman" w:cs="Times New Roman"/>
          <w:b/>
          <w:color w:val="FF0000"/>
          <w:sz w:val="28"/>
          <w:szCs w:val="28"/>
          <w:u w:val="single"/>
          <w:lang w:eastAsia="en-GB"/>
        </w:rPr>
        <w:t xml:space="preserve"> </w:t>
      </w:r>
      <w:r w:rsidR="008959E9" w:rsidRPr="00B957DF">
        <w:rPr>
          <w:rFonts w:ascii="Times New Roman" w:eastAsia="Times New Roman" w:hAnsi="Times New Roman" w:cs="Times New Roman"/>
          <w:b/>
          <w:color w:val="FF0000"/>
          <w:sz w:val="28"/>
          <w:szCs w:val="28"/>
          <w:u w:val="single"/>
          <w:lang w:eastAsia="en-GB"/>
        </w:rPr>
        <w:t>Chris Roth, Președinte Reinke: ”Tehnologiile noastre asigură fermierii că apa din irigații este utilizată cu cel mai bun randament!”</w:t>
      </w:r>
      <w:r w:rsidR="008959E9" w:rsidRPr="00B957DF">
        <w:rPr>
          <w:rFonts w:ascii="Times New Roman" w:eastAsia="Times New Roman" w:hAnsi="Times New Roman" w:cs="Times New Roman"/>
          <w:sz w:val="28"/>
          <w:szCs w:val="28"/>
          <w:lang w:eastAsia="en-GB"/>
        </w:rPr>
        <w:t xml:space="preserve"> agrointeligenta.ro - 20 iulie 2021 </w:t>
      </w:r>
      <w:r w:rsidR="00B957DF">
        <w:rPr>
          <w:rFonts w:ascii="Times New Roman" w:eastAsia="Times New Roman" w:hAnsi="Times New Roman" w:cs="Times New Roman"/>
          <w:sz w:val="28"/>
          <w:szCs w:val="28"/>
          <w:lang w:eastAsia="en-GB"/>
        </w:rPr>
        <w:t xml:space="preserve">                                                                         </w:t>
      </w:r>
      <w:r w:rsidR="00B957DF" w:rsidRPr="00B957DF">
        <w:rPr>
          <w:rFonts w:ascii="Times New Roman" w:eastAsia="Times New Roman" w:hAnsi="Times New Roman" w:cs="Times New Roman"/>
          <w:b/>
          <w:sz w:val="28"/>
          <w:szCs w:val="28"/>
          <w:lang w:eastAsia="en-GB"/>
        </w:rPr>
        <w:t xml:space="preserve">Chris Roth, Președintele Reinke la nivel global s-a aflat în România pentru a marca un pas important în dezvoltarea companiei în țara noastră. Recunoscut ca unul dintre cei mai mari producători de sisteme de irigații cu pivot central și mișcare laterală din lume, compania </w:t>
      </w:r>
      <w:r w:rsidR="00B957DF" w:rsidRPr="00B957DF">
        <w:rPr>
          <w:rFonts w:ascii="Times New Roman" w:eastAsia="Times New Roman" w:hAnsi="Times New Roman" w:cs="Times New Roman"/>
          <w:b/>
          <w:sz w:val="28"/>
          <w:szCs w:val="28"/>
          <w:lang w:eastAsia="en-GB"/>
        </w:rPr>
        <w:lastRenderedPageBreak/>
        <w:t>Reinke Manufacturing a fost fondată în 1954, are sediul în Deshler, Nebraska, SUA.</w:t>
      </w:r>
      <w:r w:rsidR="00B957DF">
        <w:rPr>
          <w:rFonts w:ascii="Times New Roman" w:eastAsia="Times New Roman" w:hAnsi="Times New Roman" w:cs="Times New Roman"/>
          <w:b/>
          <w:sz w:val="28"/>
          <w:szCs w:val="28"/>
          <w:lang w:eastAsia="en-GB"/>
        </w:rPr>
        <w:t xml:space="preserve">                                               </w:t>
      </w:r>
      <w:r w:rsidR="008959E9" w:rsidRPr="00B957DF">
        <w:rPr>
          <w:rFonts w:ascii="Times New Roman" w:eastAsia="Times New Roman" w:hAnsi="Times New Roman" w:cs="Times New Roman"/>
          <w:noProof/>
          <w:sz w:val="28"/>
          <w:szCs w:val="28"/>
          <w:lang w:eastAsia="en-GB"/>
        </w:rPr>
        <w:drawing>
          <wp:inline distT="0" distB="0" distL="0" distR="0">
            <wp:extent cx="2573020" cy="1839595"/>
            <wp:effectExtent l="19050" t="0" r="0" b="0"/>
            <wp:docPr id="258" name="Imagin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07" cstate="print"/>
                    <a:srcRect/>
                    <a:stretch>
                      <a:fillRect/>
                    </a:stretch>
                  </pic:blipFill>
                  <pic:spPr bwMode="auto">
                    <a:xfrm>
                      <a:off x="0" y="0"/>
                      <a:ext cx="2573020" cy="1839595"/>
                    </a:xfrm>
                    <a:prstGeom prst="rect">
                      <a:avLst/>
                    </a:prstGeom>
                    <a:noFill/>
                    <a:ln w="9525">
                      <a:noFill/>
                      <a:miter lim="800000"/>
                      <a:headEnd/>
                      <a:tailEnd/>
                    </a:ln>
                  </pic:spPr>
                </pic:pic>
              </a:graphicData>
            </a:graphic>
          </wp:inline>
        </w:drawing>
      </w:r>
      <w:r w:rsidR="008959E9" w:rsidRPr="00B957DF">
        <w:rPr>
          <w:rFonts w:ascii="Times New Roman" w:eastAsia="Times New Roman" w:hAnsi="Times New Roman" w:cs="Times New Roman"/>
          <w:sz w:val="28"/>
          <w:szCs w:val="28"/>
          <w:lang w:eastAsia="en-GB"/>
        </w:rPr>
        <w:t xml:space="preserve">  Cu o prezență în peste 40 de țări, Reinke dezvoltă produse și tehnologii special concepute pentru a crește producția agricolă, oferind în același timp eficiență în muncă și timp, dar și eficiență ecologică. Agrointeligența – AGROINTEL.RO a reușit să obțină un interviu exclusiv cu Chris Roth și am aflat direct de la șeful Reinke care sunt planurile companiei în țara noastră, dar și cum pot fermierii români să folosească tehnologia și experiența americană pentru o mai bună gestionare a apei, în acord cu noile cerințe din Green Deal și din Politica Agricolă Comună a Uniunii Europene.</w:t>
      </w:r>
    </w:p>
    <w:p w:rsidR="008959E9" w:rsidRPr="00B957DF" w:rsidRDefault="008959E9" w:rsidP="00B957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957DF">
        <w:rPr>
          <w:rFonts w:ascii="Times New Roman" w:eastAsia="Times New Roman" w:hAnsi="Times New Roman" w:cs="Times New Roman"/>
          <w:sz w:val="28"/>
          <w:szCs w:val="28"/>
          <w:lang w:eastAsia="en-GB"/>
        </w:rPr>
        <w:t>În primul rând, vă rugăm să ne spuneți mai multe lucruri despre Reinke. Care este profilul companiei și care sunt obiectivele ei?</w:t>
      </w:r>
    </w:p>
    <w:p w:rsidR="008959E9" w:rsidRPr="00B957DF" w:rsidRDefault="008959E9" w:rsidP="00B957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957DF">
        <w:rPr>
          <w:rFonts w:ascii="Times New Roman" w:eastAsia="Times New Roman" w:hAnsi="Times New Roman" w:cs="Times New Roman"/>
          <w:sz w:val="28"/>
          <w:szCs w:val="28"/>
          <w:lang w:eastAsia="en-GB"/>
        </w:rPr>
        <w:t>Chris Roth: Suntem o companie americană și suntem prezenți pe piața instalațiilor de irigat deja de mai multe decade. Am început să producem instalații de irigat în anii ’60. Avem unități de producție și reprezentanțe în mai multe părți ale lumii, de la Australia, China, Africa de Sud, și până în Argentina. Bineînțeles că și în SUA și, cel mai recent, suntem prezenți în mod direct și în România. Suntem un furnizor mondial de sisteme de irigat pentru sectorul agricol.</w:t>
      </w:r>
    </w:p>
    <w:p w:rsidR="008959E9" w:rsidRPr="00B957DF" w:rsidRDefault="008959E9" w:rsidP="00B957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957DF">
        <w:rPr>
          <w:rFonts w:ascii="Times New Roman" w:eastAsia="Times New Roman" w:hAnsi="Times New Roman" w:cs="Times New Roman"/>
          <w:sz w:val="28"/>
          <w:szCs w:val="28"/>
          <w:lang w:eastAsia="en-GB"/>
        </w:rPr>
        <w:t>Piața de irigații poate părea aglomerată la acest moment – sunt multe companii care le oferă fermierilor sisteme de irigat. Ce diferențiază Reinke de competitorii săi?</w:t>
      </w:r>
    </w:p>
    <w:p w:rsidR="008959E9" w:rsidRPr="00B957DF" w:rsidRDefault="008959E9" w:rsidP="00B957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957DF">
        <w:rPr>
          <w:rFonts w:ascii="Times New Roman" w:eastAsia="Times New Roman" w:hAnsi="Times New Roman" w:cs="Times New Roman"/>
          <w:sz w:val="28"/>
          <w:szCs w:val="28"/>
          <w:lang w:eastAsia="en-GB"/>
        </w:rPr>
        <w:t xml:space="preserve">Chris Roth: Ne diferențiem de alte companii din piață prin mai multe aspecte. În primul rând ne mândrim că suntem o companie de familie: și astăzi, compania este deținută de aceeași familie, familia Reinke, care a pornit acest business. În al doilea rând, suntem o companie care are în centrul activității sale fermierul și nevoile sale. Mereu ne gândim cum putem să venim în sprijinul agricultorilor noștri. Echipamentele noastre și arată diferit față de ce este pe piață – și există o explicație pentru acest lucru. Noi punem mare preț pe calitate, folosim oțel de cea mai bună calitate și căutăm </w:t>
      </w:r>
      <w:r w:rsidRPr="00B957DF">
        <w:rPr>
          <w:rFonts w:ascii="Times New Roman" w:eastAsia="Times New Roman" w:hAnsi="Times New Roman" w:cs="Times New Roman"/>
          <w:sz w:val="28"/>
          <w:szCs w:val="28"/>
          <w:lang w:eastAsia="en-GB"/>
        </w:rPr>
        <w:lastRenderedPageBreak/>
        <w:t>mereu să reducem greutatea echipamentelor, păstrând în același timp ”forța” echipamentelor. Acestea ar fi doar câteva aspecte care ne diferențiază. Totodată, noi, Reinke, suntem o companie inovatoare atât din punct de vedere mecanic, cât și pe partea de electronică, suntem foarte buni pe tot ce înseamnă GPS, pe control de la distanță, direct de pe mobil. Chiar recent am investit într-o companie numită CropX din Israel care ne aduce un plus de valoare, este un produs care nu doar monitorizează umiditatea solului, dar și evaluează starea solului și oferă fermierului recomandări pentru îmbunătățirea solului.</w:t>
      </w:r>
    </w:p>
    <w:p w:rsidR="008959E9" w:rsidRPr="00B957DF" w:rsidRDefault="008959E9" w:rsidP="00B957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957DF">
        <w:rPr>
          <w:rFonts w:ascii="Times New Roman" w:eastAsia="Times New Roman" w:hAnsi="Times New Roman" w:cs="Times New Roman"/>
          <w:sz w:val="28"/>
          <w:szCs w:val="28"/>
          <w:lang w:eastAsia="en-GB"/>
        </w:rPr>
        <w:t>Ați menționat prezența dumneavoastră în România. Care sunt planurile Reinke în țara noastră?</w:t>
      </w:r>
    </w:p>
    <w:p w:rsidR="008959E9" w:rsidRPr="00B957DF" w:rsidRDefault="008959E9" w:rsidP="00B957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957DF">
        <w:rPr>
          <w:rFonts w:ascii="Times New Roman" w:eastAsia="Times New Roman" w:hAnsi="Times New Roman" w:cs="Times New Roman"/>
          <w:sz w:val="28"/>
          <w:szCs w:val="28"/>
          <w:lang w:eastAsia="en-GB"/>
        </w:rPr>
        <w:t>Chris Roth: Ca prezență pe piață, noi am început să vindem echipamente în România de câțiva ani, iar volumul vânzărilor noastre a crescut constant. Ne ajută mult să avem un partener de încredere, așa cum este BNY (compania BNY Holding – dealer exclusiv Reinke în România, n.r.) care ne ajută să creștem. Ne dorim să sporim în continuare volumul vânzărilor în România, să ne extindem în România. Cele 400.000 de hectare care se irigă la acest moment în România și care sunt ”prinse” în Programul Național pentru Irigații au nevoie de modernizări, așa că ne-am propus să fim foarte activi pe piață în cadrul acestui program.</w:t>
      </w:r>
    </w:p>
    <w:p w:rsidR="008959E9" w:rsidRPr="00B957DF" w:rsidRDefault="008959E9" w:rsidP="00B957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957DF">
        <w:rPr>
          <w:rFonts w:ascii="Times New Roman" w:eastAsia="Times New Roman" w:hAnsi="Times New Roman" w:cs="Times New Roman"/>
          <w:sz w:val="28"/>
          <w:szCs w:val="28"/>
          <w:lang w:eastAsia="en-GB"/>
        </w:rPr>
        <w:t>Înainte de a veni în România, cu siguranță ați făcut o analiză serioasă a pieței, a condițiilor oferite de țara noastră. Ce v-a convins să alegeți România?</w:t>
      </w:r>
    </w:p>
    <w:p w:rsidR="008959E9" w:rsidRPr="00B957DF" w:rsidRDefault="008959E9" w:rsidP="00B957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957DF">
        <w:rPr>
          <w:rFonts w:ascii="Times New Roman" w:eastAsia="Times New Roman" w:hAnsi="Times New Roman" w:cs="Times New Roman"/>
          <w:sz w:val="28"/>
          <w:szCs w:val="28"/>
          <w:lang w:eastAsia="en-GB"/>
        </w:rPr>
        <w:t>Chris Roth: Portul Constanța a fost un element important în luarea acestei decizii. Ne-a plăcut că România evoluează rapid în direcția țărilor din vestul Europei, sunt multe oportunități aici. Și din punct de vedere al istoricului agricol din România am văzut potențialul: sunt multe resurse bune de apă, fermierii sunt dezvoltați și vor să se dezvolte în continuare. Acestea sunt câteva aspecte care ne-au convins să venim în România.</w:t>
      </w:r>
    </w:p>
    <w:p w:rsidR="008959E9" w:rsidRPr="00B957DF" w:rsidRDefault="008959E9" w:rsidP="00B957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957DF">
        <w:rPr>
          <w:rFonts w:ascii="Times New Roman" w:eastAsia="Times New Roman" w:hAnsi="Times New Roman" w:cs="Times New Roman"/>
          <w:sz w:val="28"/>
          <w:szCs w:val="28"/>
          <w:lang w:eastAsia="en-GB"/>
        </w:rPr>
        <w:t>Ați făcut referire la UE, iar acum la nivel european există o dezbatere privind Green Deal și în care gestionarea durabilă a apei este o componentă importantă, la fel cum este și în cadrul noii Politici Agricole Comune. Cum se aliniază Reinke la această strategie de gestionare a apei în UE, cu noile restricții care se anunță în utilizarea apei în agricultură?</w:t>
      </w:r>
    </w:p>
    <w:p w:rsidR="008959E9" w:rsidRPr="00B957DF" w:rsidRDefault="008959E9" w:rsidP="00B957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957DF">
        <w:rPr>
          <w:rFonts w:ascii="Times New Roman" w:eastAsia="Times New Roman" w:hAnsi="Times New Roman" w:cs="Times New Roman"/>
          <w:sz w:val="28"/>
          <w:szCs w:val="28"/>
          <w:lang w:eastAsia="en-GB"/>
        </w:rPr>
        <w:t xml:space="preserve">Chris Roth: Noi, ca și companiei, am încercat întotdeauna să nu ne implicăm în ceea ce ține de politici și să ne concentrăm pe utilizarea eficientă a apei. Este ceea ce facem dintotdeauna. Încă de când Richard (Richard F. Reinke – fondatorul companiei, n.r.) a inventat aceste sisteme de irigații în anii 60, </w:t>
      </w:r>
      <w:r w:rsidRPr="00B957DF">
        <w:rPr>
          <w:rFonts w:ascii="Times New Roman" w:eastAsia="Times New Roman" w:hAnsi="Times New Roman" w:cs="Times New Roman"/>
          <w:sz w:val="28"/>
          <w:szCs w:val="28"/>
          <w:lang w:eastAsia="en-GB"/>
        </w:rPr>
        <w:lastRenderedPageBreak/>
        <w:t>încă de atunci s-a utilizat forța gravitațională și un consum mai redus de apă. Aș preciza aici că irigațiile cu pivoți sunt mult mai eficiente decât alte metode și noi ne mândrim că în fiecare an devenim mai buni în ceea ce privește utilizarea durabilă a apei. Apa este o resursă naturală valoroasă pe care noi ne asigurăm că o folosim cu cea mai mare eficiență. De-a lungul anilor, la fel ca și în cazul CropX, prin utilizarea noilor tehnologii, devenim din ce în ce mai eficienți în utilizarea apei. Ne asigurăm că apa ajunge la rădăcina plantelor, acolo unde are un randament maxim.</w:t>
      </w:r>
    </w:p>
    <w:p w:rsidR="008959E9" w:rsidRPr="00B957DF" w:rsidRDefault="008959E9" w:rsidP="00B957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957DF">
        <w:rPr>
          <w:rFonts w:ascii="Times New Roman" w:eastAsia="Times New Roman" w:hAnsi="Times New Roman" w:cs="Times New Roman"/>
          <w:sz w:val="28"/>
          <w:szCs w:val="28"/>
          <w:lang w:eastAsia="en-GB"/>
        </w:rPr>
        <w:t>Deci tehnologia Reinke are un răspuns, oferă o soluție pentru fermierii români care se întreabă cum pot gestiona mai eficient apa, în acord cu noile reglementări Green Deal și PAC?</w:t>
      </w:r>
    </w:p>
    <w:p w:rsidR="008959E9" w:rsidRPr="00B957DF" w:rsidRDefault="008959E9" w:rsidP="00B957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957DF">
        <w:rPr>
          <w:rFonts w:ascii="Times New Roman" w:eastAsia="Times New Roman" w:hAnsi="Times New Roman" w:cs="Times New Roman"/>
          <w:sz w:val="28"/>
          <w:szCs w:val="28"/>
          <w:lang w:eastAsia="en-GB"/>
        </w:rPr>
        <w:t>Chris Roth: Noi suntem convinși că tehnologia noastră este o soluție pentru fermierii care au nevoie sau sunt nevoiți să utilizeze apa cu un randament maxim.</w:t>
      </w:r>
    </w:p>
    <w:p w:rsidR="008959E9" w:rsidRPr="00B957DF" w:rsidRDefault="008959E9" w:rsidP="00B957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957DF">
        <w:rPr>
          <w:rFonts w:ascii="Times New Roman" w:eastAsia="Times New Roman" w:hAnsi="Times New Roman" w:cs="Times New Roman"/>
          <w:sz w:val="28"/>
          <w:szCs w:val="28"/>
          <w:lang w:eastAsia="en-GB"/>
        </w:rPr>
        <w:t>Mulți fermieri români urmăresc cu atenție ce se întâmplă în fermele americane și în fermele europene. Credeți că sunt câteva puncte-cheie, experiențe pe care SUA le-a acumulat în sectorul irigațiilor și pe care fermierii de astăzi se bazează și care pot fi utile și fermierilor români?</w:t>
      </w:r>
    </w:p>
    <w:p w:rsidR="008959E9" w:rsidRPr="00B957DF" w:rsidRDefault="008959E9" w:rsidP="00B957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957DF">
        <w:rPr>
          <w:rFonts w:ascii="Times New Roman" w:eastAsia="Times New Roman" w:hAnsi="Times New Roman" w:cs="Times New Roman"/>
          <w:sz w:val="28"/>
          <w:szCs w:val="28"/>
          <w:lang w:eastAsia="en-GB"/>
        </w:rPr>
        <w:t>Chris Roth: În mod specific, ce am văzut atât în România, cât și în alte țări, este că oamenii au tendința de a iriga cu cantități mai mari de apă decât este nevoie. De exemplu, în SUA, acum 20 de ani sau chiar mai mult, normele de irigare erau cu mult mai mari decât cele cu care se irigă astăzi. Acum vedem că oamenii utilizează mai puțină apă, iar producțiile sunt la fel de bune, dacă nu chiar mai mari.</w:t>
      </w:r>
    </w:p>
    <w:p w:rsidR="008959E9" w:rsidRPr="00B957DF" w:rsidRDefault="008959E9" w:rsidP="00B957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957DF">
        <w:rPr>
          <w:rFonts w:ascii="Times New Roman" w:eastAsia="Times New Roman" w:hAnsi="Times New Roman" w:cs="Times New Roman"/>
          <w:sz w:val="28"/>
          <w:szCs w:val="28"/>
          <w:lang w:eastAsia="en-GB"/>
        </w:rPr>
        <w:t>Vorbim despre o combinație între tehnologia care oferă fermierului mai multă informație, și utilizarea acestor date pentru a crește eficiența tehnologiei. Cred că acestea sunt aspecte pe care le vedem clar în experiența fermelor: mai multă informație te ajută să fii un fermier mai bun.</w:t>
      </w:r>
    </w:p>
    <w:p w:rsidR="008959E9" w:rsidRPr="00B957DF" w:rsidRDefault="008959E9" w:rsidP="00B957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957DF">
        <w:rPr>
          <w:rFonts w:ascii="Times New Roman" w:eastAsia="Times New Roman" w:hAnsi="Times New Roman" w:cs="Times New Roman"/>
          <w:sz w:val="28"/>
          <w:szCs w:val="28"/>
          <w:lang w:eastAsia="en-GB"/>
        </w:rPr>
        <w:t>Spuneți că fermierii americani, cei care utilizează sistemele Reinke, folosesc și date suplimentare care îi ajută să treacă la următorul nivel, inclusiv pentru ceea ce numim utilizarea durabilă a apei?</w:t>
      </w:r>
    </w:p>
    <w:p w:rsidR="008959E9" w:rsidRPr="00B957DF" w:rsidRDefault="008959E9" w:rsidP="00B957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957DF">
        <w:rPr>
          <w:rFonts w:ascii="Times New Roman" w:eastAsia="Times New Roman" w:hAnsi="Times New Roman" w:cs="Times New Roman"/>
          <w:sz w:val="28"/>
          <w:szCs w:val="28"/>
          <w:lang w:eastAsia="en-GB"/>
        </w:rPr>
        <w:t>Chris Roth: Absolut.</w:t>
      </w:r>
    </w:p>
    <w:p w:rsidR="008959E9" w:rsidRPr="00B957DF" w:rsidRDefault="008959E9" w:rsidP="00B957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957DF">
        <w:rPr>
          <w:rFonts w:ascii="Times New Roman" w:eastAsia="Times New Roman" w:hAnsi="Times New Roman" w:cs="Times New Roman"/>
          <w:sz w:val="28"/>
          <w:szCs w:val="28"/>
          <w:lang w:eastAsia="en-GB"/>
        </w:rPr>
        <w:t>Ce mesaj de final aveți pentru fermierii români?</w:t>
      </w:r>
    </w:p>
    <w:p w:rsidR="008959E9" w:rsidRPr="00B957DF" w:rsidRDefault="008959E9" w:rsidP="00B957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957DF">
        <w:rPr>
          <w:rFonts w:ascii="Times New Roman" w:eastAsia="Times New Roman" w:hAnsi="Times New Roman" w:cs="Times New Roman"/>
          <w:sz w:val="28"/>
          <w:szCs w:val="28"/>
          <w:lang w:eastAsia="en-GB"/>
        </w:rPr>
        <w:t xml:space="preserve">Chris Roth: Suntem bucuroși să ne aflăm în România, suntem entuziasmați și cred că ne aflăm în fața unei mari oportunități – nu doar pentru compania </w:t>
      </w:r>
      <w:r w:rsidRPr="00B957DF">
        <w:rPr>
          <w:rFonts w:ascii="Times New Roman" w:eastAsia="Times New Roman" w:hAnsi="Times New Roman" w:cs="Times New Roman"/>
          <w:sz w:val="28"/>
          <w:szCs w:val="28"/>
          <w:lang w:eastAsia="en-GB"/>
        </w:rPr>
        <w:lastRenderedPageBreak/>
        <w:t>noastră, ci și pentru fermierii români care folosesc și care vor folosi tehnologia Reinke.</w:t>
      </w:r>
    </w:p>
    <w:p w:rsidR="008959E9" w:rsidRPr="00B957DF" w:rsidRDefault="008959E9" w:rsidP="00B957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957DF">
        <w:rPr>
          <w:rFonts w:ascii="Times New Roman" w:eastAsia="Times New Roman" w:hAnsi="Times New Roman" w:cs="Times New Roman"/>
          <w:sz w:val="28"/>
          <w:szCs w:val="28"/>
          <w:lang w:eastAsia="en-GB"/>
        </w:rPr>
        <w:t>CONTEXT</w:t>
      </w:r>
    </w:p>
    <w:p w:rsidR="008959E9" w:rsidRPr="00B957DF" w:rsidRDefault="008959E9" w:rsidP="00B957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957DF">
        <w:rPr>
          <w:rFonts w:ascii="Times New Roman" w:eastAsia="Times New Roman" w:hAnsi="Times New Roman" w:cs="Times New Roman"/>
          <w:sz w:val="28"/>
          <w:szCs w:val="28"/>
          <w:lang w:eastAsia="en-GB"/>
        </w:rPr>
        <w:t>Compania americană Reinke Manufacturing, lider global în sisteme și tehnologii de irigații, a anunțat, recent, în cadrul unei conferințe de presă, extinderea activităților din România. Prin noile inițiative și transferul de tehnologie, compania își propune să contribuie la modernizarea agriculturii locale, în completarea celei mai importante investiții Reinke de până acum – singurul depozit de pivoți și sisteme liniare din țară, ce deservește, atât România, cât și sud-estul Europei. Nu în ultimul rând, întreg portofoliul de produse susține atingerea obiectivelor de mediu, în contextul noilor reglementări ale Uniunii Europene privind schimbările climatice.</w:t>
      </w:r>
    </w:p>
    <w:p w:rsidR="008959E9" w:rsidRPr="00B957DF" w:rsidRDefault="008959E9" w:rsidP="00B957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957DF">
        <w:rPr>
          <w:rFonts w:ascii="Times New Roman" w:eastAsia="Times New Roman" w:hAnsi="Times New Roman" w:cs="Times New Roman"/>
          <w:sz w:val="28"/>
          <w:szCs w:val="28"/>
          <w:lang w:eastAsia="en-GB"/>
        </w:rPr>
        <w:t>Tehnologia Reinke susține valorificarea inteligentă a resurselor naturale, minimizează impactul negativ asupra mediului, conservând în același timp energia și resursele naturale. Soluțiile Reinke s-au remarcat la nivel internațional prin elemente de inginerie unice, de calitate premium, ce includ tehnologii precum controlul prin GPS, acționarea de la distanță prin Cloud sau chiar integrarea de echipamente suplimentare, cum ar fi sistemele de fertirigare, stații meteo sau senzori de sol.</w:t>
      </w:r>
    </w:p>
    <w:p w:rsidR="002E01AC" w:rsidRPr="00B957DF" w:rsidRDefault="002E01AC" w:rsidP="00B957DF">
      <w:pPr>
        <w:shd w:val="clear" w:color="auto" w:fill="FFFFFF" w:themeFill="background1"/>
        <w:spacing w:line="240" w:lineRule="auto"/>
        <w:rPr>
          <w:rFonts w:ascii="Times New Roman" w:hAnsi="Times New Roman" w:cs="Times New Roman"/>
          <w:sz w:val="28"/>
          <w:szCs w:val="28"/>
        </w:rPr>
      </w:pPr>
      <w:r w:rsidRPr="00B957DF">
        <w:rPr>
          <w:rFonts w:ascii="Times New Roman" w:hAnsi="Times New Roman" w:cs="Times New Roman"/>
          <w:b/>
          <w:color w:val="FF0000"/>
          <w:sz w:val="28"/>
          <w:szCs w:val="28"/>
          <w:u w:val="single"/>
        </w:rPr>
        <w:t>ANSVSA: Controlul rezistenţei la antimicrobiene în domeniul medical veterinary</w:t>
      </w:r>
      <w:r w:rsidRPr="00B957DF">
        <w:rPr>
          <w:rFonts w:ascii="Times New Roman" w:hAnsi="Times New Roman" w:cs="Times New Roman"/>
          <w:sz w:val="28"/>
          <w:szCs w:val="28"/>
        </w:rPr>
        <w:t xml:space="preserve"> , 20 iulie 2021, </w:t>
      </w:r>
      <w:r w:rsidRPr="00B957DF">
        <w:rPr>
          <w:rStyle w:val="tdb-author-by"/>
          <w:rFonts w:ascii="Times New Roman" w:hAnsi="Times New Roman" w:cs="Times New Roman"/>
          <w:sz w:val="28"/>
          <w:szCs w:val="28"/>
        </w:rPr>
        <w:t xml:space="preserve"> </w:t>
      </w:r>
      <w:r w:rsidRPr="00B957DF">
        <w:rPr>
          <w:rFonts w:ascii="Times New Roman" w:hAnsi="Times New Roman" w:cs="Times New Roman"/>
          <w:sz w:val="28"/>
          <w:szCs w:val="28"/>
        </w:rPr>
        <w:t xml:space="preserve"> </w:t>
      </w:r>
      <w:hyperlink r:id="rId108" w:history="1">
        <w:r w:rsidRPr="00B957DF">
          <w:rPr>
            <w:rStyle w:val="Hyperlink"/>
            <w:rFonts w:ascii="Times New Roman" w:hAnsi="Times New Roman" w:cs="Times New Roman"/>
            <w:sz w:val="28"/>
            <w:szCs w:val="28"/>
            <w:u w:val="none"/>
          </w:rPr>
          <w:t>Diana Vasilescu</w:t>
        </w:r>
      </w:hyperlink>
    </w:p>
    <w:p w:rsidR="002E01AC" w:rsidRPr="00B957DF" w:rsidRDefault="002E01AC" w:rsidP="00B957DF">
      <w:pPr>
        <w:pStyle w:val="Titlu4"/>
        <w:shd w:val="clear" w:color="auto" w:fill="FFFFFF" w:themeFill="background1"/>
        <w:spacing w:line="240" w:lineRule="auto"/>
        <w:rPr>
          <w:rFonts w:ascii="Times New Roman" w:hAnsi="Times New Roman" w:cs="Times New Roman"/>
          <w:i w:val="0"/>
          <w:color w:val="auto"/>
          <w:sz w:val="28"/>
          <w:szCs w:val="28"/>
        </w:rPr>
      </w:pPr>
      <w:r w:rsidRPr="00B957DF">
        <w:rPr>
          <w:rFonts w:ascii="Times New Roman" w:hAnsi="Times New Roman" w:cs="Times New Roman"/>
          <w:bCs w:val="0"/>
          <w:i w:val="0"/>
          <w:color w:val="auto"/>
          <w:sz w:val="28"/>
          <w:szCs w:val="28"/>
        </w:rPr>
        <w:t>Rezistența la antimicrobiene (RAM) constituie o preocupare tot mai importantă pentru sănătate în Uniunea Europeană și în întreaga lume.</w:t>
      </w:r>
      <w:r w:rsidRPr="00B957DF">
        <w:rPr>
          <w:rFonts w:ascii="Times New Roman" w:hAnsi="Times New Roman" w:cs="Times New Roman"/>
          <w:i w:val="0"/>
          <w:color w:val="auto"/>
          <w:sz w:val="28"/>
          <w:szCs w:val="28"/>
        </w:rPr>
        <w:t xml:space="preserve"> </w:t>
      </w:r>
      <w:r w:rsidRPr="00B957DF">
        <w:rPr>
          <w:rFonts w:ascii="Times New Roman" w:hAnsi="Times New Roman" w:cs="Times New Roman"/>
          <w:bCs w:val="0"/>
          <w:i w:val="0"/>
          <w:color w:val="auto"/>
          <w:sz w:val="28"/>
          <w:szCs w:val="28"/>
        </w:rPr>
        <w:t xml:space="preserve">Având în vedere consecințele grave pentru sănătatea oamenilor și a animalelor, dimensiunea, complexitatea și impactul economic al RAM, ANSVSA consideră că sunt necesare acțiuni urgente, coordonate și intersectoriale, în conformitate cu abordarea </w:t>
      </w:r>
      <w:r w:rsidRPr="00B957DF">
        <w:rPr>
          <w:rFonts w:ascii="Times New Roman" w:hAnsi="Times New Roman" w:cs="Times New Roman"/>
          <w:bCs w:val="0"/>
          <w:i w:val="0"/>
          <w:iCs w:val="0"/>
          <w:color w:val="auto"/>
          <w:sz w:val="28"/>
          <w:szCs w:val="28"/>
        </w:rPr>
        <w:t>„One Health”.</w:t>
      </w:r>
    </w:p>
    <w:p w:rsidR="002E01AC" w:rsidRPr="00B957DF" w:rsidRDefault="002E01AC" w:rsidP="00B957DF">
      <w:pPr>
        <w:pStyle w:val="NormalWeb"/>
        <w:shd w:val="clear" w:color="auto" w:fill="FFFFFF" w:themeFill="background1"/>
        <w:rPr>
          <w:sz w:val="28"/>
          <w:szCs w:val="28"/>
        </w:rPr>
      </w:pPr>
      <w:r w:rsidRPr="00B957DF">
        <w:rPr>
          <w:sz w:val="28"/>
          <w:szCs w:val="28"/>
        </w:rPr>
        <w:t>ANSVSA, alături de Ministerul Sănătății și celelalte autorități din cadrul Comitetului Național pentru Limitarea Rezistenței la Antimicrobiene, deține responsabilități în limitarea fenomenului RAM.</w:t>
      </w:r>
    </w:p>
    <w:p w:rsidR="002E01AC" w:rsidRPr="00B957DF" w:rsidRDefault="002E01AC" w:rsidP="00B957DF">
      <w:pPr>
        <w:pStyle w:val="NormalWeb"/>
        <w:shd w:val="clear" w:color="auto" w:fill="FFFFFF" w:themeFill="background1"/>
        <w:rPr>
          <w:sz w:val="28"/>
          <w:szCs w:val="28"/>
        </w:rPr>
      </w:pPr>
      <w:r w:rsidRPr="00B957DF">
        <w:rPr>
          <w:sz w:val="28"/>
          <w:szCs w:val="28"/>
        </w:rPr>
        <w:t xml:space="preserve">În data de 7 iulie 2021, reprezentanții ANSVSA au participat la reuniunea subgrupului </w:t>
      </w:r>
      <w:r w:rsidRPr="00B957DF">
        <w:rPr>
          <w:iCs/>
          <w:sz w:val="28"/>
          <w:szCs w:val="28"/>
        </w:rPr>
        <w:t>AMR One Health Network on National Action Plans</w:t>
      </w:r>
      <w:r w:rsidRPr="00B957DF">
        <w:rPr>
          <w:sz w:val="28"/>
          <w:szCs w:val="28"/>
        </w:rPr>
        <w:t>, în cadrul căreia statele membre UE au fost avertizate de Comisia Europeană să acorde o atenție sporită luptei împotriva RAM.</w:t>
      </w:r>
    </w:p>
    <w:p w:rsidR="002E01AC" w:rsidRPr="00B957DF" w:rsidRDefault="002E01AC" w:rsidP="00B957DF">
      <w:pPr>
        <w:pStyle w:val="NormalWeb"/>
        <w:shd w:val="clear" w:color="auto" w:fill="FFFFFF" w:themeFill="background1"/>
        <w:rPr>
          <w:sz w:val="28"/>
          <w:szCs w:val="28"/>
        </w:rPr>
      </w:pPr>
      <w:r w:rsidRPr="00B957DF">
        <w:rPr>
          <w:sz w:val="28"/>
          <w:szCs w:val="28"/>
        </w:rPr>
        <w:t>În acest context, menționăm că ANSVSA a întreprins şi continuă să întreprindă acţiuni ferme pentru combaterea RAM, respectiv:</w:t>
      </w:r>
    </w:p>
    <w:p w:rsidR="002E01AC" w:rsidRPr="00B957DF" w:rsidRDefault="002E01AC" w:rsidP="00B957DF">
      <w:pPr>
        <w:numPr>
          <w:ilvl w:val="0"/>
          <w:numId w:val="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957DF">
        <w:rPr>
          <w:rFonts w:ascii="Times New Roman" w:hAnsi="Times New Roman" w:cs="Times New Roman"/>
          <w:sz w:val="28"/>
          <w:szCs w:val="28"/>
        </w:rPr>
        <w:lastRenderedPageBreak/>
        <w:t>implementarea în legislaţia națională a prevederilor legislative europene privind sănătatea animalelor, siguranța alimentelor, produsele medicinale veterinare și monitorizarea RAM;</w:t>
      </w:r>
    </w:p>
    <w:p w:rsidR="002E01AC" w:rsidRPr="00B957DF" w:rsidRDefault="002E01AC" w:rsidP="00B957DF">
      <w:pPr>
        <w:numPr>
          <w:ilvl w:val="0"/>
          <w:numId w:val="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957DF">
        <w:rPr>
          <w:rFonts w:ascii="Times New Roman" w:hAnsi="Times New Roman" w:cs="Times New Roman"/>
          <w:sz w:val="28"/>
          <w:szCs w:val="28"/>
        </w:rPr>
        <w:t>elaborarea și implementarea unui cadru legislativ național care reglementează </w:t>
      </w:r>
    </w:p>
    <w:p w:rsidR="002E01AC" w:rsidRPr="00B957DF" w:rsidRDefault="002E01AC" w:rsidP="00B957DF">
      <w:pPr>
        <w:pStyle w:val="NormalWeb"/>
        <w:shd w:val="clear" w:color="auto" w:fill="FFFFFF" w:themeFill="background1"/>
        <w:rPr>
          <w:sz w:val="28"/>
          <w:szCs w:val="28"/>
        </w:rPr>
      </w:pPr>
      <w:r w:rsidRPr="00B957DF">
        <w:rPr>
          <w:sz w:val="28"/>
          <w:szCs w:val="28"/>
        </w:rPr>
        <w:t>clar circulația și utilizarea produselor medicinale veterinare antimicrobiene;</w:t>
      </w:r>
    </w:p>
    <w:p w:rsidR="002E01AC" w:rsidRPr="00B957DF" w:rsidRDefault="002E01AC" w:rsidP="00B957DF">
      <w:pPr>
        <w:numPr>
          <w:ilvl w:val="0"/>
          <w:numId w:val="6"/>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957DF">
        <w:rPr>
          <w:rFonts w:ascii="Times New Roman" w:hAnsi="Times New Roman" w:cs="Times New Roman"/>
          <w:sz w:val="28"/>
          <w:szCs w:val="28"/>
        </w:rPr>
        <w:t>elaborarea și postarea pe site-ul ANSVSA a Ghidului privind utilizarea prudentă a antimicrobienelor în medicina veterinară (actualizat în anul 2020, consecutiv noii clasificări europene a antibioticelor pentru utilizarea prudentă și responsabilă la animale);</w:t>
      </w:r>
    </w:p>
    <w:p w:rsidR="002E01AC" w:rsidRPr="00B957DF" w:rsidRDefault="002E01AC" w:rsidP="00B957DF">
      <w:pPr>
        <w:numPr>
          <w:ilvl w:val="0"/>
          <w:numId w:val="6"/>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957DF">
        <w:rPr>
          <w:rFonts w:ascii="Times New Roman" w:hAnsi="Times New Roman" w:cs="Times New Roman"/>
          <w:sz w:val="28"/>
          <w:szCs w:val="28"/>
        </w:rPr>
        <w:t>supravegherea şi controlul produselor medicinale veterinare antimicrobiene, de la fabricaţie până la utilizarea acestora (derularea anuală planului de control privind circulaţia şi utilizarea produselor medicinale veterinare precum și a planului anual de prelevare și testare a produselor medicinale veterinare);</w:t>
      </w:r>
    </w:p>
    <w:p w:rsidR="002E01AC" w:rsidRPr="00B957DF" w:rsidRDefault="002E01AC" w:rsidP="00B957DF">
      <w:pPr>
        <w:numPr>
          <w:ilvl w:val="0"/>
          <w:numId w:val="6"/>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957DF">
        <w:rPr>
          <w:rFonts w:ascii="Times New Roman" w:hAnsi="Times New Roman" w:cs="Times New Roman"/>
          <w:sz w:val="28"/>
          <w:szCs w:val="28"/>
        </w:rPr>
        <w:t>dezvoltarea de programe de vaccinare preventivă la animale;</w:t>
      </w:r>
    </w:p>
    <w:p w:rsidR="002E01AC" w:rsidRPr="00B957DF" w:rsidRDefault="002E01AC" w:rsidP="00B957DF">
      <w:pPr>
        <w:numPr>
          <w:ilvl w:val="0"/>
          <w:numId w:val="6"/>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957DF">
        <w:rPr>
          <w:rFonts w:ascii="Times New Roman" w:hAnsi="Times New Roman" w:cs="Times New Roman"/>
          <w:sz w:val="28"/>
          <w:szCs w:val="28"/>
        </w:rPr>
        <w:t>prevenirea şi controlul infecţiilor la animale prin derularea anuală a Programului acțiunilor de supraveghere, prevenire, control și eradicare a bolilor la animale, a celor transmisibile de la animale la om, protecția animalelor și protecția mediului;</w:t>
      </w:r>
    </w:p>
    <w:p w:rsidR="002E01AC" w:rsidRPr="00B957DF" w:rsidRDefault="002E01AC" w:rsidP="00B957DF">
      <w:pPr>
        <w:numPr>
          <w:ilvl w:val="0"/>
          <w:numId w:val="6"/>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957DF">
        <w:rPr>
          <w:rFonts w:ascii="Times New Roman" w:hAnsi="Times New Roman" w:cs="Times New Roman"/>
          <w:sz w:val="28"/>
          <w:szCs w:val="28"/>
        </w:rPr>
        <w:t>certificarea şi completarea documentelor de lanţ alimentar pentru animalele destinate abatorizării;</w:t>
      </w:r>
    </w:p>
    <w:p w:rsidR="002E01AC" w:rsidRPr="00B957DF" w:rsidRDefault="002E01AC" w:rsidP="00B957DF">
      <w:pPr>
        <w:numPr>
          <w:ilvl w:val="0"/>
          <w:numId w:val="6"/>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957DF">
        <w:rPr>
          <w:rFonts w:ascii="Times New Roman" w:hAnsi="Times New Roman" w:cs="Times New Roman"/>
          <w:sz w:val="28"/>
          <w:szCs w:val="28"/>
        </w:rPr>
        <w:t>derularea anuală a Planului Naţional de Control Reziduuri (inclusiv pentru antimicrobiene); </w:t>
      </w:r>
    </w:p>
    <w:p w:rsidR="002E01AC" w:rsidRPr="00B957DF" w:rsidRDefault="002E01AC" w:rsidP="00B957DF">
      <w:pPr>
        <w:numPr>
          <w:ilvl w:val="0"/>
          <w:numId w:val="6"/>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957DF">
        <w:rPr>
          <w:rFonts w:ascii="Times New Roman" w:hAnsi="Times New Roman" w:cs="Times New Roman"/>
          <w:sz w:val="28"/>
          <w:szCs w:val="28"/>
        </w:rPr>
        <w:t>derularea anuală a programelor cofinanţate de monitorizare şi raportare a RAM a bacteriilor zoonotice şi comensale precum și raportarea la E.F.S.A. a tendinţelor şi surselor zoonozelor şi a agenţilor zoonotici în furaje, alimente şi animale, ce include şi informaţiile despre focarele de toxiinfecţii alimentare şi rezistenţa antimicrobiană a agenţilor zoonotici;</w:t>
      </w:r>
    </w:p>
    <w:p w:rsidR="002E01AC" w:rsidRPr="00B957DF" w:rsidRDefault="002E01AC" w:rsidP="00B957DF">
      <w:pPr>
        <w:numPr>
          <w:ilvl w:val="0"/>
          <w:numId w:val="6"/>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957DF">
        <w:rPr>
          <w:rFonts w:ascii="Times New Roman" w:hAnsi="Times New Roman" w:cs="Times New Roman"/>
          <w:sz w:val="28"/>
          <w:szCs w:val="28"/>
        </w:rPr>
        <w:t>colectarea și transmiterea anuală la Agenţia  Europeană a Medicamentelor şi la Organizația Mondială pentru Sănătatea Animalelor a datelor privind vânzările de produse medicinale veterinare antimicrobiene;</w:t>
      </w:r>
    </w:p>
    <w:p w:rsidR="002E01AC" w:rsidRPr="00B957DF" w:rsidRDefault="002E01AC" w:rsidP="00B957DF">
      <w:pPr>
        <w:numPr>
          <w:ilvl w:val="0"/>
          <w:numId w:val="6"/>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957DF">
        <w:rPr>
          <w:rFonts w:ascii="Times New Roman" w:hAnsi="Times New Roman" w:cs="Times New Roman"/>
          <w:sz w:val="28"/>
          <w:szCs w:val="28"/>
        </w:rPr>
        <w:t>colaborarea cu asociaţiile şi patronatele din domeniul veterinar în scopul combaterii RAM. </w:t>
      </w:r>
    </w:p>
    <w:p w:rsidR="002E01AC" w:rsidRPr="00B957DF" w:rsidRDefault="002E01AC" w:rsidP="00B957DF">
      <w:pPr>
        <w:pStyle w:val="NormalWeb"/>
        <w:shd w:val="clear" w:color="auto" w:fill="FFFFFF" w:themeFill="background1"/>
        <w:rPr>
          <w:sz w:val="28"/>
          <w:szCs w:val="28"/>
        </w:rPr>
      </w:pPr>
      <w:r w:rsidRPr="00B957DF">
        <w:rPr>
          <w:sz w:val="28"/>
          <w:szCs w:val="28"/>
        </w:rPr>
        <w:t xml:space="preserve">Subliniem faptul că prevenirea şi controlul infecţiilor la animale, reducerea consumului de antimicrobiene și utilizarea prudentă a antimicrobienelor, comunicarea şi conștientizarea medicilor veterinari și a </w:t>
      </w:r>
      <w:r w:rsidRPr="00B957DF">
        <w:rPr>
          <w:sz w:val="28"/>
          <w:szCs w:val="28"/>
        </w:rPr>
        <w:lastRenderedPageBreak/>
        <w:t>proprietarilor/deținătorilor de animale, constituie obiectivele primordiale ale ANSVSA în combaterea RAM.</w:t>
      </w:r>
    </w:p>
    <w:p w:rsidR="002E01AC" w:rsidRPr="00B957DF" w:rsidRDefault="002E01AC" w:rsidP="00B957DF">
      <w:pPr>
        <w:pStyle w:val="NormalWeb"/>
        <w:shd w:val="clear" w:color="auto" w:fill="FFFFFF" w:themeFill="background1"/>
        <w:rPr>
          <w:sz w:val="28"/>
          <w:szCs w:val="28"/>
        </w:rPr>
      </w:pPr>
      <w:r w:rsidRPr="00B957DF">
        <w:rPr>
          <w:sz w:val="28"/>
          <w:szCs w:val="28"/>
        </w:rPr>
        <w:t>Cu această ocazie, dorim să precizăm deschiderea noastră către o mai bună colaborare cu toate organizațiile ce deţin responsabilităţi în lupta contra RAM, întrucât se pot obţine rezultate doar prin implicarea interministerială/interinstituţională, inclusiv a asociaţiilor/patronatelor din industrie.</w:t>
      </w:r>
    </w:p>
    <w:p w:rsidR="002E01AC" w:rsidRPr="00B957DF" w:rsidRDefault="002E01AC" w:rsidP="00B957DF">
      <w:pPr>
        <w:shd w:val="clear" w:color="auto" w:fill="FFFFFF" w:themeFill="background1"/>
        <w:spacing w:line="240" w:lineRule="auto"/>
        <w:rPr>
          <w:rFonts w:ascii="Times New Roman" w:hAnsi="Times New Roman" w:cs="Times New Roman"/>
          <w:sz w:val="28"/>
          <w:szCs w:val="28"/>
        </w:rPr>
      </w:pPr>
      <w:r w:rsidRPr="00B957DF">
        <w:rPr>
          <w:rFonts w:ascii="Times New Roman" w:hAnsi="Times New Roman" w:cs="Times New Roman"/>
          <w:b/>
          <w:color w:val="FF0000"/>
          <w:sz w:val="28"/>
          <w:szCs w:val="28"/>
          <w:u w:val="single"/>
        </w:rPr>
        <w:t>Gata cu ”pepenii de Dăbuleni” veniți din Grecia! Ministerul Agriculturii ia măsuri,</w:t>
      </w:r>
      <w:r w:rsidRPr="00B957DF">
        <w:rPr>
          <w:rFonts w:ascii="Times New Roman" w:hAnsi="Times New Roman" w:cs="Times New Roman"/>
          <w:sz w:val="28"/>
          <w:szCs w:val="28"/>
        </w:rPr>
        <w:t xml:space="preserve"> 20 iulie 2021,</w:t>
      </w:r>
      <w:r w:rsidRPr="00B957DF">
        <w:rPr>
          <w:rStyle w:val="tdb-author-by"/>
          <w:rFonts w:ascii="Times New Roman" w:hAnsi="Times New Roman" w:cs="Times New Roman"/>
          <w:sz w:val="28"/>
          <w:szCs w:val="28"/>
        </w:rPr>
        <w:t xml:space="preserve">  </w:t>
      </w:r>
      <w:r w:rsidRPr="00B957DF">
        <w:rPr>
          <w:rFonts w:ascii="Times New Roman" w:hAnsi="Times New Roman" w:cs="Times New Roman"/>
          <w:sz w:val="28"/>
          <w:szCs w:val="28"/>
        </w:rPr>
        <w:t xml:space="preserve"> </w:t>
      </w:r>
      <w:hyperlink r:id="rId109" w:history="1">
        <w:r w:rsidRPr="00B957DF">
          <w:rPr>
            <w:rStyle w:val="Hyperlink"/>
            <w:rFonts w:ascii="Times New Roman" w:hAnsi="Times New Roman" w:cs="Times New Roman"/>
            <w:sz w:val="28"/>
            <w:szCs w:val="28"/>
            <w:u w:val="none"/>
          </w:rPr>
          <w:t>Ionuț Fîntînă</w:t>
        </w:r>
      </w:hyperlink>
      <w:r w:rsidRPr="00B957DF">
        <w:rPr>
          <w:rFonts w:ascii="Times New Roman" w:hAnsi="Times New Roman" w:cs="Times New Roman"/>
          <w:sz w:val="28"/>
          <w:szCs w:val="28"/>
        </w:rPr>
        <w:t xml:space="preserve"> </w:t>
      </w:r>
    </w:p>
    <w:p w:rsidR="002E01AC" w:rsidRPr="00B957DF" w:rsidRDefault="002E01AC" w:rsidP="00B957DF">
      <w:pPr>
        <w:shd w:val="clear" w:color="auto" w:fill="FFFFFF" w:themeFill="background1"/>
        <w:spacing w:line="240" w:lineRule="auto"/>
        <w:rPr>
          <w:rFonts w:ascii="Times New Roman" w:hAnsi="Times New Roman" w:cs="Times New Roman"/>
          <w:sz w:val="28"/>
          <w:szCs w:val="28"/>
        </w:rPr>
      </w:pPr>
      <w:r w:rsidRPr="00B957DF">
        <w:rPr>
          <w:rFonts w:ascii="Times New Roman" w:hAnsi="Times New Roman" w:cs="Times New Roman"/>
          <w:noProof/>
          <w:sz w:val="28"/>
          <w:szCs w:val="28"/>
          <w:lang w:eastAsia="en-GB"/>
        </w:rPr>
        <w:drawing>
          <wp:inline distT="0" distB="0" distL="0" distR="0">
            <wp:extent cx="4031955" cy="2117230"/>
            <wp:effectExtent l="19050" t="0" r="6645" b="0"/>
            <wp:docPr id="307" name="Imagin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10" cstate="print"/>
                    <a:srcRect/>
                    <a:stretch>
                      <a:fillRect/>
                    </a:stretch>
                  </pic:blipFill>
                  <pic:spPr bwMode="auto">
                    <a:xfrm>
                      <a:off x="0" y="0"/>
                      <a:ext cx="4033361" cy="2117968"/>
                    </a:xfrm>
                    <a:prstGeom prst="rect">
                      <a:avLst/>
                    </a:prstGeom>
                    <a:noFill/>
                    <a:ln w="9525">
                      <a:noFill/>
                      <a:miter lim="800000"/>
                      <a:headEnd/>
                      <a:tailEnd/>
                    </a:ln>
                  </pic:spPr>
                </pic:pic>
              </a:graphicData>
            </a:graphic>
          </wp:inline>
        </w:drawing>
      </w:r>
    </w:p>
    <w:p w:rsidR="002E01AC" w:rsidRPr="00B957DF" w:rsidRDefault="002E01AC" w:rsidP="00B957DF">
      <w:pPr>
        <w:pStyle w:val="Titlu4"/>
        <w:shd w:val="clear" w:color="auto" w:fill="FFFFFF" w:themeFill="background1"/>
        <w:spacing w:line="240" w:lineRule="auto"/>
        <w:rPr>
          <w:rFonts w:ascii="Times New Roman" w:hAnsi="Times New Roman" w:cs="Times New Roman"/>
          <w:i w:val="0"/>
          <w:color w:val="auto"/>
          <w:sz w:val="28"/>
          <w:szCs w:val="28"/>
        </w:rPr>
      </w:pPr>
      <w:r w:rsidRPr="00B957DF">
        <w:rPr>
          <w:rFonts w:ascii="Times New Roman" w:hAnsi="Times New Roman" w:cs="Times New Roman"/>
          <w:i w:val="0"/>
          <w:color w:val="auto"/>
          <w:sz w:val="28"/>
          <w:szCs w:val="28"/>
        </w:rPr>
        <w:t>Pepenii de Dăbuleni vor reprezenta, în curând, un produs cu indicație geografică protejată, anunță secretarul de stat din Ministerul Agriculturii, George Cățean. Astfel, cumpărătorii nu vor mai putea fi înșelați, iar producătorii de la Dăbuleni nu vor mai fi nevoiți să sufere din cauza concurenței neloiale a pepenilor importați din străinătate.</w:t>
      </w:r>
    </w:p>
    <w:p w:rsidR="002E01AC" w:rsidRPr="00B957DF" w:rsidRDefault="002E01AC" w:rsidP="00B957DF">
      <w:pPr>
        <w:pStyle w:val="NormalWeb"/>
        <w:shd w:val="clear" w:color="auto" w:fill="FFFFFF" w:themeFill="background1"/>
        <w:rPr>
          <w:sz w:val="28"/>
          <w:szCs w:val="28"/>
        </w:rPr>
      </w:pPr>
      <w:r w:rsidRPr="00B957DF">
        <w:rPr>
          <w:sz w:val="28"/>
          <w:szCs w:val="28"/>
        </w:rPr>
        <w:t>Potrivit declarațiilor făcute de oficialul MADR în emisiunea ”Agricultura la Raport”, protecția pentru pepenii de Dăbuleni va urma modelul celei pentru telemeaua de Sibiu.</w:t>
      </w:r>
    </w:p>
    <w:p w:rsidR="002E01AC" w:rsidRPr="00B957DF" w:rsidRDefault="002E01AC" w:rsidP="00B957DF">
      <w:pPr>
        <w:pStyle w:val="NormalWeb"/>
        <w:shd w:val="clear" w:color="auto" w:fill="FFFFFF" w:themeFill="background1"/>
        <w:rPr>
          <w:sz w:val="28"/>
          <w:szCs w:val="28"/>
        </w:rPr>
      </w:pPr>
      <w:r w:rsidRPr="00B957DF">
        <w:rPr>
          <w:sz w:val="28"/>
          <w:szCs w:val="28"/>
        </w:rPr>
        <w:t xml:space="preserve">”Știți cum e, telemea de Sibiu și pepeni de Dăbuleni sunt de peste tot. Cazul fericit e că avem protecție, indicație geografică protejată pentru telemeaua de Sibiu, iar după modelul acestui proces am propus și vom începe să facem demersurile să protejăm și pepenii de Dăbuleni. Nu este normal ca pe toate drumurile naționale să vedem tot felul de improvizații care vând pepeni. Încă mai avem zăpadă și noi vedem pepeni de Dăbuleni, în condițiile în care primul pepene a fost recoltat de la Dăbuleni în urmă cu 3 săptămâni. Cred că dacă s-ar putea, și pe autostrăzi am avea acești comercianți de pepeni de ”Dăbuleni”, care nu fac altceva decât să facă concurență neloială producătorilor autohtoni. Inclusiv în piețe vedem stive de pepeni de a căror proveniență nu putem ști exact că este autohtonă sau că vin din Grecia, </w:t>
      </w:r>
      <w:r w:rsidRPr="00B957DF">
        <w:rPr>
          <w:sz w:val="28"/>
          <w:szCs w:val="28"/>
        </w:rPr>
        <w:lastRenderedPageBreak/>
        <w:t>Turcia sau altă zonă, dar care uzează notorietatea pepenilor de Dăbuleni”, a precizat George Cățean pentru AGRO TV.</w:t>
      </w:r>
    </w:p>
    <w:p w:rsidR="002E01AC" w:rsidRPr="00B957DF" w:rsidRDefault="002E01AC" w:rsidP="00B957DF">
      <w:pPr>
        <w:pStyle w:val="NormalWeb"/>
        <w:shd w:val="clear" w:color="auto" w:fill="FFFFFF" w:themeFill="background1"/>
        <w:rPr>
          <w:sz w:val="28"/>
          <w:szCs w:val="28"/>
        </w:rPr>
      </w:pPr>
      <w:r w:rsidRPr="00B957DF">
        <w:rPr>
          <w:sz w:val="28"/>
          <w:szCs w:val="28"/>
        </w:rPr>
        <w:t>Secretarul de stat a vorbit și despre avantajele includerii pepenilor de Dăbuleni pe lista produselor cu indicație geografică protejată.</w:t>
      </w:r>
    </w:p>
    <w:p w:rsidR="002E01AC" w:rsidRPr="00B957DF" w:rsidRDefault="002E01AC" w:rsidP="00B957DF">
      <w:pPr>
        <w:pStyle w:val="NormalWeb"/>
        <w:shd w:val="clear" w:color="auto" w:fill="FFFFFF" w:themeFill="background1"/>
        <w:rPr>
          <w:sz w:val="28"/>
          <w:szCs w:val="28"/>
        </w:rPr>
      </w:pPr>
      <w:r w:rsidRPr="00B957DF">
        <w:rPr>
          <w:sz w:val="28"/>
          <w:szCs w:val="28"/>
        </w:rPr>
        <w:t>”Vom demara procesul de recunoaștere a pepenilor de Dăbuleni ca indicație geografică protejată. Ce aduce asta? În primul rând, aduce dreptul de a utiliza pepeni de Dăbuleni doar de către producătorii autohtoni. În al doilea rând, aduce o poziționare corectă și o protecție pe piață, iar în al treilea rând aduce sume pe partea de promovare și dezvoltare în viitorul PNS. Este nevoie să scoatem pepenele de Dăbuleni de la nivelul de ambasador al Saharei Olteniei, în ambasadorul României în țări terțe”, a mai spus Cățean.</w:t>
      </w:r>
    </w:p>
    <w:p w:rsidR="002E01AC" w:rsidRPr="00B957DF" w:rsidRDefault="002E01AC" w:rsidP="00B957DF">
      <w:pPr>
        <w:pStyle w:val="NormalWeb"/>
        <w:shd w:val="clear" w:color="auto" w:fill="FFFFFF" w:themeFill="background1"/>
        <w:rPr>
          <w:sz w:val="28"/>
          <w:szCs w:val="28"/>
        </w:rPr>
      </w:pPr>
      <w:r w:rsidRPr="00B957DF">
        <w:rPr>
          <w:sz w:val="28"/>
          <w:szCs w:val="28"/>
        </w:rPr>
        <w:t>Potrivit oficialul MADR, după acest model vor fi întreprinse demersuri care să protejeze și alte produse, precum cartoful de Covasna, mărul de Voinești, brânza de burduf de Bran etc.</w:t>
      </w:r>
    </w:p>
    <w:p w:rsidR="002E01AC" w:rsidRPr="00B957DF" w:rsidRDefault="002E01AC" w:rsidP="00B957DF">
      <w:pPr>
        <w:shd w:val="clear" w:color="auto" w:fill="FFFFFF" w:themeFill="background1"/>
        <w:spacing w:line="240" w:lineRule="auto"/>
        <w:rPr>
          <w:rFonts w:ascii="Times New Roman" w:hAnsi="Times New Roman" w:cs="Times New Roman"/>
          <w:sz w:val="28"/>
          <w:szCs w:val="28"/>
        </w:rPr>
      </w:pPr>
      <w:r w:rsidRPr="00B957DF">
        <w:rPr>
          <w:rFonts w:ascii="Times New Roman" w:hAnsi="Times New Roman" w:cs="Times New Roman"/>
          <w:b/>
          <w:color w:val="FF0000"/>
          <w:sz w:val="28"/>
          <w:szCs w:val="28"/>
          <w:u w:val="single"/>
        </w:rPr>
        <w:t>Prețul grâului explodează pe burse!,</w:t>
      </w:r>
      <w:r w:rsidRPr="00B957DF">
        <w:rPr>
          <w:rFonts w:ascii="Times New Roman" w:hAnsi="Times New Roman" w:cs="Times New Roman"/>
          <w:sz w:val="28"/>
          <w:szCs w:val="28"/>
        </w:rPr>
        <w:t xml:space="preserve"> </w:t>
      </w:r>
      <w:r w:rsidRPr="00B957DF">
        <w:rPr>
          <w:rStyle w:val="tdb-author-by"/>
          <w:rFonts w:ascii="Times New Roman" w:hAnsi="Times New Roman" w:cs="Times New Roman"/>
          <w:sz w:val="28"/>
          <w:szCs w:val="28"/>
        </w:rPr>
        <w:t xml:space="preserve"> </w:t>
      </w:r>
      <w:r w:rsidRPr="00B957DF">
        <w:rPr>
          <w:rFonts w:ascii="Times New Roman" w:hAnsi="Times New Roman" w:cs="Times New Roman"/>
          <w:sz w:val="28"/>
          <w:szCs w:val="28"/>
        </w:rPr>
        <w:t xml:space="preserve"> </w:t>
      </w:r>
      <w:hyperlink r:id="rId111" w:history="1">
        <w:r w:rsidRPr="00B957DF">
          <w:rPr>
            <w:rStyle w:val="Hyperlink"/>
            <w:rFonts w:ascii="Times New Roman" w:hAnsi="Times New Roman" w:cs="Times New Roman"/>
            <w:sz w:val="28"/>
            <w:szCs w:val="28"/>
            <w:u w:val="none"/>
          </w:rPr>
          <w:t>Ciprian Voinea</w:t>
        </w:r>
      </w:hyperlink>
      <w:r w:rsidRPr="00B957DF">
        <w:rPr>
          <w:rFonts w:ascii="Times New Roman" w:hAnsi="Times New Roman" w:cs="Times New Roman"/>
          <w:sz w:val="28"/>
          <w:szCs w:val="28"/>
        </w:rPr>
        <w:t xml:space="preserve"> , 20 iulie 2021</w:t>
      </w:r>
    </w:p>
    <w:p w:rsidR="002E01AC" w:rsidRPr="00B957DF" w:rsidRDefault="002E01AC" w:rsidP="00B957DF">
      <w:pPr>
        <w:shd w:val="clear" w:color="auto" w:fill="FFFFFF" w:themeFill="background1"/>
        <w:spacing w:line="240" w:lineRule="auto"/>
        <w:rPr>
          <w:rFonts w:ascii="Times New Roman" w:hAnsi="Times New Roman" w:cs="Times New Roman"/>
          <w:b/>
          <w:sz w:val="28"/>
          <w:szCs w:val="28"/>
        </w:rPr>
      </w:pPr>
      <w:r w:rsidRPr="00B957DF">
        <w:rPr>
          <w:rFonts w:ascii="Times New Roman" w:hAnsi="Times New Roman" w:cs="Times New Roman"/>
          <w:b/>
          <w:sz w:val="28"/>
          <w:szCs w:val="28"/>
        </w:rPr>
        <w:t>Prețul grâului a continuat să crească vineri, 16 iulie 2021, pe Bursa de la Chicago, din cauza căldurii și a secetei instalate în regiunile culturilor americane și canadiene, dar și din cauza inundațiilor din Europa. De asemenea, soia a încheiat săptămâna pe bursa mai sus, în timp ce prețul porumbului a scăzut, informează AFP.</w:t>
      </w:r>
    </w:p>
    <w:p w:rsidR="002E01AC" w:rsidRPr="00B957DF" w:rsidRDefault="002E01AC" w:rsidP="00B957DF">
      <w:pPr>
        <w:pStyle w:val="NormalWeb"/>
        <w:shd w:val="clear" w:color="auto" w:fill="FFFFFF" w:themeFill="background1"/>
        <w:rPr>
          <w:sz w:val="28"/>
          <w:szCs w:val="28"/>
        </w:rPr>
      </w:pPr>
      <w:r w:rsidRPr="00B957DF">
        <w:rPr>
          <w:sz w:val="28"/>
          <w:szCs w:val="28"/>
        </w:rPr>
        <w:t>În câmpiile nord-americane și în preriile canadiene în care se cultivă grâul de primăvară, „temperaturile vor continua să oscileze în jurul valorii de 30 de grade Celsius săptămâna viitoare”, a spus Dax Wedemeyer, broker de mărfuri la US Commodities. „Aer fierbinte și uscat, de asta chiar nu au nevoie acum culturile”, a continuat el.</w:t>
      </w:r>
    </w:p>
    <w:p w:rsidR="002E01AC" w:rsidRPr="00B957DF" w:rsidRDefault="002E01AC" w:rsidP="00B957DF">
      <w:pPr>
        <w:pStyle w:val="NormalWeb"/>
        <w:shd w:val="clear" w:color="auto" w:fill="FFFFFF" w:themeFill="background1"/>
        <w:rPr>
          <w:sz w:val="28"/>
          <w:szCs w:val="28"/>
        </w:rPr>
      </w:pPr>
      <w:r w:rsidRPr="00B957DF">
        <w:rPr>
          <w:sz w:val="28"/>
          <w:szCs w:val="28"/>
        </w:rPr>
        <w:t>Prețul grâului a crescut cu peste 13% într-o săptămână pe principala bursă de cereale din lume, doar pentru ziua de vineri înregistrându-se o creștere de peste 3%.</w:t>
      </w:r>
    </w:p>
    <w:p w:rsidR="002E01AC" w:rsidRPr="00B957DF" w:rsidRDefault="002E01AC" w:rsidP="00B957DF">
      <w:pPr>
        <w:pStyle w:val="NormalWeb"/>
        <w:shd w:val="clear" w:color="auto" w:fill="FFFFFF" w:themeFill="background1"/>
        <w:rPr>
          <w:sz w:val="28"/>
          <w:szCs w:val="28"/>
        </w:rPr>
      </w:pPr>
      <w:r w:rsidRPr="00B957DF">
        <w:rPr>
          <w:sz w:val="28"/>
          <w:szCs w:val="28"/>
        </w:rPr>
        <w:t xml:space="preserve">Prețul grâului a beneficiat și de o vânzare la export de 134.000 de tone către China, anunțată de Departamentul Agriculturii al Statelor Unite. „Acest lucru arată că China este încă (foarte activă – </w:t>
      </w:r>
      <w:r w:rsidRPr="00B957DF">
        <w:rPr>
          <w:rStyle w:val="Accentuat"/>
          <w:i w:val="0"/>
          <w:sz w:val="28"/>
          <w:szCs w:val="28"/>
        </w:rPr>
        <w:t>n.r.</w:t>
      </w:r>
      <w:r w:rsidRPr="00B957DF">
        <w:rPr>
          <w:sz w:val="28"/>
          <w:szCs w:val="28"/>
        </w:rPr>
        <w:t>) pe piața cerealelor, asigurându-și nevoile în cazul în care există noi probleme în lume, în special în Europa, unde suferă de inundații” dăunătoare culturilor, a remarcat brokerul de mărfuri din SUA.</w:t>
      </w:r>
    </w:p>
    <w:p w:rsidR="002E01AC" w:rsidRPr="00B957DF" w:rsidRDefault="002E01AC" w:rsidP="00B957DF">
      <w:pPr>
        <w:pStyle w:val="NormalWeb"/>
        <w:shd w:val="clear" w:color="auto" w:fill="FFFFFF" w:themeFill="background1"/>
        <w:rPr>
          <w:sz w:val="28"/>
          <w:szCs w:val="28"/>
        </w:rPr>
      </w:pPr>
      <w:r w:rsidRPr="00B957DF">
        <w:rPr>
          <w:sz w:val="28"/>
          <w:szCs w:val="28"/>
        </w:rPr>
        <w:lastRenderedPageBreak/>
        <w:t>Soia, aflată de asemenea sub presiunea temperaturilor ridicate, motiv pentru care a ridicat serioase temeri privind recolta din august, a încheiat săptămâna pe bursa în creștere, chiar dacă mai modestă decât cea a prețului grâului.</w:t>
      </w:r>
    </w:p>
    <w:p w:rsidR="002E01AC" w:rsidRPr="00B957DF" w:rsidRDefault="002E01AC" w:rsidP="00B957DF">
      <w:pPr>
        <w:pStyle w:val="NormalWeb"/>
        <w:shd w:val="clear" w:color="auto" w:fill="FFFFFF" w:themeFill="background1"/>
        <w:rPr>
          <w:sz w:val="28"/>
          <w:szCs w:val="28"/>
        </w:rPr>
      </w:pPr>
      <w:r w:rsidRPr="00B957DF">
        <w:rPr>
          <w:sz w:val="28"/>
          <w:szCs w:val="28"/>
        </w:rPr>
        <w:t>În schimb, prețurile porumbului au scăzut, deoarece brokerii au obținut profituri târziu în ziua următoare, după o revenire anterioară. Principalul motiv ar fi că porumbul, în acest stadiu de maturare, suferă mai puțin de căldură, a explicat Dax Wedemeyer.</w:t>
      </w:r>
    </w:p>
    <w:p w:rsidR="002E01AC" w:rsidRPr="00B957DF" w:rsidRDefault="002E01AC" w:rsidP="00B957DF">
      <w:pPr>
        <w:pStyle w:val="NormalWeb"/>
        <w:shd w:val="clear" w:color="auto" w:fill="FFFFFF" w:themeFill="background1"/>
        <w:rPr>
          <w:sz w:val="28"/>
          <w:szCs w:val="28"/>
        </w:rPr>
      </w:pPr>
      <w:r w:rsidRPr="00B957DF">
        <w:rPr>
          <w:sz w:val="28"/>
          <w:szCs w:val="28"/>
        </w:rPr>
        <w:t>Vineri, obrocul de grâu (aproximativ 28 kg) tranzacționat pentru livrare în luna septembrie s-a încheiat la 6,9250 dolari, față de 6,7200 dolari joi, în creștere cu 3,05%.</w:t>
      </w:r>
    </w:p>
    <w:p w:rsidR="002E01AC" w:rsidRPr="00B957DF" w:rsidRDefault="002E01AC" w:rsidP="00B957DF">
      <w:pPr>
        <w:pStyle w:val="NormalWeb"/>
        <w:shd w:val="clear" w:color="auto" w:fill="FFFFFF" w:themeFill="background1"/>
        <w:rPr>
          <w:sz w:val="28"/>
          <w:szCs w:val="28"/>
        </w:rPr>
      </w:pPr>
      <w:r w:rsidRPr="00B957DF">
        <w:rPr>
          <w:sz w:val="28"/>
          <w:szCs w:val="28"/>
        </w:rPr>
        <w:t>Un obroc de porumb (aproximativ 25 kg) pentru livrare în decembrie s-a încheiat la 5,5200 dolari de la 5,5625 dolari la închiderea anterioară, o pierdere de 0,76%.</w:t>
      </w:r>
    </w:p>
    <w:p w:rsidR="002E01AC" w:rsidRPr="00B957DF" w:rsidRDefault="002E01AC" w:rsidP="00B957DF">
      <w:pPr>
        <w:pStyle w:val="NormalWeb"/>
        <w:shd w:val="clear" w:color="auto" w:fill="FFFFFF" w:themeFill="background1"/>
        <w:rPr>
          <w:sz w:val="28"/>
          <w:szCs w:val="28"/>
        </w:rPr>
      </w:pPr>
      <w:r w:rsidRPr="00B957DF">
        <w:rPr>
          <w:sz w:val="28"/>
          <w:szCs w:val="28"/>
        </w:rPr>
        <w:t>Un obroc de soia (aproximativ 27 kg) pentru livrare în noiembrie s-a închis la 13,9175 dolari de la 13,8000 dolari, în creștere cu 0,85%.</w:t>
      </w:r>
    </w:p>
    <w:p w:rsidR="00F9694A" w:rsidRPr="00B957DF" w:rsidRDefault="00F9694A" w:rsidP="00B957DF">
      <w:pPr>
        <w:pStyle w:val="Titlu1"/>
        <w:shd w:val="clear" w:color="auto" w:fill="FFFFFF" w:themeFill="background1"/>
        <w:rPr>
          <w:b w:val="0"/>
          <w:sz w:val="28"/>
          <w:szCs w:val="28"/>
        </w:rPr>
      </w:pPr>
      <w:r w:rsidRPr="00B957DF">
        <w:rPr>
          <w:color w:val="FF0000"/>
          <w:sz w:val="28"/>
          <w:szCs w:val="28"/>
          <w:u w:val="single"/>
        </w:rPr>
        <w:t>Ferma mea – Mihai Ionel Ambrus și dificultățile micului crescător de vaci ,</w:t>
      </w:r>
      <w:r w:rsidRPr="00B957DF">
        <w:rPr>
          <w:b w:val="0"/>
          <w:sz w:val="28"/>
          <w:szCs w:val="28"/>
        </w:rPr>
        <w:t xml:space="preserve"> </w:t>
      </w:r>
      <w:hyperlink r:id="rId112" w:history="1">
        <w:r w:rsidRPr="00B957DF">
          <w:rPr>
            <w:rStyle w:val="Hyperlink"/>
            <w:b w:val="0"/>
            <w:sz w:val="28"/>
            <w:szCs w:val="28"/>
            <w:u w:val="none"/>
          </w:rPr>
          <w:t>iulie 20, 2021</w:t>
        </w:r>
      </w:hyperlink>
      <w:r w:rsidRPr="00B957DF">
        <w:rPr>
          <w:rStyle w:val="posted-on"/>
          <w:b w:val="0"/>
          <w:sz w:val="28"/>
          <w:szCs w:val="28"/>
        </w:rPr>
        <w:t xml:space="preserve">, </w:t>
      </w:r>
      <w:r w:rsidRPr="00B957DF">
        <w:rPr>
          <w:rStyle w:val="byline"/>
          <w:b w:val="0"/>
          <w:sz w:val="28"/>
          <w:szCs w:val="28"/>
        </w:rPr>
        <w:t xml:space="preserve"> </w:t>
      </w:r>
      <w:hyperlink r:id="rId113" w:history="1">
        <w:r w:rsidRPr="00B957DF">
          <w:rPr>
            <w:rStyle w:val="Hyperlink"/>
            <w:b w:val="0"/>
            <w:sz w:val="28"/>
            <w:szCs w:val="28"/>
            <w:u w:val="none"/>
          </w:rPr>
          <w:t>agrimanet</w:t>
        </w:r>
      </w:hyperlink>
      <w:r w:rsidRPr="00B957DF">
        <w:rPr>
          <w:b w:val="0"/>
          <w:sz w:val="28"/>
          <w:szCs w:val="28"/>
        </w:rPr>
        <w:t xml:space="preserve"> </w:t>
      </w:r>
    </w:p>
    <w:p w:rsidR="00F9694A" w:rsidRPr="00B957DF" w:rsidRDefault="00B957DF" w:rsidP="00B957DF">
      <w:pPr>
        <w:pStyle w:val="NormalWeb"/>
        <w:shd w:val="clear" w:color="auto" w:fill="FFFFFF" w:themeFill="background1"/>
        <w:rPr>
          <w:b/>
          <w:sz w:val="28"/>
          <w:szCs w:val="28"/>
        </w:rPr>
      </w:pPr>
      <w:r w:rsidRPr="00B957DF">
        <w:rPr>
          <w:b/>
          <w:sz w:val="28"/>
          <w:szCs w:val="28"/>
        </w:rPr>
        <w:drawing>
          <wp:inline distT="0" distB="0" distL="0" distR="0">
            <wp:extent cx="2286000" cy="1584325"/>
            <wp:effectExtent l="19050" t="0" r="0" b="0"/>
            <wp:docPr id="24" name="Imagin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114" cstate="print"/>
                    <a:srcRect/>
                    <a:stretch>
                      <a:fillRect/>
                    </a:stretch>
                  </pic:blipFill>
                  <pic:spPr bwMode="auto">
                    <a:xfrm>
                      <a:off x="0" y="0"/>
                      <a:ext cx="2286000" cy="1584325"/>
                    </a:xfrm>
                    <a:prstGeom prst="rect">
                      <a:avLst/>
                    </a:prstGeom>
                    <a:noFill/>
                    <a:ln w="9525">
                      <a:noFill/>
                      <a:miter lim="800000"/>
                      <a:headEnd/>
                      <a:tailEnd/>
                    </a:ln>
                  </pic:spPr>
                </pic:pic>
              </a:graphicData>
            </a:graphic>
          </wp:inline>
        </w:drawing>
      </w:r>
      <w:r>
        <w:rPr>
          <w:b/>
          <w:sz w:val="28"/>
          <w:szCs w:val="28"/>
        </w:rPr>
        <w:t xml:space="preserve">  </w:t>
      </w:r>
      <w:r w:rsidR="00F9694A" w:rsidRPr="00B957DF">
        <w:rPr>
          <w:b/>
          <w:sz w:val="28"/>
          <w:szCs w:val="28"/>
        </w:rPr>
        <w:t>Mihai Ionel Ambrus se încăpățânează să trăiască! Să fie liber! Și el este unul dintre gospodarii nebăgați în seamă de autorități! Prea mic pentru a sponsoriza vreo campanie electorală, important când se fac promisiuni electorale. Asemeni lui sunt mii, ei țin în viață satul românesc! Domnilor guvernanți, întoarceți-vă fața către ei!</w:t>
      </w:r>
    </w:p>
    <w:p w:rsidR="00F9694A" w:rsidRPr="00B957DF" w:rsidRDefault="00F9694A" w:rsidP="00B957DF">
      <w:pPr>
        <w:pStyle w:val="Titlu3"/>
        <w:shd w:val="clear" w:color="auto" w:fill="FFFFFF" w:themeFill="background1"/>
        <w:spacing w:line="240" w:lineRule="auto"/>
        <w:rPr>
          <w:rFonts w:ascii="Times New Roman" w:hAnsi="Times New Roman" w:cs="Times New Roman"/>
          <w:b w:val="0"/>
          <w:sz w:val="28"/>
          <w:szCs w:val="28"/>
        </w:rPr>
      </w:pPr>
      <w:r w:rsidRPr="00B957DF">
        <w:rPr>
          <w:rStyle w:val="Accentuat"/>
          <w:rFonts w:ascii="Times New Roman" w:hAnsi="Times New Roman" w:cs="Times New Roman"/>
          <w:b w:val="0"/>
          <w:i w:val="0"/>
          <w:sz w:val="28"/>
          <w:szCs w:val="28"/>
        </w:rPr>
        <w:t>Cum a început totul?</w:t>
      </w:r>
    </w:p>
    <w:p w:rsidR="00F9694A" w:rsidRPr="00B957DF" w:rsidRDefault="00F9694A" w:rsidP="00B957DF">
      <w:pPr>
        <w:pStyle w:val="NormalWeb"/>
        <w:shd w:val="clear" w:color="auto" w:fill="FFFFFF" w:themeFill="background1"/>
        <w:rPr>
          <w:sz w:val="28"/>
          <w:szCs w:val="28"/>
        </w:rPr>
      </w:pPr>
      <w:r w:rsidRPr="00B957DF">
        <w:rPr>
          <w:rStyle w:val="Robust"/>
          <w:b w:val="0"/>
          <w:sz w:val="28"/>
          <w:szCs w:val="28"/>
        </w:rPr>
        <w:t>Mihai Ionel Ambrus:</w:t>
      </w:r>
      <w:r w:rsidRPr="00B957DF">
        <w:rPr>
          <w:sz w:val="28"/>
          <w:szCs w:val="28"/>
        </w:rPr>
        <w:t xml:space="preserve"> Am început pe la 4-5 ani când ajutam părinții, familia după putere, la pășunatul vacilor, etc. Aici la noi a fost zonă necolectivizată, deci nu a fost CAP. În 1989 eram pe clasa a 7-a. Tata a încercat să cumpere tractor și înainte, așa a apărut oporunitatea să cumpere unul. În depresiunea Beiușului mai erau 4 tractoare UTB cumpărate direct de la fabrică, prin </w:t>
      </w:r>
      <w:r w:rsidRPr="00B957DF">
        <w:rPr>
          <w:sz w:val="28"/>
          <w:szCs w:val="28"/>
        </w:rPr>
        <w:lastRenderedPageBreak/>
        <w:t>diverse metode ocolitoare. Ai mei părinți si bunici au fost deportați în Bărăgan. Când i-au dus au avut la dispoziție o ora să strângă bagajele, au dus o pereche de boi, o vacă, căruța, ceva haine, mâncare, ce au putut. Au rămas stupi, oi, livezi, bovine pe munte. Când s-au intors acasă, la câțiva ani, casa era vandalizată, din livezi pomii tineri distruși, animale furate, terenul era luat de alții, oportuniști; despăgubiri nu s-au primit niciodată pentru pagubele produse. Revenind, după 1989 tata a incercat iar visul de a avea ferma. Așa că în 1991 a cumparat primul tractor U445, apoi un U1010dt cu motor de Saviem de 135cp, iar eu in 2006 am luat un Case IH jx95.</w:t>
      </w:r>
    </w:p>
    <w:p w:rsidR="00F9694A" w:rsidRPr="00B957DF" w:rsidRDefault="00F9694A" w:rsidP="00B957DF">
      <w:pPr>
        <w:pStyle w:val="NormalWeb"/>
        <w:shd w:val="clear" w:color="auto" w:fill="FFFFFF" w:themeFill="background1"/>
        <w:rPr>
          <w:sz w:val="28"/>
          <w:szCs w:val="28"/>
        </w:rPr>
      </w:pPr>
      <w:r w:rsidRPr="00B957DF">
        <w:rPr>
          <w:rStyle w:val="Accentuat"/>
          <w:i w:val="0"/>
          <w:sz w:val="28"/>
          <w:szCs w:val="28"/>
        </w:rPr>
        <w:t>Care au fost primele dificultăți pe care le-ai întâmpinat?</w:t>
      </w:r>
    </w:p>
    <w:p w:rsidR="00F9694A" w:rsidRPr="00B957DF" w:rsidRDefault="00F9694A" w:rsidP="00B957DF">
      <w:pPr>
        <w:pStyle w:val="NormalWeb"/>
        <w:shd w:val="clear" w:color="auto" w:fill="FFFFFF" w:themeFill="background1"/>
        <w:rPr>
          <w:sz w:val="28"/>
          <w:szCs w:val="28"/>
        </w:rPr>
      </w:pPr>
      <w:r w:rsidRPr="00B957DF">
        <w:rPr>
          <w:rStyle w:val="Robust"/>
          <w:b w:val="0"/>
          <w:sz w:val="28"/>
          <w:szCs w:val="28"/>
        </w:rPr>
        <w:t>Mihai:</w:t>
      </w:r>
      <w:r w:rsidRPr="00B957DF">
        <w:rPr>
          <w:sz w:val="28"/>
          <w:szCs w:val="28"/>
        </w:rPr>
        <w:t xml:space="preserve"> Încă de la început, fiind in depresiunea Beiușului, ce era cunoscută ca zonă industrală, orașelul la 6 km, granița cu Ungaria la 100 km, dacă făceai agricultură sau creșteai vaci erai considerat prost, lud, era la modă să lucrezi cu carte de muncă, să ai liber de o cafea, bere, concediu la mare; muntele cu pârtii de sky e aproape, la Stâna de Vale sau Vartop-Arieseni. În comună la noi au dat terenul de fânețe pentru un loc de cabană sau pensiune. Deci cine mai crește vaci sau are oi este considerat ori cu foarte mulți bani (au fost ani cu subvențiile SCZ bovine mari si lumea făcea calcule câți bani se primesc) ori nebun, orgolios. Adevărul este la mijloc, ambiție…</w:t>
      </w:r>
    </w:p>
    <w:p w:rsidR="00F9694A" w:rsidRPr="00B957DF" w:rsidRDefault="00F9694A" w:rsidP="00B957DF">
      <w:pPr>
        <w:pStyle w:val="NormalWeb"/>
        <w:shd w:val="clear" w:color="auto" w:fill="FFFFFF" w:themeFill="background1"/>
        <w:rPr>
          <w:sz w:val="28"/>
          <w:szCs w:val="28"/>
        </w:rPr>
      </w:pPr>
      <w:r w:rsidRPr="00B957DF">
        <w:rPr>
          <w:sz w:val="28"/>
          <w:szCs w:val="28"/>
        </w:rPr>
        <w:t>Din 400 capete de vaci, boi, bivoli mai sunt 16 bucăți fără ale mele, deci o presiune puternică pe nasul delicat al sătenilor. Visăm noi să fim egali cu cei din UE, dar suntem mult în urmă ca mentalitate, lipsește respectul pentru muncă, pentru cel care muncește.</w:t>
      </w:r>
    </w:p>
    <w:p w:rsidR="00F9694A" w:rsidRPr="00B957DF" w:rsidRDefault="00F9694A" w:rsidP="00B957DF">
      <w:pPr>
        <w:pStyle w:val="NormalWeb"/>
        <w:shd w:val="clear" w:color="auto" w:fill="FFFFFF" w:themeFill="background1"/>
        <w:rPr>
          <w:sz w:val="28"/>
          <w:szCs w:val="28"/>
        </w:rPr>
      </w:pPr>
      <w:r w:rsidRPr="00B957DF">
        <w:rPr>
          <w:sz w:val="28"/>
          <w:szCs w:val="28"/>
        </w:rPr>
        <w:t>Dificultățile au fost multe si variate, am sa enumăr cateva pentru că mai și uit dintre ele… A) lipsa de respect față de proprietatea privată din partea sătenilor. B) lipsa de finanțare din partea băncilor, credite cu dobânzi mici. Mai ușor am obținut credite pentru nevoi personale decât pentru agricultură, chiar dacă erau liniile de finanțare de la BERD, etc. Prefereau să nu dea credite, decât să ajute fermierii mici si mijlocii. Totul era si în jurul comisioanelor.</w:t>
      </w:r>
    </w:p>
    <w:p w:rsidR="00F9694A" w:rsidRPr="00B957DF" w:rsidRDefault="00F9694A" w:rsidP="00B957DF">
      <w:pPr>
        <w:pStyle w:val="NormalWeb"/>
        <w:shd w:val="clear" w:color="auto" w:fill="FFFFFF" w:themeFill="background1"/>
        <w:rPr>
          <w:sz w:val="28"/>
          <w:szCs w:val="28"/>
        </w:rPr>
      </w:pPr>
      <w:r w:rsidRPr="00B957DF">
        <w:rPr>
          <w:rStyle w:val="Accentuat"/>
          <w:i w:val="0"/>
          <w:sz w:val="28"/>
          <w:szCs w:val="28"/>
        </w:rPr>
        <w:t>Câte vaci ai?</w:t>
      </w:r>
    </w:p>
    <w:p w:rsidR="00F9694A" w:rsidRPr="00B957DF" w:rsidRDefault="00F9694A" w:rsidP="00B957DF">
      <w:pPr>
        <w:pStyle w:val="NormalWeb"/>
        <w:shd w:val="clear" w:color="auto" w:fill="FFFFFF" w:themeFill="background1"/>
        <w:rPr>
          <w:sz w:val="28"/>
          <w:szCs w:val="28"/>
        </w:rPr>
      </w:pPr>
      <w:r w:rsidRPr="00B957DF">
        <w:rPr>
          <w:rStyle w:val="Robust"/>
          <w:b w:val="0"/>
          <w:sz w:val="28"/>
          <w:szCs w:val="28"/>
        </w:rPr>
        <w:t>Mihai:</w:t>
      </w:r>
      <w:r w:rsidRPr="00B957DF">
        <w:rPr>
          <w:sz w:val="28"/>
          <w:szCs w:val="28"/>
        </w:rPr>
        <w:t xml:space="preserve"> Având in 1989… 2 vaci nu a fost  greutate pentru a face trecerea la efectiv mai mare, de la 2 buc am crescut la 4 apoi la 7, și tot asa până la maxim 43. </w:t>
      </w:r>
      <w:r w:rsidRPr="00B957DF">
        <w:rPr>
          <w:rStyle w:val="Robust"/>
          <w:b w:val="0"/>
          <w:sz w:val="28"/>
          <w:szCs w:val="28"/>
        </w:rPr>
        <w:t>Acum am 34 capete cu tineret cu tot</w:t>
      </w:r>
      <w:r w:rsidRPr="00B957DF">
        <w:rPr>
          <w:sz w:val="28"/>
          <w:szCs w:val="28"/>
        </w:rPr>
        <w:t xml:space="preserve">. Anual schimb efectivul, unele intră, altele merg la abatorizare pentru că nu corespund următoarelor criterii: </w:t>
      </w:r>
      <w:r w:rsidRPr="00B957DF">
        <w:rPr>
          <w:rStyle w:val="Robust"/>
          <w:b w:val="0"/>
          <w:sz w:val="28"/>
          <w:szCs w:val="28"/>
        </w:rPr>
        <w:t>producția de lapte, conformație, ușurință la fătare, viteza de muls, docilitate</w:t>
      </w:r>
      <w:r w:rsidRPr="00B957DF">
        <w:rPr>
          <w:sz w:val="28"/>
          <w:szCs w:val="28"/>
        </w:rPr>
        <w:t>, etc.</w:t>
      </w:r>
    </w:p>
    <w:p w:rsidR="00F9694A" w:rsidRPr="00B957DF" w:rsidRDefault="00F9694A" w:rsidP="00B957DF">
      <w:pPr>
        <w:pStyle w:val="NormalWeb"/>
        <w:shd w:val="clear" w:color="auto" w:fill="FFFFFF" w:themeFill="background1"/>
        <w:rPr>
          <w:sz w:val="28"/>
          <w:szCs w:val="28"/>
        </w:rPr>
      </w:pPr>
      <w:r w:rsidRPr="00B957DF">
        <w:rPr>
          <w:rStyle w:val="Accentuat"/>
          <w:i w:val="0"/>
          <w:sz w:val="28"/>
          <w:szCs w:val="28"/>
        </w:rPr>
        <w:lastRenderedPageBreak/>
        <w:t>Creșterea animalelor nu este un sector ușor. Cum faci față dificultăților?</w:t>
      </w:r>
    </w:p>
    <w:p w:rsidR="00F9694A" w:rsidRPr="00B957DF" w:rsidRDefault="00F9694A" w:rsidP="00B957DF">
      <w:pPr>
        <w:pStyle w:val="NormalWeb"/>
        <w:shd w:val="clear" w:color="auto" w:fill="FFFFFF" w:themeFill="background1"/>
        <w:rPr>
          <w:sz w:val="28"/>
          <w:szCs w:val="28"/>
        </w:rPr>
      </w:pPr>
      <w:r w:rsidRPr="00B957DF">
        <w:rPr>
          <w:rStyle w:val="Robust"/>
          <w:b w:val="0"/>
          <w:sz w:val="28"/>
          <w:szCs w:val="28"/>
        </w:rPr>
        <w:t>Mihai:</w:t>
      </w:r>
      <w:r w:rsidRPr="00B957DF">
        <w:rPr>
          <w:sz w:val="28"/>
          <w:szCs w:val="28"/>
        </w:rPr>
        <w:t xml:space="preserve"> Dificultățile apar când nu te aștepți și sunt de tot felul, de la lipsa de dotare tehnică la început, apoi lipsa cunoștințelor tehnice in exploatarea utilajelor, la lipsa pieselor de schimb, calitate îndoielnică a ceea ce cumperi, alergarea după produsele de bricolaj, concurența neloială pe piața de desfacere a lactatelor, a vițeilor, veșnic lupta cu timpul, cu efectuarea lucrărilor la momentul optim, etc. Când ai deja un  efectiv de peste 3 capete cauți să faci profit, să te autogospodărești, să te extinzi anual. Apar tot timpul utilaje mai performante, vrei să mai cumperi teren pentru a comasa parcele, vrei un grajd modern, etc. În același timp lucrezi la performanța animalelor. Aceasta o poți face prin selecție, prin cumpărare sau prin obținetea unor vițele, viitoare vaci, mai performante decât cele actuale. Deci este necesar MSC de înaltă valoare de ameliorare. Care este mai scump, cheltuieli care se amortizează în timp. Pentru a face performanță trebuie să învățăm și notiuni de nutriție, și veterinare, și despre genetică.</w:t>
      </w:r>
    </w:p>
    <w:p w:rsidR="00F9694A" w:rsidRPr="00B957DF" w:rsidRDefault="00F9694A" w:rsidP="00B957DF">
      <w:pPr>
        <w:pStyle w:val="NormalWeb"/>
        <w:shd w:val="clear" w:color="auto" w:fill="FFFFFF" w:themeFill="background1"/>
        <w:rPr>
          <w:sz w:val="28"/>
          <w:szCs w:val="28"/>
        </w:rPr>
      </w:pPr>
      <w:r w:rsidRPr="00B957DF">
        <w:rPr>
          <w:sz w:val="28"/>
          <w:szCs w:val="28"/>
        </w:rPr>
        <w:t xml:space="preserve">Am cumpărat 2 containere pentru păstrare msc, pentru a putea păstra msc pe categorii și pentru o evidență mai clară. Noțiuni elementare, cât și aprofundate am primit de la specialiștii din țară. Colaborarea cu firme care aduc cel mai bun msc pe plan european incepe să isi arată roadele. </w:t>
      </w:r>
      <w:r w:rsidRPr="00B957DF">
        <w:rPr>
          <w:rStyle w:val="Robust"/>
          <w:b w:val="0"/>
          <w:sz w:val="28"/>
          <w:szCs w:val="28"/>
        </w:rPr>
        <w:t>Pentru a avea animale frumoase, performante trebuie un plan de actiune pe minim 4 generații de vaci</w:t>
      </w:r>
      <w:r w:rsidRPr="00B957DF">
        <w:rPr>
          <w:sz w:val="28"/>
          <w:szCs w:val="28"/>
        </w:rPr>
        <w:t>.</w:t>
      </w:r>
    </w:p>
    <w:p w:rsidR="00F9694A" w:rsidRPr="00B957DF" w:rsidRDefault="00F9694A" w:rsidP="00B957DF">
      <w:pPr>
        <w:pStyle w:val="NormalWeb"/>
        <w:shd w:val="clear" w:color="auto" w:fill="FFFFFF" w:themeFill="background1"/>
        <w:rPr>
          <w:sz w:val="28"/>
          <w:szCs w:val="28"/>
        </w:rPr>
      </w:pPr>
      <w:r w:rsidRPr="00B957DF">
        <w:rPr>
          <w:rStyle w:val="Accentuat"/>
          <w:i w:val="0"/>
          <w:sz w:val="28"/>
          <w:szCs w:val="28"/>
        </w:rPr>
        <w:t>Cum asiguri baza furajeră?</w:t>
      </w:r>
    </w:p>
    <w:p w:rsidR="00F9694A" w:rsidRPr="00B957DF" w:rsidRDefault="00F9694A" w:rsidP="00B957DF">
      <w:pPr>
        <w:pStyle w:val="NormalWeb"/>
        <w:shd w:val="clear" w:color="auto" w:fill="FFFFFF" w:themeFill="background1"/>
        <w:rPr>
          <w:sz w:val="28"/>
          <w:szCs w:val="28"/>
        </w:rPr>
      </w:pPr>
      <w:r w:rsidRPr="00B957DF">
        <w:rPr>
          <w:rStyle w:val="Robust"/>
          <w:b w:val="0"/>
          <w:sz w:val="28"/>
          <w:szCs w:val="28"/>
        </w:rPr>
        <w:t>Mihai:</w:t>
      </w:r>
      <w:r w:rsidRPr="00B957DF">
        <w:rPr>
          <w:sz w:val="28"/>
          <w:szCs w:val="28"/>
        </w:rPr>
        <w:t xml:space="preserve"> Din moment ce am crescut efectivul a apărut și problema bazei furajere. Au fost ani când am avut suficient nutreț, au fost ani în care am cumpărat. Cel mai bine este să il produci pentru că există printre vânzătorii de furaje tendința de a produce fân slab calitativ. Dar treptat voi renunța la achiziția de nutreț. Furnizorii de furaje au ideea că dacă cumperi fân vacile mănâncă orice, nu știu sau nu vor să știe că un client mulțumit va cumpăra si la anul si au desfacerea asigurată.</w:t>
      </w:r>
    </w:p>
    <w:p w:rsidR="00F9694A" w:rsidRPr="00B957DF" w:rsidRDefault="00F9694A" w:rsidP="00B957DF">
      <w:pPr>
        <w:pStyle w:val="NormalWeb"/>
        <w:shd w:val="clear" w:color="auto" w:fill="FFFFFF" w:themeFill="background1"/>
        <w:rPr>
          <w:sz w:val="28"/>
          <w:szCs w:val="28"/>
        </w:rPr>
      </w:pPr>
      <w:r w:rsidRPr="00B957DF">
        <w:rPr>
          <w:rStyle w:val="Accentuat"/>
          <w:i w:val="0"/>
          <w:sz w:val="28"/>
          <w:szCs w:val="28"/>
        </w:rPr>
        <w:t>Care este relația cu medical veterinar?</w:t>
      </w:r>
    </w:p>
    <w:p w:rsidR="00F9694A" w:rsidRPr="00B957DF" w:rsidRDefault="00F9694A" w:rsidP="00B957DF">
      <w:pPr>
        <w:pStyle w:val="NormalWeb"/>
        <w:shd w:val="clear" w:color="auto" w:fill="FFFFFF" w:themeFill="background1"/>
        <w:rPr>
          <w:sz w:val="28"/>
          <w:szCs w:val="28"/>
        </w:rPr>
      </w:pPr>
      <w:r w:rsidRPr="00B957DF">
        <w:rPr>
          <w:rStyle w:val="Robust"/>
          <w:b w:val="0"/>
          <w:sz w:val="28"/>
          <w:szCs w:val="28"/>
        </w:rPr>
        <w:t>Mihai:</w:t>
      </w:r>
      <w:r w:rsidRPr="00B957DF">
        <w:rPr>
          <w:sz w:val="28"/>
          <w:szCs w:val="28"/>
        </w:rPr>
        <w:t xml:space="preserve"> Relația cu medicul veterinar este delicată. Acum a înțeles și el că dacă este o bună comunicare, respectul reciproc va dăinui. În România tot timpul apar unele conflicte pentru că totul este atipic față de restul Europei.</w:t>
      </w:r>
    </w:p>
    <w:p w:rsidR="00F9694A" w:rsidRPr="00B957DF" w:rsidRDefault="00F9694A" w:rsidP="00B957DF">
      <w:pPr>
        <w:pStyle w:val="NormalWeb"/>
        <w:shd w:val="clear" w:color="auto" w:fill="FFFFFF" w:themeFill="background1"/>
        <w:rPr>
          <w:sz w:val="28"/>
          <w:szCs w:val="28"/>
        </w:rPr>
      </w:pPr>
      <w:r w:rsidRPr="00B957DF">
        <w:rPr>
          <w:rStyle w:val="Accentuat"/>
          <w:i w:val="0"/>
          <w:sz w:val="28"/>
          <w:szCs w:val="28"/>
        </w:rPr>
        <w:t>Unde îți vinzi produsele? Care este producția medie pe zi?</w:t>
      </w:r>
    </w:p>
    <w:p w:rsidR="00F9694A" w:rsidRPr="00B957DF" w:rsidRDefault="00F9694A" w:rsidP="00B957DF">
      <w:pPr>
        <w:pStyle w:val="NormalWeb"/>
        <w:shd w:val="clear" w:color="auto" w:fill="FFFFFF" w:themeFill="background1"/>
        <w:rPr>
          <w:sz w:val="28"/>
          <w:szCs w:val="28"/>
        </w:rPr>
      </w:pPr>
      <w:r w:rsidRPr="00B957DF">
        <w:rPr>
          <w:rStyle w:val="Robust"/>
          <w:b w:val="0"/>
          <w:sz w:val="28"/>
          <w:szCs w:val="28"/>
        </w:rPr>
        <w:t>Mihai:</w:t>
      </w:r>
      <w:r w:rsidRPr="00B957DF">
        <w:rPr>
          <w:sz w:val="28"/>
          <w:szCs w:val="28"/>
        </w:rPr>
        <w:t xml:space="preserve"> Desfacerea este în piață, la o brutărie patiserie. Prețul este minimul suportabil, noroc că mai sunt subvențiile. Din prețul pe lapte si branză se </w:t>
      </w:r>
      <w:r w:rsidRPr="00B957DF">
        <w:rPr>
          <w:sz w:val="28"/>
          <w:szCs w:val="28"/>
        </w:rPr>
        <w:lastRenderedPageBreak/>
        <w:t>acoperă cheltuielile. Subvențiile mai acoperă alte cheltuieli cu investițiile in utilaje. Fără utilaje am falimenta.</w:t>
      </w:r>
    </w:p>
    <w:p w:rsidR="00F9694A" w:rsidRPr="00B957DF" w:rsidRDefault="00F9694A" w:rsidP="00B957DF">
      <w:pPr>
        <w:pStyle w:val="NormalWeb"/>
        <w:shd w:val="clear" w:color="auto" w:fill="FFFFFF" w:themeFill="background1"/>
        <w:rPr>
          <w:sz w:val="28"/>
          <w:szCs w:val="28"/>
        </w:rPr>
      </w:pPr>
      <w:r w:rsidRPr="00B957DF">
        <w:rPr>
          <w:sz w:val="28"/>
          <w:szCs w:val="28"/>
        </w:rPr>
        <w:t>Producția zilnică pe vacă pleacă de la 16 l la 20l. Acum depinde și de furajare, sezon, etc. Producția mulțumitoare este de minim 18 l pe vaca. Acum totul depinde de rasă, casă, masă, managementul fermei.</w:t>
      </w:r>
    </w:p>
    <w:p w:rsidR="00F9694A" w:rsidRPr="00B957DF" w:rsidRDefault="00F9694A" w:rsidP="00B957DF">
      <w:pPr>
        <w:pStyle w:val="NormalWeb"/>
        <w:shd w:val="clear" w:color="auto" w:fill="FFFFFF" w:themeFill="background1"/>
        <w:rPr>
          <w:sz w:val="28"/>
          <w:szCs w:val="28"/>
        </w:rPr>
      </w:pPr>
      <w:r w:rsidRPr="00B957DF">
        <w:rPr>
          <w:rStyle w:val="Accentuat"/>
          <w:i w:val="0"/>
          <w:sz w:val="28"/>
          <w:szCs w:val="28"/>
        </w:rPr>
        <w:t>Care sunt planurile și ambițiile tale pentru viitorul apropiat?</w:t>
      </w:r>
    </w:p>
    <w:p w:rsidR="00F9694A" w:rsidRPr="00B957DF" w:rsidRDefault="00F9694A" w:rsidP="00B957DF">
      <w:pPr>
        <w:pStyle w:val="NormalWeb"/>
        <w:shd w:val="clear" w:color="auto" w:fill="FFFFFF" w:themeFill="background1"/>
        <w:rPr>
          <w:sz w:val="28"/>
          <w:szCs w:val="28"/>
        </w:rPr>
      </w:pPr>
      <w:r w:rsidRPr="00B957DF">
        <w:rPr>
          <w:rStyle w:val="Robust"/>
          <w:b w:val="0"/>
          <w:sz w:val="28"/>
          <w:szCs w:val="28"/>
        </w:rPr>
        <w:t>Mihai:</w:t>
      </w:r>
      <w:r w:rsidRPr="00B957DF">
        <w:rPr>
          <w:sz w:val="28"/>
          <w:szCs w:val="28"/>
        </w:rPr>
        <w:t xml:space="preserve"> Planuri de viitor: a) producerea de siloz de porumb și semifân b) grajd stabulație liberă cu padoc, c) microfnc d) microprocesare si ambalare conform normelor. Autorizare ca produs montan. Deci produse de nișă.</w:t>
      </w:r>
    </w:p>
    <w:p w:rsidR="00F9694A" w:rsidRPr="00B957DF" w:rsidRDefault="00F9694A" w:rsidP="00B957DF">
      <w:pPr>
        <w:pStyle w:val="Titlu3"/>
        <w:shd w:val="clear" w:color="auto" w:fill="FFFFFF" w:themeFill="background1"/>
        <w:spacing w:line="240" w:lineRule="auto"/>
        <w:rPr>
          <w:rFonts w:ascii="Times New Roman" w:hAnsi="Times New Roman" w:cs="Times New Roman"/>
          <w:b w:val="0"/>
          <w:sz w:val="28"/>
          <w:szCs w:val="28"/>
        </w:rPr>
      </w:pPr>
      <w:r w:rsidRPr="00B957DF">
        <w:rPr>
          <w:rStyle w:val="Accentuat"/>
          <w:rFonts w:ascii="Times New Roman" w:hAnsi="Times New Roman" w:cs="Times New Roman"/>
          <w:b w:val="0"/>
          <w:i w:val="0"/>
          <w:sz w:val="28"/>
          <w:szCs w:val="28"/>
        </w:rPr>
        <w:t>Ești ministrul agriculturii pentru o zi. Care ar fi primele măsuri pe care le-ai lua, ținând cont de experiența personală?</w:t>
      </w:r>
    </w:p>
    <w:p w:rsidR="00F9694A" w:rsidRPr="00B957DF" w:rsidRDefault="00F9694A" w:rsidP="00B957DF">
      <w:pPr>
        <w:pStyle w:val="NormalWeb"/>
        <w:shd w:val="clear" w:color="auto" w:fill="FFFFFF" w:themeFill="background1"/>
        <w:rPr>
          <w:sz w:val="28"/>
          <w:szCs w:val="28"/>
        </w:rPr>
      </w:pPr>
      <w:r w:rsidRPr="00B957DF">
        <w:rPr>
          <w:rStyle w:val="Robust"/>
          <w:b w:val="0"/>
          <w:sz w:val="28"/>
          <w:szCs w:val="28"/>
        </w:rPr>
        <w:t>Mihai:</w:t>
      </w:r>
      <w:r w:rsidRPr="00B957DF">
        <w:rPr>
          <w:sz w:val="28"/>
          <w:szCs w:val="28"/>
        </w:rPr>
        <w:t xml:space="preserve"> Ministrul agriculturii pt o zi… Multe ar fi de făcut, amintim: simplificarea documentatiei pentru proiecte europene, cine vrea achiziție de utilaje, etc nu trebuie să plătească o capușă de consultanță pentru a scrie romane… </w:t>
      </w:r>
      <w:r w:rsidRPr="00B957DF">
        <w:rPr>
          <w:rStyle w:val="Robust"/>
          <w:b w:val="0"/>
          <w:sz w:val="28"/>
          <w:szCs w:val="28"/>
        </w:rPr>
        <w:t>Simplu, vrea omul un tractor direct cerere</w:t>
      </w:r>
      <w:r w:rsidRPr="00B957DF">
        <w:rPr>
          <w:sz w:val="28"/>
          <w:szCs w:val="28"/>
        </w:rPr>
        <w:t>. Eliminarea calculeloror tâmpite cu necesar de 1 cp/ha, deoarece sub acțiunea schimbărilor climatice sunt ferestre de timp mult mai scurte, trebuie să ai utilaje mai puternice pentru a face lucrurile mai repede.</w:t>
      </w:r>
    </w:p>
    <w:p w:rsidR="00F9694A" w:rsidRPr="00B957DF" w:rsidRDefault="00F9694A" w:rsidP="00B957DF">
      <w:pPr>
        <w:pStyle w:val="NormalWeb"/>
        <w:shd w:val="clear" w:color="auto" w:fill="FFFFFF" w:themeFill="background1"/>
        <w:rPr>
          <w:sz w:val="28"/>
          <w:szCs w:val="28"/>
        </w:rPr>
      </w:pPr>
      <w:r w:rsidRPr="00B957DF">
        <w:rPr>
          <w:sz w:val="28"/>
          <w:szCs w:val="28"/>
        </w:rPr>
        <w:t xml:space="preserve">Cofinanțare din partea statului român pentru toate proiectele europene. Daca anual sunt alocați de ex 1 miliard, acel miliard trebuie să îl aibă și fermierii, din credite sau sursa propie… Să vină statul român cu dobânzi mici, cu credite pe minim 15 ani. Recuperarea creditului se va face înzecit prin dezvoltarea fermelor care vor plăti salarii, impozite pe utilaje, pe profit, etc. Obligatoriu, fermele care activează si accesează fonduri să se mențină 15 ani. Să devină obligatorii cursurile de specialitate in fermele de elită. </w:t>
      </w:r>
    </w:p>
    <w:p w:rsidR="00F9694A" w:rsidRPr="00B957DF" w:rsidRDefault="00F9694A" w:rsidP="00B957DF">
      <w:pPr>
        <w:pStyle w:val="NormalWeb"/>
        <w:shd w:val="clear" w:color="auto" w:fill="FFFFFF" w:themeFill="background1"/>
        <w:rPr>
          <w:sz w:val="28"/>
          <w:szCs w:val="28"/>
        </w:rPr>
      </w:pPr>
      <w:r w:rsidRPr="00B957DF">
        <w:rPr>
          <w:sz w:val="28"/>
          <w:szCs w:val="28"/>
        </w:rPr>
        <w:t xml:space="preserve">Credite cu dobânzi mici pentru fermieri la toate băncile, un minim de 15 % din cifra de afaceri, un număr cât mai mare de credite pentru dezvoltarea fermelor mici și mijlocii, nu acordarea doar către cei mari cum este in prezent. </w:t>
      </w:r>
    </w:p>
    <w:p w:rsidR="00F9694A" w:rsidRPr="00B957DF" w:rsidRDefault="00F9694A" w:rsidP="00B957DF">
      <w:pPr>
        <w:pStyle w:val="NormalWeb"/>
        <w:shd w:val="clear" w:color="auto" w:fill="FFFFFF" w:themeFill="background1"/>
        <w:rPr>
          <w:sz w:val="28"/>
          <w:szCs w:val="28"/>
        </w:rPr>
      </w:pPr>
      <w:r w:rsidRPr="00B957DF">
        <w:rPr>
          <w:sz w:val="28"/>
          <w:szCs w:val="28"/>
        </w:rPr>
        <w:t xml:space="preserve">Credite si politici de încurajare a repopulării satelor și zonelor depopulate prin scutiri de taxe, credite subventionate pe termen lung. </w:t>
      </w:r>
    </w:p>
    <w:p w:rsidR="00F9694A" w:rsidRPr="00B957DF" w:rsidRDefault="00F9694A" w:rsidP="00B957DF">
      <w:pPr>
        <w:pStyle w:val="NormalWeb"/>
        <w:shd w:val="clear" w:color="auto" w:fill="FFFFFF" w:themeFill="background1"/>
        <w:rPr>
          <w:sz w:val="28"/>
          <w:szCs w:val="28"/>
        </w:rPr>
      </w:pPr>
      <w:r w:rsidRPr="00B957DF">
        <w:rPr>
          <w:sz w:val="28"/>
          <w:szCs w:val="28"/>
        </w:rPr>
        <w:t xml:space="preserve">Facilitati in repunerea si exploatarea, modernizarea sistemului de irigații. </w:t>
      </w:r>
    </w:p>
    <w:p w:rsidR="00F9694A" w:rsidRPr="00B957DF" w:rsidRDefault="00F9694A" w:rsidP="00B957DF">
      <w:pPr>
        <w:pStyle w:val="NormalWeb"/>
        <w:shd w:val="clear" w:color="auto" w:fill="FFFFFF" w:themeFill="background1"/>
        <w:rPr>
          <w:sz w:val="28"/>
          <w:szCs w:val="28"/>
        </w:rPr>
      </w:pPr>
      <w:r w:rsidRPr="00B957DF">
        <w:rPr>
          <w:sz w:val="28"/>
          <w:szCs w:val="28"/>
        </w:rPr>
        <w:t xml:space="preserve">Facilități în asocierea, exploatarea și procesarea oricărui produs agricol în scopul de a creea valoare adăugată. </w:t>
      </w:r>
    </w:p>
    <w:p w:rsidR="00F9694A" w:rsidRPr="00B957DF" w:rsidRDefault="00F9694A" w:rsidP="00B957DF">
      <w:pPr>
        <w:pStyle w:val="NormalWeb"/>
        <w:shd w:val="clear" w:color="auto" w:fill="FFFFFF" w:themeFill="background1"/>
        <w:rPr>
          <w:sz w:val="28"/>
          <w:szCs w:val="28"/>
        </w:rPr>
      </w:pPr>
      <w:r w:rsidRPr="00B957DF">
        <w:rPr>
          <w:sz w:val="28"/>
          <w:szCs w:val="28"/>
        </w:rPr>
        <w:lastRenderedPageBreak/>
        <w:t xml:space="preserve">Facilități pensiunilor care cumpără produse agricole din localitatea / localitățile limitrofe. </w:t>
      </w:r>
    </w:p>
    <w:p w:rsidR="00F9694A" w:rsidRPr="00B957DF" w:rsidRDefault="00F9694A" w:rsidP="00B957DF">
      <w:pPr>
        <w:pStyle w:val="NormalWeb"/>
        <w:shd w:val="clear" w:color="auto" w:fill="FFFFFF" w:themeFill="background1"/>
        <w:rPr>
          <w:sz w:val="28"/>
          <w:szCs w:val="28"/>
        </w:rPr>
      </w:pPr>
      <w:r w:rsidRPr="00B957DF">
        <w:rPr>
          <w:sz w:val="28"/>
          <w:szCs w:val="28"/>
        </w:rPr>
        <w:t>Celor care vând utilaje agricole sau alte produse in cadrul fondurilor europene să li se interzică să mai aibe prețuri mai mari in cadrul licitatiilor de achiziție față de vânzarea direct prin leasing, credit, etc.</w:t>
      </w:r>
    </w:p>
    <w:p w:rsidR="006E4728" w:rsidRPr="00B957DF" w:rsidRDefault="006E4728" w:rsidP="00B957DF">
      <w:pPr>
        <w:pStyle w:val="Titlu1"/>
        <w:shd w:val="clear" w:color="auto" w:fill="FFFFFF" w:themeFill="background1"/>
        <w:rPr>
          <w:b w:val="0"/>
          <w:sz w:val="28"/>
          <w:szCs w:val="28"/>
        </w:rPr>
      </w:pPr>
      <w:r w:rsidRPr="00B957DF">
        <w:rPr>
          <w:color w:val="FF0000"/>
          <w:sz w:val="28"/>
          <w:szCs w:val="28"/>
          <w:u w:val="single"/>
        </w:rPr>
        <w:t>Danezii încep să renunțe la investițiile în agricultura românească</w:t>
      </w:r>
      <w:r w:rsidRPr="00B957DF">
        <w:rPr>
          <w:b w:val="0"/>
          <w:sz w:val="28"/>
          <w:szCs w:val="28"/>
        </w:rPr>
        <w:t xml:space="preserve"> , </w:t>
      </w:r>
      <w:hyperlink r:id="rId115" w:history="1">
        <w:r w:rsidRPr="00B957DF">
          <w:rPr>
            <w:rStyle w:val="Hyperlink"/>
            <w:b w:val="0"/>
            <w:sz w:val="28"/>
            <w:szCs w:val="28"/>
            <w:u w:val="none"/>
          </w:rPr>
          <w:t>iulie 20, 2021</w:t>
        </w:r>
      </w:hyperlink>
      <w:r w:rsidRPr="00B957DF">
        <w:rPr>
          <w:rStyle w:val="byline"/>
          <w:b w:val="0"/>
          <w:sz w:val="28"/>
          <w:szCs w:val="28"/>
        </w:rPr>
        <w:t xml:space="preserve"> </w:t>
      </w:r>
      <w:hyperlink r:id="rId116" w:history="1">
        <w:r w:rsidRPr="00B957DF">
          <w:rPr>
            <w:rStyle w:val="Hyperlink"/>
            <w:b w:val="0"/>
            <w:sz w:val="28"/>
            <w:szCs w:val="28"/>
            <w:u w:val="none"/>
          </w:rPr>
          <w:t>agrimanet</w:t>
        </w:r>
      </w:hyperlink>
      <w:r w:rsidRPr="00B957DF">
        <w:rPr>
          <w:b w:val="0"/>
          <w:sz w:val="28"/>
          <w:szCs w:val="28"/>
        </w:rPr>
        <w:t xml:space="preserve"> </w:t>
      </w:r>
    </w:p>
    <w:p w:rsidR="006E4728" w:rsidRPr="00B957DF" w:rsidRDefault="006E4728" w:rsidP="00B957DF">
      <w:pPr>
        <w:pStyle w:val="NormalWeb"/>
        <w:shd w:val="clear" w:color="auto" w:fill="FFFFFF" w:themeFill="background1"/>
        <w:rPr>
          <w:b/>
          <w:sz w:val="28"/>
          <w:szCs w:val="28"/>
        </w:rPr>
      </w:pPr>
      <w:r w:rsidRPr="00B957DF">
        <w:rPr>
          <w:b/>
          <w:sz w:val="28"/>
          <w:szCs w:val="28"/>
        </w:rPr>
        <w:t xml:space="preserve">Compania daneză FirstFarms, cu o serie de investiții în agricultura românească, și-a vândut activele din nord-vestul României, într-o tranzacție de 14 milioane de euro, ne informează </w:t>
      </w:r>
      <w:hyperlink r:id="rId117" w:tgtFrame="_blank" w:history="1">
        <w:r w:rsidRPr="00B957DF">
          <w:rPr>
            <w:rStyle w:val="Hyperlink"/>
            <w:b/>
            <w:sz w:val="28"/>
            <w:szCs w:val="28"/>
            <w:u w:val="none"/>
          </w:rPr>
          <w:t>Profit.ro</w:t>
        </w:r>
      </w:hyperlink>
    </w:p>
    <w:p w:rsidR="006E4728" w:rsidRPr="00B957DF" w:rsidRDefault="006E4728" w:rsidP="00B957DF">
      <w:pPr>
        <w:pStyle w:val="NormalWeb"/>
        <w:shd w:val="clear" w:color="auto" w:fill="FFFFFF" w:themeFill="background1"/>
        <w:rPr>
          <w:sz w:val="28"/>
          <w:szCs w:val="28"/>
        </w:rPr>
      </w:pPr>
      <w:r w:rsidRPr="00B957DF">
        <w:rPr>
          <w:sz w:val="28"/>
          <w:szCs w:val="28"/>
        </w:rPr>
        <w:t>FirstFarms a semnat un acord condiționat pentru vânzarea operațiunilor din nord-vestul României, în schimbul sumei de 104 milioane de coroane daneze (</w:t>
      </w:r>
      <w:r w:rsidRPr="00B957DF">
        <w:rPr>
          <w:rStyle w:val="Robust"/>
          <w:b w:val="0"/>
          <w:sz w:val="28"/>
          <w:szCs w:val="28"/>
        </w:rPr>
        <w:t>13,98 milioane de euro</w:t>
      </w:r>
      <w:r w:rsidRPr="00B957DF">
        <w:rPr>
          <w:sz w:val="28"/>
          <w:szCs w:val="28"/>
        </w:rPr>
        <w:t>). FirstFarms mai deținea un teren agricol de 2.430 de hectare în nord-vestul țării, achiziționat anul trecut tot de la o companie daneză.</w:t>
      </w:r>
    </w:p>
    <w:p w:rsidR="006E4728" w:rsidRPr="00B957DF" w:rsidRDefault="006E4728" w:rsidP="00B957DF">
      <w:pPr>
        <w:pStyle w:val="NormalWeb"/>
        <w:shd w:val="clear" w:color="auto" w:fill="FFFFFF" w:themeFill="background1"/>
        <w:rPr>
          <w:sz w:val="28"/>
          <w:szCs w:val="28"/>
        </w:rPr>
      </w:pPr>
      <w:r w:rsidRPr="00B957DF">
        <w:rPr>
          <w:sz w:val="28"/>
          <w:szCs w:val="28"/>
        </w:rPr>
        <w:t>Anterior, FirstFarms a anunțat vânzarea, în mai multe etape, a unor terenuri cu o suprafață agregată de 1.675 de hectare situate în vestul României, estimând încasări totale de 11,3 milioane de euro.</w:t>
      </w:r>
    </w:p>
    <w:p w:rsidR="006E4728" w:rsidRPr="00B957DF" w:rsidRDefault="006E4728" w:rsidP="00B957DF">
      <w:pPr>
        <w:pStyle w:val="NormalWeb"/>
        <w:shd w:val="clear" w:color="auto" w:fill="FFFFFF" w:themeFill="background1"/>
        <w:rPr>
          <w:sz w:val="28"/>
          <w:szCs w:val="28"/>
        </w:rPr>
      </w:pPr>
      <w:r w:rsidRPr="00B957DF">
        <w:rPr>
          <w:sz w:val="28"/>
          <w:szCs w:val="28"/>
        </w:rPr>
        <w:t>“Când am achiziționat activitățile (din nord-vestul României – n.r.), am vrut să folosim timpul aflat la dispoziție pentru evaluarea diferitelor opțiuni și prioritizarea eforturilor din România. Cea mai bună opțiune s-a dovedit o dezinvestire realizată acum”, spune directorul general al companiei daneze, Anders H. Nørgaard.</w:t>
      </w:r>
    </w:p>
    <w:p w:rsidR="006E4728" w:rsidRPr="00B957DF" w:rsidRDefault="006E4728" w:rsidP="00B957DF">
      <w:pPr>
        <w:pStyle w:val="NormalWeb"/>
        <w:shd w:val="clear" w:color="auto" w:fill="FFFFFF" w:themeFill="background1"/>
        <w:rPr>
          <w:sz w:val="28"/>
          <w:szCs w:val="28"/>
        </w:rPr>
      </w:pPr>
      <w:r w:rsidRPr="00B957DF">
        <w:rPr>
          <w:sz w:val="28"/>
          <w:szCs w:val="28"/>
        </w:rPr>
        <w:t>În urma renunțării la activele din nord-vestul țării, FirstFarms rămâne în România cu terenurile din est, în suprafață totală de 4.530 de hectare.</w:t>
      </w:r>
    </w:p>
    <w:p w:rsidR="006E4728" w:rsidRPr="00B957DF" w:rsidRDefault="006E4728" w:rsidP="00B957DF">
      <w:pPr>
        <w:pStyle w:val="NormalWeb"/>
        <w:shd w:val="clear" w:color="auto" w:fill="FFFFFF" w:themeFill="background1"/>
        <w:rPr>
          <w:sz w:val="28"/>
          <w:szCs w:val="28"/>
        </w:rPr>
      </w:pPr>
      <w:r w:rsidRPr="00B957DF">
        <w:rPr>
          <w:sz w:val="28"/>
          <w:szCs w:val="28"/>
        </w:rPr>
        <w:t xml:space="preserve">Fondată în 2006, FirstFarms are sediul în Danemarca și activități în România, Slovacia, Ungaria și Cehia. Compania deține 16 unități de producție vegetală și animală, cu peste 300 de angajați, mai precizează </w:t>
      </w:r>
      <w:hyperlink r:id="rId118" w:tgtFrame="_blank" w:history="1">
        <w:r w:rsidRPr="00B957DF">
          <w:rPr>
            <w:rStyle w:val="Hyperlink"/>
            <w:sz w:val="28"/>
            <w:szCs w:val="28"/>
            <w:u w:val="none"/>
          </w:rPr>
          <w:t>Profit.ro</w:t>
        </w:r>
      </w:hyperlink>
    </w:p>
    <w:p w:rsidR="00AB6A3C" w:rsidRPr="00B957DF" w:rsidRDefault="00AB6A3C" w:rsidP="00B957DF">
      <w:pPr>
        <w:pStyle w:val="Titlu1"/>
        <w:shd w:val="clear" w:color="auto" w:fill="FFFFFF" w:themeFill="background1"/>
        <w:rPr>
          <w:b w:val="0"/>
          <w:sz w:val="28"/>
          <w:szCs w:val="28"/>
        </w:rPr>
      </w:pPr>
      <w:r w:rsidRPr="00B957DF">
        <w:rPr>
          <w:color w:val="FF0000"/>
          <w:sz w:val="28"/>
          <w:szCs w:val="28"/>
          <w:u w:val="single"/>
        </w:rPr>
        <w:t>Discuții despre costurile mari pentru furaje</w:t>
      </w:r>
      <w:r w:rsidRPr="00B957DF">
        <w:rPr>
          <w:b w:val="0"/>
          <w:sz w:val="28"/>
          <w:szCs w:val="28"/>
        </w:rPr>
        <w:t xml:space="preserve"> , </w:t>
      </w:r>
      <w:hyperlink r:id="rId119" w:history="1">
        <w:r w:rsidRPr="00B957DF">
          <w:rPr>
            <w:rStyle w:val="Hyperlink"/>
            <w:b w:val="0"/>
            <w:sz w:val="28"/>
            <w:szCs w:val="28"/>
            <w:u w:val="none"/>
          </w:rPr>
          <w:t>iulie 20, 2021</w:t>
        </w:r>
      </w:hyperlink>
      <w:r w:rsidRPr="00B957DF">
        <w:rPr>
          <w:rStyle w:val="byline"/>
          <w:b w:val="0"/>
          <w:sz w:val="28"/>
          <w:szCs w:val="28"/>
        </w:rPr>
        <w:t xml:space="preserve"> </w:t>
      </w:r>
      <w:hyperlink r:id="rId120" w:history="1">
        <w:r w:rsidRPr="00B957DF">
          <w:rPr>
            <w:rStyle w:val="Hyperlink"/>
            <w:b w:val="0"/>
            <w:sz w:val="28"/>
            <w:szCs w:val="28"/>
            <w:u w:val="none"/>
          </w:rPr>
          <w:t>agrimanet</w:t>
        </w:r>
      </w:hyperlink>
      <w:r w:rsidRPr="00B957DF">
        <w:rPr>
          <w:b w:val="0"/>
          <w:sz w:val="28"/>
          <w:szCs w:val="28"/>
        </w:rPr>
        <w:t xml:space="preserve"> </w:t>
      </w:r>
    </w:p>
    <w:p w:rsidR="00AB6A3C" w:rsidRPr="00B957DF" w:rsidRDefault="00AB6A3C" w:rsidP="00B957DF">
      <w:pPr>
        <w:shd w:val="clear" w:color="auto" w:fill="FFFFFF" w:themeFill="background1"/>
        <w:spacing w:line="240" w:lineRule="auto"/>
        <w:rPr>
          <w:rFonts w:ascii="Times New Roman" w:hAnsi="Times New Roman" w:cs="Times New Roman"/>
          <w:sz w:val="28"/>
          <w:szCs w:val="28"/>
        </w:rPr>
      </w:pPr>
      <w:r w:rsidRPr="00B957DF">
        <w:rPr>
          <w:rFonts w:ascii="Times New Roman" w:hAnsi="Times New Roman" w:cs="Times New Roman"/>
          <w:b/>
          <w:sz w:val="28"/>
          <w:szCs w:val="28"/>
        </w:rPr>
        <w:t>Costurile mai mari pentru furaje din acest an fac obiectul unei discuții la Consiliul Miniștrilor Agriculturii al UE, care s-a reunit ieri, 19 iulie la Bruxelles.</w:t>
      </w:r>
      <w:r w:rsidR="00B957DF">
        <w:rPr>
          <w:rFonts w:ascii="Times New Roman" w:hAnsi="Times New Roman" w:cs="Times New Roman"/>
          <w:b/>
          <w:sz w:val="28"/>
          <w:szCs w:val="28"/>
        </w:rPr>
        <w:t xml:space="preserve">  </w:t>
      </w:r>
      <w:r w:rsidRPr="00B957DF">
        <w:rPr>
          <w:rFonts w:ascii="Times New Roman" w:hAnsi="Times New Roman" w:cs="Times New Roman"/>
          <w:sz w:val="28"/>
          <w:szCs w:val="28"/>
        </w:rPr>
        <w:t xml:space="preserve">Discuția este la cererea Croației, susținută de Grecia. Acolo, </w:t>
      </w:r>
      <w:r w:rsidRPr="00B957DF">
        <w:rPr>
          <w:rFonts w:ascii="Times New Roman" w:hAnsi="Times New Roman" w:cs="Times New Roman"/>
          <w:sz w:val="28"/>
          <w:szCs w:val="28"/>
        </w:rPr>
        <w:lastRenderedPageBreak/>
        <w:t>situația din sectorul zootehnic în ceea ce privește costurile furajelor este îngrijorătoare.</w:t>
      </w:r>
    </w:p>
    <w:p w:rsidR="00AB6A3C" w:rsidRPr="00B957DF" w:rsidRDefault="00AB6A3C" w:rsidP="00B957DF">
      <w:pPr>
        <w:pStyle w:val="NormalWeb"/>
        <w:shd w:val="clear" w:color="auto" w:fill="FFFFFF" w:themeFill="background1"/>
        <w:rPr>
          <w:sz w:val="28"/>
          <w:szCs w:val="28"/>
        </w:rPr>
      </w:pPr>
      <w:r w:rsidRPr="00B957DF">
        <w:rPr>
          <w:sz w:val="28"/>
          <w:szCs w:val="28"/>
        </w:rPr>
        <w:t xml:space="preserve">Un alt punct de pe ordinea de zi include </w:t>
      </w:r>
      <w:r w:rsidRPr="00B957DF">
        <w:rPr>
          <w:rStyle w:val="Robust"/>
          <w:b w:val="0"/>
          <w:sz w:val="28"/>
          <w:szCs w:val="28"/>
        </w:rPr>
        <w:t>stimulentele pentru a face apicultura</w:t>
      </w:r>
      <w:r w:rsidRPr="00B957DF">
        <w:rPr>
          <w:sz w:val="28"/>
          <w:szCs w:val="28"/>
        </w:rPr>
        <w:t xml:space="preserve"> o profesie mai atractivă. Miniștrii vor primi informații de la delegația maghiară în numele Croației, Franței, Greciei, Ungariei, Italiei și României. Potrivit acestora, este important să se adopte măsuri de sprijinire a sectorului pentru a stopa declinul populațiilor de albine.</w:t>
      </w:r>
    </w:p>
    <w:p w:rsidR="00AB6A3C" w:rsidRPr="00B957DF" w:rsidRDefault="00AB6A3C" w:rsidP="00B957DF">
      <w:pPr>
        <w:pStyle w:val="NormalWeb"/>
        <w:shd w:val="clear" w:color="auto" w:fill="FFFFFF" w:themeFill="background1"/>
        <w:rPr>
          <w:sz w:val="28"/>
          <w:szCs w:val="28"/>
        </w:rPr>
      </w:pPr>
      <w:r w:rsidRPr="00B957DF">
        <w:rPr>
          <w:sz w:val="28"/>
          <w:szCs w:val="28"/>
        </w:rPr>
        <w:t>Miniștrii UE vor aborda, de asemenea, subiectul asistenței financiare pentru cultivatorii de măslini din zonele afectate de fenomene meteorologice extreme.</w:t>
      </w:r>
    </w:p>
    <w:p w:rsidR="00AB6A3C" w:rsidRPr="00B957DF" w:rsidRDefault="00AB6A3C" w:rsidP="00B957DF">
      <w:pPr>
        <w:pStyle w:val="NormalWeb"/>
        <w:shd w:val="clear" w:color="auto" w:fill="FFFFFF" w:themeFill="background1"/>
        <w:rPr>
          <w:sz w:val="28"/>
          <w:szCs w:val="28"/>
        </w:rPr>
      </w:pPr>
      <w:r w:rsidRPr="00B957DF">
        <w:rPr>
          <w:sz w:val="28"/>
          <w:szCs w:val="28"/>
        </w:rPr>
        <w:t>Vom reveni.</w:t>
      </w:r>
    </w:p>
    <w:p w:rsidR="00591F11" w:rsidRPr="00B957DF" w:rsidRDefault="006328F4" w:rsidP="00591F11">
      <w:pPr>
        <w:pStyle w:val="text-center"/>
        <w:shd w:val="clear" w:color="auto" w:fill="FFFFFF" w:themeFill="background1"/>
        <w:rPr>
          <w:sz w:val="28"/>
          <w:szCs w:val="28"/>
        </w:rPr>
      </w:pPr>
      <w:r w:rsidRPr="00591F11">
        <w:rPr>
          <w:b/>
          <w:color w:val="FF0000"/>
          <w:sz w:val="28"/>
          <w:szCs w:val="28"/>
          <w:u w:val="single"/>
        </w:rPr>
        <w:t>Manufactura de brânză, afacerea lui István Varga: de la educator la un cămin de copii din Germania la producător de brânzeturi</w:t>
      </w:r>
      <w:r w:rsidRPr="00B957DF">
        <w:rPr>
          <w:b/>
          <w:sz w:val="28"/>
          <w:szCs w:val="28"/>
        </w:rPr>
        <w:t xml:space="preserve"> , </w:t>
      </w:r>
      <w:hyperlink r:id="rId121" w:history="1">
        <w:r w:rsidRPr="00B957DF">
          <w:rPr>
            <w:rStyle w:val="Hyperlink"/>
            <w:b/>
            <w:sz w:val="28"/>
            <w:szCs w:val="28"/>
            <w:u w:val="none"/>
          </w:rPr>
          <w:t xml:space="preserve">Roxana Vasile </w:t>
        </w:r>
      </w:hyperlink>
      <w:r w:rsidR="00591F11" w:rsidRPr="00B957DF">
        <w:rPr>
          <w:sz w:val="28"/>
          <w:szCs w:val="28"/>
        </w:rPr>
        <w:t xml:space="preserve">20 Jul 2021 - </w:t>
      </w:r>
      <w:hyperlink r:id="rId122" w:history="1">
        <w:r w:rsidR="00591F11" w:rsidRPr="00B957DF">
          <w:rPr>
            <w:rStyle w:val="Hyperlink"/>
            <w:sz w:val="28"/>
            <w:szCs w:val="28"/>
            <w:u w:val="none"/>
          </w:rPr>
          <w:t>Interviuri și Analize</w:t>
        </w:r>
      </w:hyperlink>
      <w:r w:rsidR="00591F11" w:rsidRPr="00B957DF">
        <w:rPr>
          <w:sz w:val="28"/>
          <w:szCs w:val="28"/>
        </w:rPr>
        <w:t xml:space="preserve"> </w:t>
      </w:r>
    </w:p>
    <w:p w:rsidR="006328F4" w:rsidRPr="00591F11" w:rsidRDefault="006328F4" w:rsidP="00B957DF">
      <w:pPr>
        <w:pStyle w:val="NormalWeb"/>
        <w:shd w:val="clear" w:color="auto" w:fill="FFFFFF" w:themeFill="background1"/>
        <w:rPr>
          <w:b/>
          <w:sz w:val="28"/>
          <w:szCs w:val="28"/>
        </w:rPr>
      </w:pPr>
      <w:r w:rsidRPr="00591F11">
        <w:rPr>
          <w:b/>
          <w:sz w:val="28"/>
          <w:szCs w:val="28"/>
        </w:rPr>
        <w:t xml:space="preserve">Manufactura de Brânză este afacerea lui István Varga, educator care a lucrat la un cămin de copii din Germania timp de mai mulți ani, după care s-a reîntors în România. </w:t>
      </w:r>
      <w:hyperlink r:id="rId123" w:tgtFrame="_blank" w:history="1">
        <w:r w:rsidRPr="00591F11">
          <w:rPr>
            <w:rStyle w:val="Hyperlink"/>
            <w:b/>
            <w:sz w:val="28"/>
            <w:szCs w:val="28"/>
            <w:u w:val="none"/>
          </w:rPr>
          <w:t>Manufactura</w:t>
        </w:r>
      </w:hyperlink>
      <w:r w:rsidRPr="00591F11">
        <w:rPr>
          <w:b/>
          <w:sz w:val="28"/>
          <w:szCs w:val="28"/>
        </w:rPr>
        <w:t xml:space="preserve"> are, din 2016, o unitate de producție a brânzeturilor și un magazin situat în Cund, județul Mureș.</w:t>
      </w:r>
    </w:p>
    <w:p w:rsidR="006328F4" w:rsidRPr="00B957DF" w:rsidRDefault="006328F4" w:rsidP="00B957DF">
      <w:pPr>
        <w:shd w:val="clear" w:color="auto" w:fill="FFFFFF" w:themeFill="background1"/>
        <w:spacing w:line="240" w:lineRule="auto"/>
        <w:rPr>
          <w:rFonts w:ascii="Times New Roman" w:hAnsi="Times New Roman" w:cs="Times New Roman"/>
          <w:sz w:val="28"/>
          <w:szCs w:val="28"/>
        </w:rPr>
      </w:pPr>
      <w:r w:rsidRPr="00B957DF">
        <w:rPr>
          <w:rFonts w:ascii="Times New Roman" w:hAnsi="Times New Roman" w:cs="Times New Roman"/>
          <w:noProof/>
          <w:sz w:val="28"/>
          <w:szCs w:val="28"/>
          <w:lang w:eastAsia="en-GB"/>
        </w:rPr>
        <w:drawing>
          <wp:inline distT="0" distB="0" distL="0" distR="0">
            <wp:extent cx="4848225" cy="1669415"/>
            <wp:effectExtent l="19050" t="0" r="9525" b="0"/>
            <wp:docPr id="614" name="Imagin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124" cstate="print"/>
                    <a:srcRect/>
                    <a:stretch>
                      <a:fillRect/>
                    </a:stretch>
                  </pic:blipFill>
                  <pic:spPr bwMode="auto">
                    <a:xfrm>
                      <a:off x="0" y="0"/>
                      <a:ext cx="4848225" cy="1669415"/>
                    </a:xfrm>
                    <a:prstGeom prst="rect">
                      <a:avLst/>
                    </a:prstGeom>
                    <a:noFill/>
                    <a:ln w="9525">
                      <a:noFill/>
                      <a:miter lim="800000"/>
                      <a:headEnd/>
                      <a:tailEnd/>
                    </a:ln>
                  </pic:spPr>
                </pic:pic>
              </a:graphicData>
            </a:graphic>
          </wp:inline>
        </w:drawing>
      </w:r>
      <w:r w:rsidRPr="00B957DF">
        <w:rPr>
          <w:rFonts w:ascii="Times New Roman" w:hAnsi="Times New Roman" w:cs="Times New Roman"/>
          <w:sz w:val="28"/>
          <w:szCs w:val="28"/>
        </w:rPr>
        <w:t xml:space="preserve"> </w:t>
      </w:r>
    </w:p>
    <w:p w:rsidR="006328F4" w:rsidRPr="00B957DF" w:rsidRDefault="006328F4" w:rsidP="00B957DF">
      <w:pPr>
        <w:pStyle w:val="NormalWeb"/>
        <w:shd w:val="clear" w:color="auto" w:fill="FFFFFF" w:themeFill="background1"/>
        <w:rPr>
          <w:sz w:val="28"/>
          <w:szCs w:val="28"/>
        </w:rPr>
      </w:pPr>
      <w:r w:rsidRPr="00B957DF">
        <w:rPr>
          <w:sz w:val="28"/>
          <w:szCs w:val="28"/>
        </w:rPr>
        <w:t>Povestea Manufacturii începe cu părinții lui István, producători de lapte care dădeau mai departe produsele către procesator și nu le vindeau direct ei. Astfel, István s-a hotârât că poate prelucra laptele și poate facilita supraviețuirea fermei părinților.</w:t>
      </w:r>
    </w:p>
    <w:p w:rsidR="006328F4" w:rsidRPr="00B957DF" w:rsidRDefault="006328F4" w:rsidP="00B957DF">
      <w:pPr>
        <w:pStyle w:val="NormalWeb"/>
        <w:shd w:val="clear" w:color="auto" w:fill="FFFFFF" w:themeFill="background1"/>
        <w:rPr>
          <w:sz w:val="28"/>
          <w:szCs w:val="28"/>
        </w:rPr>
      </w:pPr>
      <w:r w:rsidRPr="00B957DF">
        <w:rPr>
          <w:sz w:val="28"/>
          <w:szCs w:val="28"/>
        </w:rPr>
        <w:t>„</w:t>
      </w:r>
      <w:r w:rsidRPr="00B957DF">
        <w:rPr>
          <w:rStyle w:val="Accentuat"/>
          <w:i w:val="0"/>
          <w:sz w:val="28"/>
          <w:szCs w:val="28"/>
        </w:rPr>
        <w:t xml:space="preserve">Părinții mei aveau o fermă de vaci, erau producători de lapte, dar nu le vindeau, le dădeau la procesator, dar a fost mai greu din an în an să se întrețină doar din lapte. Și atunci mi-a venit în minte că ar fi bună ideea pregătirii unui produs care trebuia să fie diferit, mai ales că nu producem într-o localitate mare. </w:t>
      </w:r>
    </w:p>
    <w:p w:rsidR="006328F4" w:rsidRPr="00B957DF" w:rsidRDefault="006328F4" w:rsidP="00B957DF">
      <w:pPr>
        <w:pStyle w:val="NormalWeb"/>
        <w:shd w:val="clear" w:color="auto" w:fill="FFFFFF" w:themeFill="background1"/>
        <w:rPr>
          <w:sz w:val="28"/>
          <w:szCs w:val="28"/>
        </w:rPr>
      </w:pPr>
      <w:r w:rsidRPr="00B957DF">
        <w:rPr>
          <w:rStyle w:val="Accentuat"/>
          <w:i w:val="0"/>
          <w:sz w:val="28"/>
          <w:szCs w:val="28"/>
        </w:rPr>
        <w:lastRenderedPageBreak/>
        <w:t>Trebuie să ai o rețea de producție destul de bine dezvoltată pentru a ține o astfel de afacere și trebuia să ai o rețea foarte bună de distribuție în acest sens. Localitatea în care suntem noi are sub 150 de locuitori, deci nu ar supraviețui. Și atunci asta a fost ideea. Produsele sunt toate păstrate o perioadă de timp, minim două luni, și apoi vândute”,</w:t>
      </w:r>
      <w:r w:rsidRPr="00B957DF">
        <w:rPr>
          <w:sz w:val="28"/>
          <w:szCs w:val="28"/>
        </w:rPr>
        <w:t> explică István.</w:t>
      </w:r>
    </w:p>
    <w:p w:rsidR="006328F4" w:rsidRPr="00B957DF" w:rsidRDefault="006328F4" w:rsidP="00B957DF">
      <w:pPr>
        <w:pStyle w:val="NormalWeb"/>
        <w:shd w:val="clear" w:color="auto" w:fill="FFFFFF" w:themeFill="background1"/>
        <w:rPr>
          <w:sz w:val="28"/>
          <w:szCs w:val="28"/>
        </w:rPr>
      </w:pPr>
      <w:r w:rsidRPr="00B957DF">
        <w:rPr>
          <w:sz w:val="28"/>
          <w:szCs w:val="28"/>
        </w:rPr>
        <w:t>Astfel, Istvan, fost educator la un cămin de copii din Germania, sablator artistic și expert în online marketing, a urmat primele cursuri în acest sens în 2015, care s-au desfășurat în Gheorgheni, Harghita. Primul curs a durat o zi, apoi a mai urmat unul, ținut de experți în calitatea brânzeturilor. </w:t>
      </w:r>
    </w:p>
    <w:p w:rsidR="006328F4" w:rsidRPr="00B957DF" w:rsidRDefault="006328F4" w:rsidP="00B957DF">
      <w:pPr>
        <w:pStyle w:val="NormalWeb"/>
        <w:shd w:val="clear" w:color="auto" w:fill="FFFFFF" w:themeFill="background1"/>
        <w:rPr>
          <w:sz w:val="28"/>
          <w:szCs w:val="28"/>
        </w:rPr>
      </w:pPr>
      <w:r w:rsidRPr="00B957DF">
        <w:rPr>
          <w:sz w:val="28"/>
          <w:szCs w:val="28"/>
        </w:rPr>
        <w:t>„</w:t>
      </w:r>
      <w:r w:rsidRPr="00B957DF">
        <w:rPr>
          <w:rStyle w:val="Accentuat"/>
          <w:i w:val="0"/>
          <w:sz w:val="28"/>
          <w:szCs w:val="28"/>
        </w:rPr>
        <w:t>Practic, meseria mea a fost cea de educator. Am lucrat ani de zile la un cămin cu copii din Germania, copii cu probleme sociale și a fost un lucru care mi-a plăcut foarte mult. Ulterior, am luat o mică pauză și am lucrat timp de patru ani într-o firmă de online marketing, dar m-am întors la acel cămin de copii. După ce am plecat a doua oară mi-a venit ideea cu brânzeturile și atunci am simțit că a fost altceva, am simțit că s-au deschis toate drumurile cumva. Totul m-a ajutat la ceea ce fac astăzi, mai ales marketingul”</w:t>
      </w:r>
      <w:r w:rsidRPr="00B957DF">
        <w:rPr>
          <w:sz w:val="28"/>
          <w:szCs w:val="28"/>
        </w:rPr>
        <w:t>, își amintește István.</w:t>
      </w:r>
    </w:p>
    <w:p w:rsidR="006328F4" w:rsidRPr="00B957DF" w:rsidRDefault="006328F4" w:rsidP="00B957DF">
      <w:pPr>
        <w:pStyle w:val="NormalWeb"/>
        <w:shd w:val="clear" w:color="auto" w:fill="FFFFFF" w:themeFill="background1"/>
        <w:rPr>
          <w:sz w:val="28"/>
          <w:szCs w:val="28"/>
        </w:rPr>
      </w:pPr>
      <w:r w:rsidRPr="00B957DF">
        <w:rPr>
          <w:sz w:val="28"/>
          <w:szCs w:val="28"/>
        </w:rPr>
        <w:t>Tatăl fondatorului este de profesie inginer agronom, iar mama este economist, astfel încât Istvan spune că tradiția brânzeturilor nu a pornit din familie, iar agricultura a fost din necesitatea de a mai face ceva în plus pentru a întreține familia.</w:t>
      </w:r>
    </w:p>
    <w:p w:rsidR="006328F4" w:rsidRPr="00B957DF" w:rsidRDefault="006328F4" w:rsidP="00B957DF">
      <w:pPr>
        <w:pStyle w:val="NormalWeb"/>
        <w:shd w:val="clear" w:color="auto" w:fill="FFFFFF" w:themeFill="background1"/>
        <w:rPr>
          <w:sz w:val="28"/>
          <w:szCs w:val="28"/>
        </w:rPr>
      </w:pPr>
      <w:r w:rsidRPr="00B957DF">
        <w:rPr>
          <w:sz w:val="28"/>
          <w:szCs w:val="28"/>
        </w:rPr>
        <w:t>„</w:t>
      </w:r>
      <w:r w:rsidRPr="00B957DF">
        <w:rPr>
          <w:rStyle w:val="Accentuat"/>
          <w:i w:val="0"/>
          <w:sz w:val="28"/>
          <w:szCs w:val="28"/>
        </w:rPr>
        <w:t>Părinții mei au trecut la agricultură din necesitatea de a mai face ceva, pentru că aveau trei copii de crescut și de ținut la școală și la facultate și nu le-a fost ușor. Locuind la țară, având teren agricol, cu animale, totul a fost negociabil. Dar odată cu aderarea la Uniunea Europeană agricultura a avut de suferit, a fost o perioadă foarte grea”</w:t>
      </w:r>
      <w:r w:rsidRPr="00B957DF">
        <w:rPr>
          <w:sz w:val="28"/>
          <w:szCs w:val="28"/>
        </w:rPr>
        <w:t>, menționează fondatorul Manufacturii. </w:t>
      </w:r>
    </w:p>
    <w:p w:rsidR="006328F4" w:rsidRPr="00B957DF" w:rsidRDefault="006328F4" w:rsidP="00B957DF">
      <w:pPr>
        <w:pStyle w:val="Titlu2"/>
        <w:shd w:val="clear" w:color="auto" w:fill="FFFFFF" w:themeFill="background1"/>
        <w:spacing w:line="240" w:lineRule="auto"/>
        <w:rPr>
          <w:rFonts w:ascii="Times New Roman" w:hAnsi="Times New Roman" w:cs="Times New Roman"/>
          <w:b w:val="0"/>
          <w:sz w:val="28"/>
          <w:szCs w:val="28"/>
        </w:rPr>
      </w:pPr>
      <w:r w:rsidRPr="00B957DF">
        <w:rPr>
          <w:rFonts w:ascii="Times New Roman" w:hAnsi="Times New Roman" w:cs="Times New Roman"/>
          <w:b w:val="0"/>
          <w:sz w:val="28"/>
          <w:szCs w:val="28"/>
        </w:rPr>
        <w:t>,,</w:t>
      </w:r>
      <w:r w:rsidRPr="00B957DF">
        <w:rPr>
          <w:rStyle w:val="Accentuat"/>
          <w:rFonts w:ascii="Times New Roman" w:hAnsi="Times New Roman" w:cs="Times New Roman"/>
          <w:b w:val="0"/>
          <w:i w:val="0"/>
          <w:sz w:val="28"/>
          <w:szCs w:val="28"/>
        </w:rPr>
        <w:t>Încercăm să rămânem în ritmul pe care îl are zona rurală</w:t>
      </w:r>
      <w:r w:rsidRPr="00B957DF">
        <w:rPr>
          <w:rFonts w:ascii="Times New Roman" w:hAnsi="Times New Roman" w:cs="Times New Roman"/>
          <w:b w:val="0"/>
          <w:sz w:val="28"/>
          <w:szCs w:val="28"/>
        </w:rPr>
        <w:t>''</w:t>
      </w:r>
    </w:p>
    <w:p w:rsidR="006328F4" w:rsidRPr="00B957DF" w:rsidRDefault="006328F4" w:rsidP="00B957DF">
      <w:pPr>
        <w:pStyle w:val="NormalWeb"/>
        <w:shd w:val="clear" w:color="auto" w:fill="FFFFFF" w:themeFill="background1"/>
        <w:rPr>
          <w:sz w:val="28"/>
          <w:szCs w:val="28"/>
        </w:rPr>
      </w:pPr>
      <w:r w:rsidRPr="00B957DF">
        <w:rPr>
          <w:sz w:val="28"/>
          <w:szCs w:val="28"/>
        </w:rPr>
        <w:t xml:space="preserve">Manufactura are, în prezent, </w:t>
      </w:r>
      <w:r w:rsidRPr="00B957DF">
        <w:rPr>
          <w:rStyle w:val="Robust"/>
          <w:b w:val="0"/>
          <w:sz w:val="28"/>
          <w:szCs w:val="28"/>
        </w:rPr>
        <w:t>35 de vaci și 25 de capre</w:t>
      </w:r>
      <w:r w:rsidRPr="00B957DF">
        <w:rPr>
          <w:sz w:val="28"/>
          <w:szCs w:val="28"/>
        </w:rPr>
        <w:t xml:space="preserve"> din al căror lapte sunt produse brânzeturile și este îngrijită de 11 angajați, toți parte a familiei, care se ocupă de animale, de furajare și de producție. Capacitatea de procesare a laptelui, lunar, ajunge la 650 de litri de lapte de vacă, dar este influențată de mulți factori. </w:t>
      </w:r>
    </w:p>
    <w:p w:rsidR="006328F4" w:rsidRPr="00B957DF" w:rsidRDefault="006328F4" w:rsidP="00B957DF">
      <w:pPr>
        <w:pStyle w:val="NormalWeb"/>
        <w:shd w:val="clear" w:color="auto" w:fill="FFFFFF" w:themeFill="background1"/>
        <w:rPr>
          <w:sz w:val="28"/>
          <w:szCs w:val="28"/>
        </w:rPr>
      </w:pPr>
      <w:r w:rsidRPr="00B957DF">
        <w:rPr>
          <w:sz w:val="28"/>
          <w:szCs w:val="28"/>
        </w:rPr>
        <w:t>„</w:t>
      </w:r>
      <w:r w:rsidRPr="00B957DF">
        <w:rPr>
          <w:rStyle w:val="Accentuat"/>
          <w:i w:val="0"/>
          <w:sz w:val="28"/>
          <w:szCs w:val="28"/>
        </w:rPr>
        <w:t xml:space="preserve">Este foarte greu pentru că nu putem generaliza. În principiu, capacitatea noastră este undeva la 650 de litri de lapte de vacă, dar prelucrăm undeva la 500. Capacitatea este de 650, dar depinde de perioadă. Vara este mai greu, </w:t>
      </w:r>
      <w:r w:rsidRPr="00B957DF">
        <w:rPr>
          <w:rStyle w:val="Accentuat"/>
          <w:i w:val="0"/>
          <w:sz w:val="28"/>
          <w:szCs w:val="28"/>
        </w:rPr>
        <w:lastRenderedPageBreak/>
        <w:t>chiar dacă este pășune, pentru că produsele sunt afectate de căldură”</w:t>
      </w:r>
      <w:r w:rsidRPr="00B957DF">
        <w:rPr>
          <w:sz w:val="28"/>
          <w:szCs w:val="28"/>
        </w:rPr>
        <w:t>, relatează antreprenorul.</w:t>
      </w:r>
    </w:p>
    <w:p w:rsidR="006328F4" w:rsidRPr="00B957DF" w:rsidRDefault="006328F4" w:rsidP="00B957DF">
      <w:pPr>
        <w:pStyle w:val="NormalWeb"/>
        <w:shd w:val="clear" w:color="auto" w:fill="FFFFFF" w:themeFill="background1"/>
        <w:rPr>
          <w:sz w:val="28"/>
          <w:szCs w:val="28"/>
        </w:rPr>
      </w:pPr>
      <w:r w:rsidRPr="00B957DF">
        <w:rPr>
          <w:sz w:val="28"/>
          <w:szCs w:val="28"/>
        </w:rPr>
        <w:t>Vitele sunt mulse cu o mulgătoare automată, însă István mărturisește că ar mai avea nevoie de câteva utilaje. Întrebat dacă a accesat fonduri europene, antreprenorul spune că singurul ajutor pe care l-a primit a fost din partea statului maghiar pentru întreținerea grajdului de la fermă.</w:t>
      </w:r>
    </w:p>
    <w:p w:rsidR="006328F4" w:rsidRPr="00B957DF" w:rsidRDefault="006328F4" w:rsidP="00B957DF">
      <w:pPr>
        <w:pStyle w:val="NormalWeb"/>
        <w:shd w:val="clear" w:color="auto" w:fill="FFFFFF" w:themeFill="background1"/>
        <w:rPr>
          <w:sz w:val="28"/>
          <w:szCs w:val="28"/>
        </w:rPr>
      </w:pPr>
      <w:r w:rsidRPr="00B957DF">
        <w:rPr>
          <w:sz w:val="28"/>
          <w:szCs w:val="28"/>
        </w:rPr>
        <w:t>Fondatorul Manufacturii menționează că a pus accent mai mult pe partea de producție decât pe utilaje, iar investiția este una continuă. </w:t>
      </w:r>
    </w:p>
    <w:p w:rsidR="006328F4" w:rsidRPr="00B957DF" w:rsidRDefault="006328F4" w:rsidP="00B957DF">
      <w:pPr>
        <w:pStyle w:val="NormalWeb"/>
        <w:shd w:val="clear" w:color="auto" w:fill="FFFFFF" w:themeFill="background1"/>
        <w:rPr>
          <w:sz w:val="28"/>
          <w:szCs w:val="28"/>
        </w:rPr>
      </w:pPr>
      <w:r w:rsidRPr="00B957DF">
        <w:rPr>
          <w:rStyle w:val="Accentuat"/>
          <w:i w:val="0"/>
          <w:sz w:val="28"/>
          <w:szCs w:val="28"/>
        </w:rPr>
        <w:t>„Avem nevoie de un grajd și o pivniță, un beci mai mare și mai modern, în care se poate lucra mai ușor. Avem nevoie de minim un tractor sau două, mai bune și mai noi. Investiția nu se oprește și cred că cel mai important este să facem un lucru care ne face fericiți și oamenii din jurul nostru să ducă un trai decent și să aibă siguranța zilei de mâine. Despre asta este vorba în ceea ce facem noi. Suntem la țară, nu suntem în clădire de birouri. Cumva încercăm să rămânem în ritmul acesta pe care îl are zona rurală și să mergem mai departe”</w:t>
      </w:r>
      <w:r w:rsidRPr="00B957DF">
        <w:rPr>
          <w:sz w:val="28"/>
          <w:szCs w:val="28"/>
        </w:rPr>
        <w:t>, precizează István.</w:t>
      </w:r>
    </w:p>
    <w:p w:rsidR="006328F4" w:rsidRPr="00B957DF" w:rsidRDefault="006328F4" w:rsidP="00B957DF">
      <w:pPr>
        <w:pStyle w:val="Titlu2"/>
        <w:shd w:val="clear" w:color="auto" w:fill="FFFFFF" w:themeFill="background1"/>
        <w:spacing w:line="240" w:lineRule="auto"/>
        <w:rPr>
          <w:rFonts w:ascii="Times New Roman" w:hAnsi="Times New Roman" w:cs="Times New Roman"/>
          <w:b w:val="0"/>
          <w:sz w:val="28"/>
          <w:szCs w:val="28"/>
        </w:rPr>
      </w:pPr>
      <w:r w:rsidRPr="00B957DF">
        <w:rPr>
          <w:rFonts w:ascii="Times New Roman" w:hAnsi="Times New Roman" w:cs="Times New Roman"/>
          <w:b w:val="0"/>
          <w:sz w:val="28"/>
          <w:szCs w:val="28"/>
        </w:rPr>
        <w:t>„Mă surprinde că am trecut de pandemie”</w:t>
      </w:r>
    </w:p>
    <w:p w:rsidR="006328F4" w:rsidRPr="00B957DF" w:rsidRDefault="006328F4" w:rsidP="00B957DF">
      <w:pPr>
        <w:pStyle w:val="NormalWeb"/>
        <w:shd w:val="clear" w:color="auto" w:fill="FFFFFF" w:themeFill="background1"/>
        <w:rPr>
          <w:sz w:val="28"/>
          <w:szCs w:val="28"/>
        </w:rPr>
      </w:pPr>
      <w:r w:rsidRPr="00B957DF">
        <w:rPr>
          <w:sz w:val="28"/>
          <w:szCs w:val="28"/>
        </w:rPr>
        <w:t>Anul 2020 a fost un an dificil pentru István, care povestește că Manufactura a avut de suferit. Astfel, cum târgurile au fost închise, iar evenimentele pentru care vindea brânza maturată au fost anulate, producătorul a trebuit să facă o investiție continuă în promovare și marketing pentru a susține afacerea. </w:t>
      </w:r>
      <w:r w:rsidRPr="00B957DF">
        <w:rPr>
          <w:rStyle w:val="Accentuat"/>
          <w:i w:val="0"/>
          <w:sz w:val="28"/>
          <w:szCs w:val="28"/>
        </w:rPr>
        <w:t>„A fost foarte, foarte greu. Mă surprinde faptul că am trecut atât de bine. Am investit mult în marketing și să ajungem la persoane fizice acasă ca să putem supraviețui. Înainte, în martie anul trecut, nu știam ce înseamnă lockdown-ul și ce va presupune. Pentru Manufactura a fost foarte greu”, </w:t>
      </w:r>
      <w:r w:rsidRPr="00B957DF">
        <w:rPr>
          <w:sz w:val="28"/>
          <w:szCs w:val="28"/>
        </w:rPr>
        <w:t>își amintește producătorul.</w:t>
      </w:r>
    </w:p>
    <w:p w:rsidR="006328F4" w:rsidRPr="00B957DF" w:rsidRDefault="006328F4" w:rsidP="00B957DF">
      <w:pPr>
        <w:pStyle w:val="NormalWeb"/>
        <w:shd w:val="clear" w:color="auto" w:fill="FFFFFF" w:themeFill="background1"/>
        <w:rPr>
          <w:sz w:val="28"/>
          <w:szCs w:val="28"/>
        </w:rPr>
      </w:pPr>
      <w:r w:rsidRPr="00B957DF">
        <w:rPr>
          <w:sz w:val="28"/>
          <w:szCs w:val="28"/>
        </w:rPr>
        <w:t>La fel de greu este și anul 2021, spune fondatorul, poate chiar mai greu. Colaborarea cu băcăniile a avut de suferit, iar rezervele consumatorilor au început să se termine, însă, István precizează că brânza maturată este o delicatesă, dar nu intră în categoria produselor de bază de care oamenii au avut neapărată nevoie. </w:t>
      </w:r>
    </w:p>
    <w:p w:rsidR="006328F4" w:rsidRPr="00B957DF" w:rsidRDefault="006328F4" w:rsidP="00B957DF">
      <w:pPr>
        <w:pStyle w:val="NormalWeb"/>
        <w:shd w:val="clear" w:color="auto" w:fill="FFFFFF" w:themeFill="background1"/>
        <w:rPr>
          <w:sz w:val="28"/>
          <w:szCs w:val="28"/>
        </w:rPr>
      </w:pPr>
      <w:r w:rsidRPr="00B957DF">
        <w:rPr>
          <w:rStyle w:val="Accentuat"/>
          <w:i w:val="0"/>
          <w:sz w:val="28"/>
          <w:szCs w:val="28"/>
        </w:rPr>
        <w:t>„Când produci o delicatesă, ai un produs care nu trebuie să fie neapărat consumabil ca alte alimente de bază. S-a resimțit treaba asta că nu este aliment de bază. Anul 2021 a fost mult mai greu decât 2020”, </w:t>
      </w:r>
      <w:r w:rsidRPr="00B957DF">
        <w:rPr>
          <w:sz w:val="28"/>
          <w:szCs w:val="28"/>
        </w:rPr>
        <w:t>povestește István. </w:t>
      </w:r>
    </w:p>
    <w:p w:rsidR="006328F4" w:rsidRPr="00B957DF" w:rsidRDefault="006328F4" w:rsidP="00B957DF">
      <w:pPr>
        <w:pStyle w:val="NormalWeb"/>
        <w:shd w:val="clear" w:color="auto" w:fill="FFFFFF" w:themeFill="background1"/>
        <w:rPr>
          <w:sz w:val="28"/>
          <w:szCs w:val="28"/>
        </w:rPr>
      </w:pPr>
      <w:r w:rsidRPr="00B957DF">
        <w:rPr>
          <w:sz w:val="28"/>
          <w:szCs w:val="28"/>
        </w:rPr>
        <w:lastRenderedPageBreak/>
        <w:t>Cu toate acestea, fondatorul Manufacturii ne spune că nu are de gând să colaboreze cu lanțurile de retail, produsele putând fi găsite în băcănii, în magazine de delicatese și, mai nou, și în restaurante. Brânzeturile Manufakturii se pot găsi și în cadrul unei crame de vinuri din apropierea localității cu care a dezvoltat un parteneriat. </w:t>
      </w:r>
      <w:r w:rsidRPr="00B957DF">
        <w:rPr>
          <w:bCs/>
          <w:sz w:val="28"/>
          <w:szCs w:val="28"/>
        </w:rPr>
        <w:t> </w:t>
      </w:r>
    </w:p>
    <w:p w:rsidR="006328F4" w:rsidRPr="00B957DF" w:rsidRDefault="006328F4" w:rsidP="00B957DF">
      <w:pPr>
        <w:pStyle w:val="NormalWeb"/>
        <w:shd w:val="clear" w:color="auto" w:fill="FFFFFF" w:themeFill="background1"/>
        <w:rPr>
          <w:sz w:val="28"/>
          <w:szCs w:val="28"/>
        </w:rPr>
      </w:pPr>
      <w:r w:rsidRPr="00B957DF">
        <w:rPr>
          <w:rStyle w:val="Accentuat"/>
          <w:i w:val="0"/>
          <w:sz w:val="28"/>
          <w:szCs w:val="28"/>
        </w:rPr>
        <w:t>„Nu trebuie să creștem mai mult, nu mereu este corectă ideea de a produce cât mai mult. Noi suntem super limitați din acest punct de vedere, al materiei prime, suntem blocați la o anumită cantitate. Dacă reușim să rămânem pe linia de plutire, nu îmi trebuie nimic altceva și nici să apelez neapărat la retaileri”, </w:t>
      </w:r>
      <w:r w:rsidRPr="00B957DF">
        <w:rPr>
          <w:sz w:val="28"/>
          <w:szCs w:val="28"/>
        </w:rPr>
        <w:t>subliniază István.</w:t>
      </w:r>
    </w:p>
    <w:p w:rsidR="006328F4" w:rsidRPr="00B957DF" w:rsidRDefault="006328F4" w:rsidP="00B957DF">
      <w:pPr>
        <w:pStyle w:val="Titlu2"/>
        <w:shd w:val="clear" w:color="auto" w:fill="FFFFFF" w:themeFill="background1"/>
        <w:spacing w:line="240" w:lineRule="auto"/>
        <w:rPr>
          <w:rFonts w:ascii="Times New Roman" w:hAnsi="Times New Roman" w:cs="Times New Roman"/>
          <w:b w:val="0"/>
          <w:sz w:val="28"/>
          <w:szCs w:val="28"/>
        </w:rPr>
      </w:pPr>
      <w:r w:rsidRPr="00B957DF">
        <w:rPr>
          <w:rFonts w:ascii="Times New Roman" w:hAnsi="Times New Roman" w:cs="Times New Roman"/>
          <w:b w:val="0"/>
          <w:sz w:val="28"/>
          <w:szCs w:val="28"/>
        </w:rPr>
        <w:t>Manufactura are 13 varietăți de brânzeturi</w:t>
      </w:r>
    </w:p>
    <w:p w:rsidR="006328F4" w:rsidRPr="00B957DF" w:rsidRDefault="006328F4" w:rsidP="00B957DF">
      <w:pPr>
        <w:pStyle w:val="NormalWeb"/>
        <w:shd w:val="clear" w:color="auto" w:fill="FFFFFF" w:themeFill="background1"/>
        <w:rPr>
          <w:sz w:val="28"/>
          <w:szCs w:val="28"/>
        </w:rPr>
      </w:pPr>
      <w:hyperlink r:id="rId125" w:tgtFrame="_blank" w:history="1">
        <w:r w:rsidRPr="00B957DF">
          <w:rPr>
            <w:rStyle w:val="Hyperlink"/>
            <w:sz w:val="28"/>
            <w:szCs w:val="28"/>
            <w:u w:val="none"/>
          </w:rPr>
          <w:t>Manufactura</w:t>
        </w:r>
      </w:hyperlink>
      <w:r w:rsidRPr="00B957DF">
        <w:rPr>
          <w:sz w:val="28"/>
          <w:szCs w:val="28"/>
        </w:rPr>
        <w:t xml:space="preserve"> are aceeași bază de brânză alpină, dar cu 13 variații de gust și miros, printre care brânza nature, brânza cu cafea,  brânza cu cărbune, cu lavandă și spirulină, brânză vidată în fetească neagră de la Villa Vinea, brânză maturată cu chili și ciocolată și alte sortimente.</w:t>
      </w:r>
    </w:p>
    <w:p w:rsidR="006328F4" w:rsidRPr="00B957DF" w:rsidRDefault="006328F4" w:rsidP="00B957DF">
      <w:pPr>
        <w:pStyle w:val="NormalWeb"/>
        <w:shd w:val="clear" w:color="auto" w:fill="FFFFFF" w:themeFill="background1"/>
        <w:rPr>
          <w:sz w:val="28"/>
          <w:szCs w:val="28"/>
        </w:rPr>
      </w:pPr>
      <w:r w:rsidRPr="00B957DF">
        <w:rPr>
          <w:rStyle w:val="Accentuat"/>
          <w:i w:val="0"/>
          <w:sz w:val="28"/>
          <w:szCs w:val="28"/>
        </w:rPr>
        <w:t>„În atelierul nostru se produce doar un singur tip de brânză maturată, din convingerea că e mai bine să ai un produs de a cărui calitate ești convins, decât să ai multe mediocre. Totuși, prin adăugare de mirodenii sau vin, nuci și chilli, brânzele noastre se îmbogățesc în gust și aromă, oferind o varietate deosebită și pe alocuri unică”, </w:t>
      </w:r>
      <w:r w:rsidRPr="00B957DF">
        <w:rPr>
          <w:sz w:val="28"/>
          <w:szCs w:val="28"/>
        </w:rPr>
        <w:t>spune István.</w:t>
      </w:r>
      <w:r w:rsidR="00591F11" w:rsidRPr="00591F11">
        <w:rPr>
          <w:noProof/>
          <w:sz w:val="28"/>
          <w:szCs w:val="28"/>
        </w:rPr>
        <w:t xml:space="preserve"> </w:t>
      </w:r>
      <w:r w:rsidR="00591F11" w:rsidRPr="00591F11">
        <w:rPr>
          <w:sz w:val="28"/>
          <w:szCs w:val="28"/>
        </w:rPr>
        <w:drawing>
          <wp:inline distT="0" distB="0" distL="0" distR="0">
            <wp:extent cx="5196872" cy="1967023"/>
            <wp:effectExtent l="19050" t="0" r="3778" b="0"/>
            <wp:docPr id="25" name="Imagin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126" cstate="print"/>
                    <a:srcRect/>
                    <a:stretch>
                      <a:fillRect/>
                    </a:stretch>
                  </pic:blipFill>
                  <pic:spPr bwMode="auto">
                    <a:xfrm>
                      <a:off x="0" y="0"/>
                      <a:ext cx="5196236" cy="1966782"/>
                    </a:xfrm>
                    <a:prstGeom prst="rect">
                      <a:avLst/>
                    </a:prstGeom>
                    <a:noFill/>
                    <a:ln w="9525">
                      <a:noFill/>
                      <a:miter lim="800000"/>
                      <a:headEnd/>
                      <a:tailEnd/>
                    </a:ln>
                  </pic:spPr>
                </pic:pic>
              </a:graphicData>
            </a:graphic>
          </wp:inline>
        </w:drawing>
      </w:r>
      <w:r w:rsidRPr="00B957DF">
        <w:rPr>
          <w:sz w:val="28"/>
          <w:szCs w:val="28"/>
        </w:rPr>
        <w:t>Procesul de producție durează 7-8 ore și trebuie să se țină cont de câțiva factori în acest sens: temperatură, umiditate, apa de care este nevoie la brânzeturi și elementele de producție.</w:t>
      </w:r>
    </w:p>
    <w:p w:rsidR="006328F4" w:rsidRPr="00B957DF" w:rsidRDefault="006328F4" w:rsidP="00B957DF">
      <w:pPr>
        <w:pStyle w:val="NormalWeb"/>
        <w:shd w:val="clear" w:color="auto" w:fill="FFFFFF" w:themeFill="background1"/>
        <w:rPr>
          <w:sz w:val="28"/>
          <w:szCs w:val="28"/>
        </w:rPr>
      </w:pPr>
      <w:r w:rsidRPr="00B957DF">
        <w:rPr>
          <w:sz w:val="28"/>
          <w:szCs w:val="28"/>
        </w:rPr>
        <w:t>Maturarea are loc în pivnița atelierului construit în acest sens, dar are nevoie de condiții optime pentru procesul de maturare, iar brânza trebuie să fie lăsată minim două luni.</w:t>
      </w:r>
    </w:p>
    <w:p w:rsidR="006328F4" w:rsidRPr="00B957DF" w:rsidRDefault="006328F4" w:rsidP="00B957DF">
      <w:pPr>
        <w:pStyle w:val="NormalWeb"/>
        <w:shd w:val="clear" w:color="auto" w:fill="FFFFFF" w:themeFill="background1"/>
        <w:rPr>
          <w:sz w:val="28"/>
          <w:szCs w:val="28"/>
        </w:rPr>
      </w:pPr>
      <w:r w:rsidRPr="00B957DF">
        <w:rPr>
          <w:rStyle w:val="Accentuat"/>
          <w:i w:val="0"/>
          <w:sz w:val="28"/>
          <w:szCs w:val="28"/>
        </w:rPr>
        <w:t xml:space="preserve">„Procesul este unul mai complex. Urmează etapa maturării care este cea mai mare, în cazul nostru durează două luni de zile. Trebuie să fie ținută în </w:t>
      </w:r>
      <w:r w:rsidRPr="00B957DF">
        <w:rPr>
          <w:rStyle w:val="Accentuat"/>
          <w:i w:val="0"/>
          <w:sz w:val="28"/>
          <w:szCs w:val="28"/>
        </w:rPr>
        <w:lastRenderedPageBreak/>
        <w:t>pivniță cu temperatură și umiditate controlate, asta înseamnă că noi trebuie să avem întotdeauna condiții optime pentru măturarea produselor noastre. Este important să se intervină cu regularitate, căci trebuie întoarsă brânza zilnic”, </w:t>
      </w:r>
      <w:r w:rsidRPr="00B957DF">
        <w:rPr>
          <w:sz w:val="28"/>
          <w:szCs w:val="28"/>
        </w:rPr>
        <w:t>explică István.</w:t>
      </w:r>
    </w:p>
    <w:p w:rsidR="006328F4" w:rsidRPr="00B957DF" w:rsidRDefault="006328F4" w:rsidP="00B957DF">
      <w:pPr>
        <w:pStyle w:val="NormalWeb"/>
        <w:shd w:val="clear" w:color="auto" w:fill="FFFFFF" w:themeFill="background1"/>
        <w:rPr>
          <w:sz w:val="28"/>
          <w:szCs w:val="28"/>
        </w:rPr>
      </w:pPr>
      <w:r w:rsidRPr="00B957DF">
        <w:rPr>
          <w:sz w:val="28"/>
          <w:szCs w:val="28"/>
        </w:rPr>
        <w:t>Prețul unei bucăți de brânză este de</w:t>
      </w:r>
      <w:r w:rsidRPr="00B957DF">
        <w:rPr>
          <w:rStyle w:val="Robust"/>
          <w:b w:val="0"/>
          <w:sz w:val="28"/>
          <w:szCs w:val="28"/>
        </w:rPr>
        <w:t xml:space="preserve"> 16-17 lei, în cazul produselor de 65 lei/kg,</w:t>
      </w:r>
      <w:r w:rsidRPr="00B957DF">
        <w:rPr>
          <w:sz w:val="28"/>
          <w:szCs w:val="28"/>
        </w:rPr>
        <w:t xml:space="preserve"> în timp ce pentru produsele de 75 lei/kg, prețul ajunge la </w:t>
      </w:r>
      <w:r w:rsidRPr="00B957DF">
        <w:rPr>
          <w:rStyle w:val="Robust"/>
          <w:b w:val="0"/>
          <w:sz w:val="28"/>
          <w:szCs w:val="28"/>
        </w:rPr>
        <w:t xml:space="preserve">18-19 lei </w:t>
      </w:r>
      <w:r w:rsidRPr="00B957DF">
        <w:rPr>
          <w:sz w:val="28"/>
          <w:szCs w:val="28"/>
        </w:rPr>
        <w:t>pentru o bucată.</w:t>
      </w:r>
    </w:p>
    <w:p w:rsidR="006328F4" w:rsidRPr="00B957DF" w:rsidRDefault="006328F4" w:rsidP="00591F11">
      <w:pPr>
        <w:pStyle w:val="image-p"/>
        <w:shd w:val="clear" w:color="auto" w:fill="FFFFFF" w:themeFill="background1"/>
        <w:rPr>
          <w:sz w:val="28"/>
          <w:szCs w:val="28"/>
        </w:rPr>
      </w:pPr>
      <w:r w:rsidRPr="00B957DF">
        <w:rPr>
          <w:sz w:val="28"/>
          <w:szCs w:val="28"/>
        </w:rPr>
        <w:t xml:space="preserve"> Istvan spune că produsele sunt făcute din lapte crud, acesta fiind și elementul care diferențiază brânzeturile Manufacturii. Astfel, laptele crud este mai vitaminizat, este bogat în grăsimi sănătoase și nutrienți. </w:t>
      </w:r>
    </w:p>
    <w:p w:rsidR="006328F4" w:rsidRPr="00B957DF" w:rsidRDefault="006328F4" w:rsidP="00B957DF">
      <w:pPr>
        <w:pStyle w:val="NormalWeb"/>
        <w:shd w:val="clear" w:color="auto" w:fill="FFFFFF" w:themeFill="background1"/>
        <w:rPr>
          <w:sz w:val="28"/>
          <w:szCs w:val="28"/>
        </w:rPr>
      </w:pPr>
      <w:r w:rsidRPr="00B957DF">
        <w:rPr>
          <w:rStyle w:val="Accentuat"/>
          <w:i w:val="0"/>
          <w:sz w:val="28"/>
          <w:szCs w:val="28"/>
        </w:rPr>
        <w:t xml:space="preserve">„Românii au o percepție greșită despre grăsimi. Există grăsimi bune și grăsimi rele. Există grăsimi pe care corpul nostru le poate valorifica și există grăsimi care sunt chiar și dăunătoare metabolismului. Felul în care sunt hrănite animalele noastre, furajele pe care le primesc sunt de așa natură încât rezultă o materie primă extrem de sănătoasă pentru om”, </w:t>
      </w:r>
      <w:r w:rsidRPr="00B957DF">
        <w:rPr>
          <w:sz w:val="28"/>
          <w:szCs w:val="28"/>
        </w:rPr>
        <w:t>explică fondatorul.</w:t>
      </w:r>
    </w:p>
    <w:p w:rsidR="006328F4" w:rsidRPr="00B957DF" w:rsidRDefault="006328F4" w:rsidP="00B957DF">
      <w:pPr>
        <w:pStyle w:val="NormalWeb"/>
        <w:shd w:val="clear" w:color="auto" w:fill="FFFFFF" w:themeFill="background1"/>
        <w:rPr>
          <w:sz w:val="28"/>
          <w:szCs w:val="28"/>
        </w:rPr>
      </w:pPr>
      <w:r w:rsidRPr="00B957DF">
        <w:rPr>
          <w:sz w:val="28"/>
          <w:szCs w:val="28"/>
        </w:rPr>
        <w:t>Antreprenorul se gândește să se dezvolte în timp și pe partea turistică, în prezent având două case de închiriat în Cund, județul Mureș, casa Varga și casa Tema: „</w:t>
      </w:r>
      <w:r w:rsidRPr="00B957DF">
        <w:rPr>
          <w:rStyle w:val="Accentuat"/>
          <w:i w:val="0"/>
          <w:sz w:val="28"/>
          <w:szCs w:val="28"/>
        </w:rPr>
        <w:t>Momentan sunt doar câteva căsuțe de închiriat și este și un restaurant. Pe viitor cred că va fi interesantă și varianta asta”</w:t>
      </w:r>
      <w:r w:rsidRPr="00B957DF">
        <w:rPr>
          <w:sz w:val="28"/>
          <w:szCs w:val="28"/>
        </w:rPr>
        <w:t>.</w:t>
      </w:r>
    </w:p>
    <w:p w:rsidR="00F03A97" w:rsidRPr="00B957DF" w:rsidRDefault="00F03A97" w:rsidP="00B957DF">
      <w:pPr>
        <w:pStyle w:val="Titlu1"/>
        <w:shd w:val="clear" w:color="auto" w:fill="FFFFFF" w:themeFill="background1"/>
        <w:rPr>
          <w:b w:val="0"/>
          <w:sz w:val="28"/>
          <w:szCs w:val="28"/>
        </w:rPr>
      </w:pPr>
      <w:r w:rsidRPr="00591F11">
        <w:rPr>
          <w:color w:val="FF0000"/>
          <w:sz w:val="28"/>
          <w:szCs w:val="28"/>
          <w:u w:val="single"/>
        </w:rPr>
        <w:t>Dănuţ Ştefănoiu: Grâul se dă cu cca. 205 euro/tonă la port, plus transport ,</w:t>
      </w:r>
      <w:r w:rsidRPr="00B957DF">
        <w:rPr>
          <w:b w:val="0"/>
          <w:sz w:val="28"/>
          <w:szCs w:val="28"/>
        </w:rPr>
        <w:t xml:space="preserve"> </w:t>
      </w:r>
      <w:hyperlink r:id="rId127" w:history="1">
        <w:r w:rsidRPr="00B957DF">
          <w:rPr>
            <w:rStyle w:val="Hyperlink"/>
            <w:b w:val="0"/>
            <w:sz w:val="28"/>
            <w:szCs w:val="28"/>
            <w:u w:val="none"/>
          </w:rPr>
          <w:t>Paula CIUPAG</w:t>
        </w:r>
      </w:hyperlink>
      <w:r w:rsidRPr="00B957DF">
        <w:rPr>
          <w:b w:val="0"/>
          <w:sz w:val="28"/>
          <w:szCs w:val="28"/>
        </w:rPr>
        <w:t xml:space="preserve"> , 19 iulie 2021 - 23:03 </w:t>
      </w:r>
    </w:p>
    <w:p w:rsidR="00F03A97" w:rsidRPr="00591F11" w:rsidRDefault="00F03A97" w:rsidP="00B957DF">
      <w:pPr>
        <w:pStyle w:val="NormalWeb"/>
        <w:shd w:val="clear" w:color="auto" w:fill="FFFFFF" w:themeFill="background1"/>
        <w:rPr>
          <w:b/>
          <w:sz w:val="28"/>
          <w:szCs w:val="28"/>
        </w:rPr>
      </w:pPr>
      <w:r w:rsidRPr="00591F11">
        <w:rPr>
          <w:b/>
          <w:sz w:val="28"/>
          <w:szCs w:val="28"/>
        </w:rPr>
        <w:t>Anul trecut, fraţii Ştefănoiu şi-au făcut norocul cu mâna lor, salvând producţia de grâu de sămânţă cu ajutorul unui sistem de irigaţii ingenios construit chiar de ei. Ce schimbări au adoptat în 2021? </w:t>
      </w:r>
    </w:p>
    <w:p w:rsidR="00F03A97" w:rsidRPr="00B957DF" w:rsidRDefault="00F03A97" w:rsidP="00B957DF">
      <w:pPr>
        <w:pStyle w:val="NormalWeb"/>
        <w:shd w:val="clear" w:color="auto" w:fill="FFFFFF" w:themeFill="background1"/>
        <w:rPr>
          <w:sz w:val="28"/>
          <w:szCs w:val="28"/>
        </w:rPr>
      </w:pPr>
      <w:r w:rsidRPr="00B957DF">
        <w:rPr>
          <w:sz w:val="28"/>
          <w:szCs w:val="28"/>
        </w:rPr>
        <w:t>Cum şi-au planificat campania de recoltare ne-a spus fratele cel mare Dănuţ Ştefănoiu.</w:t>
      </w:r>
    </w:p>
    <w:p w:rsidR="00F03A97" w:rsidRPr="00591F11" w:rsidRDefault="00F03A97" w:rsidP="00B957DF">
      <w:pPr>
        <w:pStyle w:val="Titlu2"/>
        <w:shd w:val="clear" w:color="auto" w:fill="FFFFFF" w:themeFill="background1"/>
        <w:spacing w:line="240" w:lineRule="auto"/>
        <w:rPr>
          <w:rFonts w:ascii="Times New Roman" w:hAnsi="Times New Roman" w:cs="Times New Roman"/>
          <w:b w:val="0"/>
          <w:color w:val="auto"/>
          <w:sz w:val="28"/>
          <w:szCs w:val="28"/>
        </w:rPr>
      </w:pPr>
      <w:r w:rsidRPr="00591F11">
        <w:rPr>
          <w:rFonts w:ascii="Times New Roman" w:hAnsi="Times New Roman" w:cs="Times New Roman"/>
          <w:b w:val="0"/>
          <w:color w:val="auto"/>
          <w:sz w:val="28"/>
          <w:szCs w:val="28"/>
        </w:rPr>
        <w:t> </w:t>
      </w:r>
      <w:r w:rsidRPr="00591F11">
        <w:rPr>
          <w:rStyle w:val="Robust"/>
          <w:rFonts w:ascii="Times New Roman" w:hAnsi="Times New Roman" w:cs="Times New Roman"/>
          <w:bCs/>
          <w:color w:val="auto"/>
          <w:sz w:val="28"/>
          <w:szCs w:val="28"/>
        </w:rPr>
        <w:t>De la un an la altul cu... economii</w:t>
      </w:r>
    </w:p>
    <w:p w:rsidR="00F03A97" w:rsidRPr="00B957DF" w:rsidRDefault="00F03A97" w:rsidP="00B957DF">
      <w:pPr>
        <w:pStyle w:val="NormalWeb"/>
        <w:shd w:val="clear" w:color="auto" w:fill="FFFFFF" w:themeFill="background1"/>
        <w:rPr>
          <w:sz w:val="28"/>
          <w:szCs w:val="28"/>
        </w:rPr>
      </w:pPr>
      <w:r w:rsidRPr="00B957DF">
        <w:rPr>
          <w:sz w:val="28"/>
          <w:szCs w:val="28"/>
        </w:rPr>
        <w:t> În primul rând, a ţinut să reia firul reportajului de anul trecut şi a precizat că salvarea grâului de sămânţă a fost poate cel mai bun lucru care li s-a întâmplat anul trecut. Pentru că preţurile au explodat, iar ei nu aveau de ce să îşi facă griji. Aveau ce pune sub brazdă în toamnă.</w:t>
      </w:r>
      <w:r w:rsidRPr="00B957DF">
        <w:rPr>
          <w:sz w:val="28"/>
          <w:szCs w:val="28"/>
        </w:rPr>
        <w:br/>
        <w:t xml:space="preserve">„Producţia de grâu de sămânţă salvată de la secetă cu ajutorul irigaţiilor ne-a ajutat să realizăm economii importante. Spun asta pentru că, sămânţa fiind puţină din cauza condiţiilor meteo din 2020, a avut un preţ destul de mare. </w:t>
      </w:r>
      <w:r w:rsidRPr="00B957DF">
        <w:rPr>
          <w:sz w:val="28"/>
          <w:szCs w:val="28"/>
        </w:rPr>
        <w:lastRenderedPageBreak/>
        <w:t>Noi însă nu a trebuit să cumpărăm decât celelalte inputuri necesare înfiinţării noii culturi”, mi-a spus vădit mândru Dănuţ Ştefănoiu, tânărul de 24 de ani.</w:t>
      </w:r>
    </w:p>
    <w:p w:rsidR="00F03A97" w:rsidRPr="00B957DF" w:rsidRDefault="00F03A97" w:rsidP="00B957DF">
      <w:pPr>
        <w:pStyle w:val="Titlu2"/>
        <w:shd w:val="clear" w:color="auto" w:fill="FFFFFF" w:themeFill="background1"/>
        <w:spacing w:line="240" w:lineRule="auto"/>
        <w:rPr>
          <w:rFonts w:ascii="Times New Roman" w:hAnsi="Times New Roman" w:cs="Times New Roman"/>
          <w:b w:val="0"/>
          <w:sz w:val="28"/>
          <w:szCs w:val="28"/>
        </w:rPr>
      </w:pPr>
      <w:r w:rsidRPr="00B957DF">
        <w:rPr>
          <w:rFonts w:ascii="Times New Roman" w:hAnsi="Times New Roman" w:cs="Times New Roman"/>
          <w:b w:val="0"/>
          <w:sz w:val="28"/>
          <w:szCs w:val="28"/>
        </w:rPr>
        <w:t> </w:t>
      </w:r>
      <w:r w:rsidRPr="00B957DF">
        <w:rPr>
          <w:rStyle w:val="Robust"/>
          <w:rFonts w:ascii="Times New Roman" w:hAnsi="Times New Roman" w:cs="Times New Roman"/>
          <w:bCs/>
          <w:sz w:val="28"/>
          <w:szCs w:val="28"/>
        </w:rPr>
        <w:t>Despăgubirile, o bucurie pe jumătate</w:t>
      </w:r>
    </w:p>
    <w:p w:rsidR="00F03A97" w:rsidRPr="00B957DF" w:rsidRDefault="00F03A97" w:rsidP="00B957DF">
      <w:pPr>
        <w:pStyle w:val="NormalWeb"/>
        <w:shd w:val="clear" w:color="auto" w:fill="FFFFFF" w:themeFill="background1"/>
        <w:rPr>
          <w:sz w:val="28"/>
          <w:szCs w:val="28"/>
        </w:rPr>
      </w:pPr>
      <w:r w:rsidRPr="00B957DF">
        <w:rPr>
          <w:sz w:val="28"/>
          <w:szCs w:val="28"/>
        </w:rPr>
        <w:t> Bucuria ar fi fost şi mai mare dacă şi cei responsabili s-ar fi ţinut de cuvânt şi ar fi plătit despăgubirile promise în totalitate. Altfel, doar o parte din costuri au putut fi amortizate cu banii primiţi de la stat. „Plata despăgubirilor pentru culturile de toamnă a venit la timp, ne-a ajutat să demarăm campania de însămânţări şi să înfiinţăm noile culturi. Sigur că am fost bucuroşi că am primit parţial banii din despăgubiri, respectiv pentru culturile de toamnă, dar în acelaşi timp dezamăgiţi că nu am primit şi pentru culturile de primăvară, întrucât acestea au fost calamitate în proporţie de 100%. Promisiunile au fost respectate doar pe jumătate”, a subliniat tânărul fermier.</w:t>
      </w:r>
    </w:p>
    <w:p w:rsidR="00F03A97" w:rsidRPr="00B957DF" w:rsidRDefault="00F03A97" w:rsidP="00B957DF">
      <w:pPr>
        <w:pStyle w:val="Titlu2"/>
        <w:shd w:val="clear" w:color="auto" w:fill="FFFFFF" w:themeFill="background1"/>
        <w:spacing w:line="240" w:lineRule="auto"/>
        <w:rPr>
          <w:rFonts w:ascii="Times New Roman" w:hAnsi="Times New Roman" w:cs="Times New Roman"/>
          <w:b w:val="0"/>
          <w:sz w:val="28"/>
          <w:szCs w:val="28"/>
        </w:rPr>
      </w:pPr>
      <w:r w:rsidRPr="00B957DF">
        <w:rPr>
          <w:rStyle w:val="Robust"/>
          <w:rFonts w:ascii="Times New Roman" w:hAnsi="Times New Roman" w:cs="Times New Roman"/>
          <w:bCs/>
          <w:sz w:val="28"/>
          <w:szCs w:val="28"/>
        </w:rPr>
        <w:t>Anul fără rapiţă</w:t>
      </w:r>
    </w:p>
    <w:p w:rsidR="00F03A97" w:rsidRPr="00B957DF" w:rsidRDefault="00F03A97" w:rsidP="00B957DF">
      <w:pPr>
        <w:pStyle w:val="NormalWeb"/>
        <w:shd w:val="clear" w:color="auto" w:fill="FFFFFF" w:themeFill="background1"/>
        <w:rPr>
          <w:sz w:val="28"/>
          <w:szCs w:val="28"/>
        </w:rPr>
      </w:pPr>
      <w:r w:rsidRPr="00B957DF">
        <w:rPr>
          <w:sz w:val="28"/>
          <w:szCs w:val="28"/>
        </w:rPr>
        <w:t xml:space="preserve"> În ferma familiei Ştefănoiu din Satu Nou, judeţul Tulcea, 2021 este anul fără rapiţă. „Din cauza secetei din toamnă, din acest an agricol am exclus din planul de culturi rapiţa. Deşi ar fi putut aduce bani frumoşi în fermă, în lipsa precipitaţiilor nu am putut înfiinţa cultura”, spune Dănuţ. </w:t>
      </w:r>
      <w:r w:rsidRPr="00B957DF">
        <w:rPr>
          <w:sz w:val="28"/>
          <w:szCs w:val="28"/>
        </w:rPr>
        <w:br/>
        <w:t>În schimb, potrivit acestuia, cu toate că şi pentru celelalte culturi de toamnă startul în vegetaţie a fost unul greoi, precipitaţiile căzute pe parcurs le-au ajutat să recupereze şi să ajungă la un stadiu de vegetaţie aferent unui ciclu normal. Nici problemele de anul trecut cu dăunătorii nu le-au mai dat aşa mari bătăi de cap. „Iar culturile de primăvară au debutat foarte bine, ele au primit precipitaţii de când a fost pusă sămânţa în pământ până în prezent. Deja avem 300 de litri de precipitaţii căzuţi din octombrie până în prezent şi încă se mai anunţă ploi”, a completat tânărul agronom.</w:t>
      </w:r>
    </w:p>
    <w:p w:rsidR="00F03A97" w:rsidRPr="00B957DF" w:rsidRDefault="00F03A97" w:rsidP="00B957DF">
      <w:pPr>
        <w:pStyle w:val="Titlu2"/>
        <w:shd w:val="clear" w:color="auto" w:fill="FFFFFF" w:themeFill="background1"/>
        <w:spacing w:line="240" w:lineRule="auto"/>
        <w:rPr>
          <w:rFonts w:ascii="Times New Roman" w:hAnsi="Times New Roman" w:cs="Times New Roman"/>
          <w:b w:val="0"/>
          <w:sz w:val="28"/>
          <w:szCs w:val="28"/>
        </w:rPr>
      </w:pPr>
      <w:r w:rsidRPr="00B957DF">
        <w:rPr>
          <w:rStyle w:val="Robust"/>
          <w:rFonts w:ascii="Times New Roman" w:hAnsi="Times New Roman" w:cs="Times New Roman"/>
          <w:bCs/>
          <w:sz w:val="28"/>
          <w:szCs w:val="28"/>
        </w:rPr>
        <w:t>5.500 kg de grâu/ha</w:t>
      </w:r>
    </w:p>
    <w:p w:rsidR="00F03A97" w:rsidRPr="00B957DF" w:rsidRDefault="00F03A97" w:rsidP="00B957DF">
      <w:pPr>
        <w:pStyle w:val="NormalWeb"/>
        <w:shd w:val="clear" w:color="auto" w:fill="FFFFFF" w:themeFill="background1"/>
        <w:rPr>
          <w:sz w:val="28"/>
          <w:szCs w:val="28"/>
        </w:rPr>
      </w:pPr>
      <w:r w:rsidRPr="00B957DF">
        <w:rPr>
          <w:sz w:val="28"/>
          <w:szCs w:val="28"/>
        </w:rPr>
        <w:t> Când am stat de vorbă, făceau ultimele reglaje înainte de debutul celei mai “fierbinţi” perioade dintr-un an agricol. Primul seceriş şi sosirea primilor bani în fermă sunt adesea cele mai aşteptate momente de fiecare agricultor. Şi în ferma Ştefănoiu speranţele sunt mari. “Preconizăm ca la grâu să începem recoltarea la sfârşitul lunii iunie. Datorită precipitaţiilor şi temperaturilor mai scăzute, primăvara aceasta a fost puţin mai lungă decât în anii trecuţi, lucru care a prelungit şi perioada de vegetaţie cu câteva zile la grâu. Lucrul acesta ne bucură pentru că în acest fel planta a acumulat cât mai mult în bob şi nu s-a uscat forţat. Preconizez o producţie medie de 5.500 kg/ha. Vreo 200 de tone vom stoca, iar restul producţiei o vom vinde la recoltare, direct din câmp. Sămânţa o vom păstra pentru noi”, mi-a mărturisit Dănuţ.</w:t>
      </w:r>
    </w:p>
    <w:p w:rsidR="00F03A97" w:rsidRPr="00B957DF" w:rsidRDefault="00F03A97" w:rsidP="00B957DF">
      <w:pPr>
        <w:pStyle w:val="NormalWeb"/>
        <w:shd w:val="clear" w:color="auto" w:fill="FFFFFF" w:themeFill="background1"/>
        <w:rPr>
          <w:sz w:val="28"/>
          <w:szCs w:val="28"/>
        </w:rPr>
      </w:pPr>
      <w:r w:rsidRPr="00B957DF">
        <w:rPr>
          <w:noProof/>
          <w:sz w:val="28"/>
          <w:szCs w:val="28"/>
        </w:rPr>
        <w:lastRenderedPageBreak/>
        <w:drawing>
          <wp:inline distT="0" distB="0" distL="0" distR="0">
            <wp:extent cx="2147570" cy="1552575"/>
            <wp:effectExtent l="19050" t="0" r="5080" b="0"/>
            <wp:docPr id="669" name="Imagin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128" cstate="print"/>
                    <a:srcRect/>
                    <a:stretch>
                      <a:fillRect/>
                    </a:stretch>
                  </pic:blipFill>
                  <pic:spPr bwMode="auto">
                    <a:xfrm>
                      <a:off x="0" y="0"/>
                      <a:ext cx="2147570" cy="1552575"/>
                    </a:xfrm>
                    <a:prstGeom prst="rect">
                      <a:avLst/>
                    </a:prstGeom>
                    <a:noFill/>
                    <a:ln w="9525">
                      <a:noFill/>
                      <a:miter lim="800000"/>
                      <a:headEnd/>
                      <a:tailEnd/>
                    </a:ln>
                  </pic:spPr>
                </pic:pic>
              </a:graphicData>
            </a:graphic>
          </wp:inline>
        </w:drawing>
      </w:r>
      <w:r w:rsidRPr="00B957DF">
        <w:rPr>
          <w:sz w:val="28"/>
          <w:szCs w:val="28"/>
        </w:rPr>
        <w:t xml:space="preserve"> </w:t>
      </w:r>
      <w:r w:rsidRPr="00B957DF">
        <w:rPr>
          <w:rStyle w:val="Robust"/>
          <w:b w:val="0"/>
          <w:iCs/>
          <w:sz w:val="28"/>
          <w:szCs w:val="28"/>
        </w:rPr>
        <w:t>Mă îngrijorează preţul grâului pentru că inputurile, utilajele şi tot ceea ce este necesar pentru înfiinţarea unei noi culturi s-au scumpit. Anul trecut, deşi a fost secetă şi preţurile au fost cum au fost, motorina era cu 1,20 lei mai ieftină. Complexul DAP 18-46-0 astă toamnă era 1,70 lei/kg, iar acum se apropie de 3 lei cu tot cu transport. Azotatul de amoniu era 1 leu/kg astă toamnă, iar în ianuarie era deja 1.400-1.600 lei/tonă.</w:t>
      </w:r>
      <w:r w:rsidRPr="00B957DF">
        <w:rPr>
          <w:sz w:val="28"/>
          <w:szCs w:val="28"/>
        </w:rPr>
        <w:br/>
        <w:t>DĂNUŢ ŞTEFĂNOIU</w:t>
      </w:r>
      <w:r w:rsidRPr="00B957DF">
        <w:rPr>
          <w:sz w:val="28"/>
          <w:szCs w:val="28"/>
        </w:rPr>
        <w:br/>
        <w:t>Tânăr fermier din Tulcea</w:t>
      </w:r>
    </w:p>
    <w:p w:rsidR="00F03A97" w:rsidRPr="00B957DF" w:rsidRDefault="00F03A97" w:rsidP="00B957DF">
      <w:pPr>
        <w:pStyle w:val="Titlu2"/>
        <w:shd w:val="clear" w:color="auto" w:fill="FFFFFF" w:themeFill="background1"/>
        <w:spacing w:line="240" w:lineRule="auto"/>
        <w:rPr>
          <w:rFonts w:ascii="Times New Roman" w:hAnsi="Times New Roman" w:cs="Times New Roman"/>
          <w:b w:val="0"/>
          <w:sz w:val="28"/>
          <w:szCs w:val="28"/>
        </w:rPr>
      </w:pPr>
      <w:r w:rsidRPr="00B957DF">
        <w:rPr>
          <w:rStyle w:val="Robust"/>
          <w:rFonts w:ascii="Times New Roman" w:hAnsi="Times New Roman" w:cs="Times New Roman"/>
          <w:bCs/>
          <w:sz w:val="28"/>
          <w:szCs w:val="28"/>
        </w:rPr>
        <w:t>Grâul are preţ bun, dar şi inputurile-s scumpe</w:t>
      </w:r>
    </w:p>
    <w:p w:rsidR="00F03A97" w:rsidRPr="00B957DF" w:rsidRDefault="00F03A97" w:rsidP="00B957DF">
      <w:pPr>
        <w:pStyle w:val="NormalWeb"/>
        <w:shd w:val="clear" w:color="auto" w:fill="FFFFFF" w:themeFill="background1"/>
        <w:rPr>
          <w:sz w:val="28"/>
          <w:szCs w:val="28"/>
        </w:rPr>
      </w:pPr>
      <w:r w:rsidRPr="00B957DF">
        <w:rPr>
          <w:sz w:val="28"/>
          <w:szCs w:val="28"/>
        </w:rPr>
        <w:t> La un pas de intrarea combinelor în lanuri se discuta despre recolte, preţuri, stocare... S-au făcut estimări, prognoze şi chiar s-au semnat contracte. Despre preţuri însă se vorbeşte mai puţin, mai reţinut. Pentru că şi pe piaţa agricolă se simte o anumită „inflaţie”. “La această dată (15 iunie a.c. - n.r.) preţul vehiculat la grâu este 205 euro/tonă la port, plus transport. Deşi pare a fi un preţ bun, pe mine mă îngrijorează”, mi-a spus tânărul agronom.</w:t>
      </w:r>
    </w:p>
    <w:p w:rsidR="00F03A97" w:rsidRPr="00B957DF" w:rsidRDefault="00F03A97" w:rsidP="00B957DF">
      <w:pPr>
        <w:pStyle w:val="Titlu2"/>
        <w:shd w:val="clear" w:color="auto" w:fill="FFFFFF" w:themeFill="background1"/>
        <w:spacing w:line="240" w:lineRule="auto"/>
        <w:rPr>
          <w:rFonts w:ascii="Times New Roman" w:hAnsi="Times New Roman" w:cs="Times New Roman"/>
          <w:b w:val="0"/>
          <w:sz w:val="28"/>
          <w:szCs w:val="28"/>
        </w:rPr>
      </w:pPr>
      <w:r w:rsidRPr="00B957DF">
        <w:rPr>
          <w:rStyle w:val="Robust"/>
          <w:rFonts w:ascii="Times New Roman" w:hAnsi="Times New Roman" w:cs="Times New Roman"/>
          <w:bCs/>
          <w:sz w:val="28"/>
          <w:szCs w:val="28"/>
        </w:rPr>
        <w:t>Obiectivul numărul 1: achitarea restanţelor</w:t>
      </w:r>
    </w:p>
    <w:p w:rsidR="00F03A97" w:rsidRPr="00B957DF" w:rsidRDefault="00F03A97" w:rsidP="00B957DF">
      <w:pPr>
        <w:pStyle w:val="NormalWeb"/>
        <w:shd w:val="clear" w:color="auto" w:fill="FFFFFF" w:themeFill="background1"/>
        <w:rPr>
          <w:sz w:val="28"/>
          <w:szCs w:val="28"/>
        </w:rPr>
      </w:pPr>
      <w:r w:rsidRPr="00B957DF">
        <w:rPr>
          <w:sz w:val="28"/>
          <w:szCs w:val="28"/>
        </w:rPr>
        <w:t> Ce vor face cu banii din vânzarea recoltei? Probabil ceea ce fac majoritatea fermierilor afectaţi de seceta cruntă din anul trecut. “Primul obiectiv este achitarea restanţelor. Apoi urmărim achiziţia de teren în continuare şi aplicarea pentru un proiect de dezvoltare pe măsura 4.1, pentru modernizarea parcului de maşini şi utilaje agricole. Dorim să mai achiziţionăm tractoare şi agregate. Nici acum nu stăm rău, dar să zicem că lucrăm cu utilaje de acum 20 de ani şi vrem să ajungem la utilaje care sunt de actualitate, mai ales că se pune accent pe agricultura de precizie. Dacă vrem să fim conform noilor politici agricole, trebuie să avem şi utilajele necesare. Nu mai putem face agricultură convenţională şi de aceea vrem să facem şi noi acest salt”, a conchis inginerul agronom.</w:t>
      </w:r>
    </w:p>
    <w:p w:rsidR="00F03A97" w:rsidRPr="00B957DF" w:rsidRDefault="00F03A97" w:rsidP="00B957DF">
      <w:pPr>
        <w:pStyle w:val="NormalWeb"/>
        <w:shd w:val="clear" w:color="auto" w:fill="FFFFFF" w:themeFill="background1"/>
        <w:rPr>
          <w:sz w:val="28"/>
          <w:szCs w:val="28"/>
        </w:rPr>
      </w:pPr>
      <w:hyperlink r:id="rId129" w:history="1">
        <w:r w:rsidRPr="00B957DF">
          <w:rPr>
            <w:rStyle w:val="Robust"/>
            <w:b w:val="0"/>
            <w:color w:val="0000FF"/>
            <w:sz w:val="28"/>
            <w:szCs w:val="28"/>
          </w:rPr>
          <w:t>Click AICI şi citeşte povestea fermei Ştefănoiu şi cum au reuşit să-şi salveze grâul de sămânţă în 2020!</w:t>
        </w:r>
      </w:hyperlink>
    </w:p>
    <w:p w:rsidR="00F03A97" w:rsidRPr="00B957DF" w:rsidRDefault="00F03A97" w:rsidP="00B957DF">
      <w:pPr>
        <w:shd w:val="clear" w:color="auto" w:fill="FFFFFF" w:themeFill="background1"/>
        <w:spacing w:line="240" w:lineRule="auto"/>
        <w:rPr>
          <w:rFonts w:ascii="Times New Roman" w:hAnsi="Times New Roman" w:cs="Times New Roman"/>
          <w:sz w:val="28"/>
          <w:szCs w:val="28"/>
        </w:rPr>
      </w:pPr>
    </w:p>
    <w:p w:rsidR="00811873" w:rsidRPr="00B957DF" w:rsidRDefault="00811873" w:rsidP="00B957DF">
      <w:pPr>
        <w:pStyle w:val="Titlu1"/>
        <w:shd w:val="clear" w:color="auto" w:fill="FFFFFF" w:themeFill="background1"/>
        <w:rPr>
          <w:b w:val="0"/>
          <w:sz w:val="28"/>
          <w:szCs w:val="28"/>
        </w:rPr>
      </w:pPr>
      <w:r w:rsidRPr="00591F11">
        <w:rPr>
          <w:color w:val="FF0000"/>
          <w:sz w:val="28"/>
          <w:szCs w:val="28"/>
          <w:u w:val="single"/>
        </w:rPr>
        <w:lastRenderedPageBreak/>
        <w:t>A investit 100.000 de euro într-o afacere cu vaci Angus şi a rămas fără... păşune!</w:t>
      </w:r>
      <w:r w:rsidRPr="00B957DF">
        <w:rPr>
          <w:b w:val="0"/>
          <w:sz w:val="28"/>
          <w:szCs w:val="28"/>
        </w:rPr>
        <w:t xml:space="preserve"> </w:t>
      </w:r>
      <w:hyperlink r:id="rId130" w:history="1">
        <w:r w:rsidRPr="00B957DF">
          <w:rPr>
            <w:rStyle w:val="Hyperlink"/>
            <w:b w:val="0"/>
            <w:sz w:val="28"/>
            <w:szCs w:val="28"/>
            <w:u w:val="none"/>
          </w:rPr>
          <w:t>Marian MUŞAT</w:t>
        </w:r>
      </w:hyperlink>
      <w:r w:rsidRPr="00B957DF">
        <w:rPr>
          <w:b w:val="0"/>
          <w:sz w:val="28"/>
          <w:szCs w:val="28"/>
        </w:rPr>
        <w:t xml:space="preserve"> ,  20 iulie 2021 </w:t>
      </w:r>
    </w:p>
    <w:p w:rsidR="00811873" w:rsidRPr="00591F11" w:rsidRDefault="00811873" w:rsidP="00B957DF">
      <w:pPr>
        <w:pStyle w:val="NormalWeb"/>
        <w:shd w:val="clear" w:color="auto" w:fill="FFFFFF" w:themeFill="background1"/>
        <w:rPr>
          <w:b/>
          <w:sz w:val="28"/>
          <w:szCs w:val="28"/>
        </w:rPr>
      </w:pPr>
      <w:r w:rsidRPr="00591F11">
        <w:rPr>
          <w:b/>
          <w:sz w:val="28"/>
          <w:szCs w:val="28"/>
        </w:rPr>
        <w:t>După doi ani petrecuţi în străinătate, soţii Vasile Daniel şi Ana-Maria Cioca-Remzso s-au întors în ţară şi au investit 100.000 de euro într-o afacere cu vaci Angus. Cum i-au lăsat consilierii locali fără păşunea necesară animalelor? </w:t>
      </w:r>
    </w:p>
    <w:p w:rsidR="00811873" w:rsidRPr="00B957DF" w:rsidRDefault="00811873" w:rsidP="00B957DF">
      <w:pPr>
        <w:pStyle w:val="NormalWeb"/>
        <w:shd w:val="clear" w:color="auto" w:fill="FFFFFF" w:themeFill="background1"/>
        <w:rPr>
          <w:sz w:val="28"/>
          <w:szCs w:val="28"/>
        </w:rPr>
      </w:pPr>
      <w:r w:rsidRPr="00B957DF">
        <w:rPr>
          <w:sz w:val="28"/>
          <w:szCs w:val="28"/>
        </w:rPr>
        <w:t>„Suntem din judeţul Timiş, dar am căutat mai multe locaţii unde să înfiinţăm ferma şi am găsit o căsuţă în Luncoiul de Jos, jud. Hunedoara, într-o vale părăsită. Mi-a plăcut că avea şi 3 hectare de păşune şi prin apropiere trece un pârâu care n-a secat niciodată. Plini de încredere, ne-am dus la primărie să vedem dacă putem închiria pajişte. Exista rezervă de teren, astfel că am cumpărat casa şi văcuţele Angus: zece femele şi un taur, aduse din Scoţia şi Irlanda”, explică Ana-Maria Cioca-Remzso. În total, investiţia în fermă s-a ridicat la 100.000 de euro.</w:t>
      </w:r>
    </w:p>
    <w:p w:rsidR="00811873" w:rsidRPr="00B957DF" w:rsidRDefault="00811873" w:rsidP="00B957DF">
      <w:pPr>
        <w:pStyle w:val="Titlu2"/>
        <w:shd w:val="clear" w:color="auto" w:fill="FFFFFF" w:themeFill="background1"/>
        <w:spacing w:line="240" w:lineRule="auto"/>
        <w:rPr>
          <w:rFonts w:ascii="Times New Roman" w:hAnsi="Times New Roman" w:cs="Times New Roman"/>
          <w:b w:val="0"/>
          <w:sz w:val="28"/>
          <w:szCs w:val="28"/>
        </w:rPr>
      </w:pPr>
      <w:r w:rsidRPr="00B957DF">
        <w:rPr>
          <w:rFonts w:ascii="Times New Roman" w:hAnsi="Times New Roman" w:cs="Times New Roman"/>
          <w:b w:val="0"/>
          <w:sz w:val="28"/>
          <w:szCs w:val="28"/>
        </w:rPr>
        <w:t>Ia păşunea de unde nu-i!</w:t>
      </w:r>
    </w:p>
    <w:p w:rsidR="00811873" w:rsidRPr="00B957DF" w:rsidRDefault="00811873" w:rsidP="00B957DF">
      <w:pPr>
        <w:pStyle w:val="NormalWeb"/>
        <w:shd w:val="clear" w:color="auto" w:fill="FFFFFF" w:themeFill="background1"/>
        <w:rPr>
          <w:sz w:val="28"/>
          <w:szCs w:val="28"/>
        </w:rPr>
      </w:pPr>
      <w:r w:rsidRPr="00B957DF">
        <w:rPr>
          <w:noProof/>
          <w:sz w:val="28"/>
          <w:szCs w:val="28"/>
        </w:rPr>
        <w:drawing>
          <wp:inline distT="0" distB="0" distL="0" distR="0">
            <wp:extent cx="3094355" cy="1849755"/>
            <wp:effectExtent l="19050" t="0" r="0" b="0"/>
            <wp:docPr id="694" name="Imagin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131" cstate="print"/>
                    <a:srcRect/>
                    <a:stretch>
                      <a:fillRect/>
                    </a:stretch>
                  </pic:blipFill>
                  <pic:spPr bwMode="auto">
                    <a:xfrm>
                      <a:off x="0" y="0"/>
                      <a:ext cx="3094355" cy="1849755"/>
                    </a:xfrm>
                    <a:prstGeom prst="rect">
                      <a:avLst/>
                    </a:prstGeom>
                    <a:noFill/>
                    <a:ln w="9525">
                      <a:noFill/>
                      <a:miter lim="800000"/>
                      <a:headEnd/>
                      <a:tailEnd/>
                    </a:ln>
                  </pic:spPr>
                </pic:pic>
              </a:graphicData>
            </a:graphic>
          </wp:inline>
        </w:drawing>
      </w:r>
      <w:r w:rsidRPr="00B957DF">
        <w:rPr>
          <w:sz w:val="28"/>
          <w:szCs w:val="28"/>
        </w:rPr>
        <w:t xml:space="preserve">  ”După un timp, primarul ne-a anunţat că nu mai este disponibilă pajiştea!”, iar ca să „rezolve” într-un fel situaţia, edilul-şef „s-a oferit să ne dea o pajişte de 3 ha”, ne-a relatat Ana-Maria Cioca-Remzso. </w:t>
      </w:r>
      <w:r w:rsidRPr="00B957DF">
        <w:rPr>
          <w:sz w:val="28"/>
          <w:szCs w:val="28"/>
        </w:rPr>
        <w:br/>
        <w:t>În ianuarie 2020, au depus cerere pentru închirierea a 51 ha de păşune, pentru 17 animale. „Comuna avea o rezervă de circa 100 ha. După depunerea cererii, am tot întrebat la primărie care e soluţionarea cererii. De fiecare dată am primit asigurări că totu-i în regulă şi că vom primi înştiinţarea prin poştă”, explică tânăra. Aşa s-a şi întâmplat! În luna martie, actul oficial primit de la Primăria Luncoiul de Jos atesta faptul că cererea le-a fost respinsă ca fiind neeligibilă! Au fost scoşi din joc prin Hotărârea de Consiliu Local (HCL) nr. 10/14.02.2020, care prevedea ca exploataţia să fie legal constituită cu un an înainte de data depunerii cererii! Or, legislaţia în vigoare prevede altceva!</w:t>
      </w:r>
    </w:p>
    <w:p w:rsidR="00811873" w:rsidRPr="00B957DF" w:rsidRDefault="00811873" w:rsidP="00B957DF">
      <w:pPr>
        <w:pStyle w:val="Titlu2"/>
        <w:shd w:val="clear" w:color="auto" w:fill="FFFFFF" w:themeFill="background1"/>
        <w:spacing w:line="240" w:lineRule="auto"/>
        <w:rPr>
          <w:rFonts w:ascii="Times New Roman" w:hAnsi="Times New Roman" w:cs="Times New Roman"/>
          <w:b w:val="0"/>
          <w:sz w:val="28"/>
          <w:szCs w:val="28"/>
        </w:rPr>
      </w:pPr>
      <w:r w:rsidRPr="00B957DF">
        <w:rPr>
          <w:rFonts w:ascii="Times New Roman" w:hAnsi="Times New Roman" w:cs="Times New Roman"/>
          <w:b w:val="0"/>
          <w:sz w:val="28"/>
          <w:szCs w:val="28"/>
        </w:rPr>
        <w:lastRenderedPageBreak/>
        <w:t>Contestaţie fără succes</w:t>
      </w:r>
    </w:p>
    <w:p w:rsidR="00811873" w:rsidRPr="00B957DF" w:rsidRDefault="00811873" w:rsidP="00B957DF">
      <w:pPr>
        <w:pStyle w:val="NormalWeb"/>
        <w:shd w:val="clear" w:color="auto" w:fill="FFFFFF" w:themeFill="background1"/>
        <w:rPr>
          <w:sz w:val="28"/>
          <w:szCs w:val="28"/>
        </w:rPr>
      </w:pPr>
      <w:r w:rsidRPr="00B957DF">
        <w:rPr>
          <w:noProof/>
          <w:sz w:val="28"/>
          <w:szCs w:val="28"/>
        </w:rPr>
        <w:drawing>
          <wp:inline distT="0" distB="0" distL="0" distR="0">
            <wp:extent cx="3136900" cy="2328545"/>
            <wp:effectExtent l="19050" t="0" r="6350" b="0"/>
            <wp:docPr id="697" name="Imagin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132" cstate="print"/>
                    <a:srcRect/>
                    <a:stretch>
                      <a:fillRect/>
                    </a:stretch>
                  </pic:blipFill>
                  <pic:spPr bwMode="auto">
                    <a:xfrm>
                      <a:off x="0" y="0"/>
                      <a:ext cx="3136900" cy="2328545"/>
                    </a:xfrm>
                    <a:prstGeom prst="rect">
                      <a:avLst/>
                    </a:prstGeom>
                    <a:noFill/>
                    <a:ln w="9525">
                      <a:noFill/>
                      <a:miter lim="800000"/>
                      <a:headEnd/>
                      <a:tailEnd/>
                    </a:ln>
                  </pic:spPr>
                </pic:pic>
              </a:graphicData>
            </a:graphic>
          </wp:inline>
        </w:drawing>
      </w:r>
      <w:r w:rsidRPr="00B957DF">
        <w:rPr>
          <w:sz w:val="28"/>
          <w:szCs w:val="28"/>
        </w:rPr>
        <w:t xml:space="preserve">  În aceste condiţii, fermierii s-au adresat Ministerului Agriculturii. Echipa de specialitate a MADR, venind cu precizări legislative, le-a recomandat să anunţe Primăria să respecte legea: „În vederea remedierii situaţiei prezentate, trebuie să înştiinţaţi primăria comunei Luncoiul de Jos, în vederea aplicării legislaţiei, întrucât societăţile trebuie să fie legal constituite înainte de data depunerii cererii pentru atribuirea directă a contractului, nicidecum cu un an înainte”, scrie în răspunsul MADR. Aşadar, au depus contestaţie, dar primăria n-a luat-o în considerare.</w:t>
      </w:r>
    </w:p>
    <w:p w:rsidR="00811873" w:rsidRPr="00B957DF" w:rsidRDefault="00811873" w:rsidP="00B957DF">
      <w:pPr>
        <w:pStyle w:val="Titlu2"/>
        <w:shd w:val="clear" w:color="auto" w:fill="FFFFFF" w:themeFill="background1"/>
        <w:spacing w:line="240" w:lineRule="auto"/>
        <w:rPr>
          <w:rFonts w:ascii="Times New Roman" w:hAnsi="Times New Roman" w:cs="Times New Roman"/>
          <w:b w:val="0"/>
          <w:sz w:val="28"/>
          <w:szCs w:val="28"/>
        </w:rPr>
      </w:pPr>
      <w:r w:rsidRPr="00B957DF">
        <w:rPr>
          <w:rFonts w:ascii="Times New Roman" w:hAnsi="Times New Roman" w:cs="Times New Roman"/>
          <w:b w:val="0"/>
          <w:sz w:val="28"/>
          <w:szCs w:val="28"/>
        </w:rPr>
        <w:t xml:space="preserve">HCL-ul cu bucluc!  </w:t>
      </w:r>
      <w:r w:rsidRPr="00B957DF">
        <w:rPr>
          <w:rStyle w:val="Robust"/>
          <w:rFonts w:ascii="Times New Roman" w:hAnsi="Times New Roman" w:cs="Times New Roman"/>
          <w:iCs/>
          <w:color w:val="FF0000"/>
          <w:sz w:val="28"/>
          <w:szCs w:val="28"/>
        </w:rPr>
        <w:t>Între timp, consilierii au revocat HCL-ul cu pricina! Oare de ce? Ce s-a întâmplat şi cine a avut de pierdut, citiţi în Revista Ferma, ediţia 1-31 iulie 2021!</w:t>
      </w:r>
    </w:p>
    <w:p w:rsidR="002E01AC" w:rsidRPr="00B957DF" w:rsidRDefault="00811873" w:rsidP="00591F11">
      <w:pPr>
        <w:shd w:val="clear" w:color="auto" w:fill="FFFFFF" w:themeFill="background1"/>
        <w:spacing w:line="240" w:lineRule="auto"/>
        <w:rPr>
          <w:rFonts w:ascii="Times New Roman" w:eastAsia="Times New Roman" w:hAnsi="Times New Roman" w:cs="Times New Roman"/>
          <w:sz w:val="28"/>
          <w:szCs w:val="28"/>
          <w:lang w:eastAsia="en-GB"/>
        </w:rPr>
      </w:pPr>
      <w:r w:rsidRPr="00B957DF">
        <w:rPr>
          <w:rFonts w:ascii="Times New Roman" w:hAnsi="Times New Roman" w:cs="Times New Roman"/>
          <w:sz w:val="28"/>
          <w:szCs w:val="28"/>
        </w:rPr>
        <w:t xml:space="preserve"> </w:t>
      </w:r>
    </w:p>
    <w:p w:rsidR="00247C15" w:rsidRPr="00B957DF" w:rsidRDefault="00247C15" w:rsidP="00B957DF">
      <w:pPr>
        <w:pStyle w:val="Titlu1"/>
        <w:shd w:val="clear" w:color="auto" w:fill="FFFFFF" w:themeFill="background1"/>
        <w:rPr>
          <w:b w:val="0"/>
          <w:sz w:val="28"/>
          <w:szCs w:val="28"/>
        </w:rPr>
      </w:pPr>
      <w:r w:rsidRPr="00B957DF">
        <w:rPr>
          <w:b w:val="0"/>
          <w:sz w:val="28"/>
          <w:szCs w:val="28"/>
          <w:highlight w:val="yellow"/>
        </w:rPr>
        <w:t>INDUSTRIE ALIMENTARA</w:t>
      </w:r>
    </w:p>
    <w:p w:rsidR="00C30DBE" w:rsidRPr="00B957DF" w:rsidRDefault="00C30DBE" w:rsidP="00B957DF">
      <w:pPr>
        <w:shd w:val="clear" w:color="auto" w:fill="FFFFFF" w:themeFill="background1"/>
        <w:spacing w:line="240" w:lineRule="auto"/>
        <w:rPr>
          <w:rFonts w:ascii="Times New Roman" w:hAnsi="Times New Roman" w:cs="Times New Roman"/>
          <w:sz w:val="28"/>
          <w:szCs w:val="28"/>
        </w:rPr>
      </w:pPr>
      <w:r w:rsidRPr="00591F11">
        <w:rPr>
          <w:rFonts w:ascii="Times New Roman" w:hAnsi="Times New Roman" w:cs="Times New Roman"/>
          <w:b/>
          <w:color w:val="FF0000"/>
          <w:sz w:val="28"/>
          <w:szCs w:val="28"/>
          <w:u w:val="single"/>
        </w:rPr>
        <w:t>Oficial MADR: Prețul brânzeturilor de oaie se va TRIPLA în următorii 5 ani,</w:t>
      </w:r>
      <w:r w:rsidRPr="00B957DF">
        <w:rPr>
          <w:rFonts w:ascii="Times New Roman" w:hAnsi="Times New Roman" w:cs="Times New Roman"/>
          <w:sz w:val="28"/>
          <w:szCs w:val="28"/>
        </w:rPr>
        <w:t xml:space="preserve"> 20 iulie 2021, </w:t>
      </w:r>
      <w:hyperlink r:id="rId133" w:history="1">
        <w:r w:rsidRPr="00B957DF">
          <w:rPr>
            <w:rStyle w:val="Hyperlink"/>
            <w:rFonts w:ascii="Times New Roman" w:hAnsi="Times New Roman" w:cs="Times New Roman"/>
            <w:sz w:val="28"/>
            <w:szCs w:val="28"/>
            <w:u w:val="none"/>
          </w:rPr>
          <w:t>Ionuț Fîntînă</w:t>
        </w:r>
      </w:hyperlink>
    </w:p>
    <w:p w:rsidR="00C30DBE" w:rsidRPr="00591F11" w:rsidRDefault="00C30DBE" w:rsidP="00B957DF">
      <w:pPr>
        <w:shd w:val="clear" w:color="auto" w:fill="FFFFFF" w:themeFill="background1"/>
        <w:spacing w:line="240" w:lineRule="auto"/>
        <w:rPr>
          <w:rFonts w:ascii="Times New Roman" w:hAnsi="Times New Roman" w:cs="Times New Roman"/>
          <w:b/>
          <w:sz w:val="28"/>
          <w:szCs w:val="28"/>
        </w:rPr>
      </w:pPr>
      <w:r w:rsidRPr="00591F11">
        <w:rPr>
          <w:rFonts w:ascii="Times New Roman" w:hAnsi="Times New Roman" w:cs="Times New Roman"/>
          <w:b/>
          <w:sz w:val="28"/>
          <w:szCs w:val="28"/>
        </w:rPr>
        <w:t>Prețul brânzeturilor făcute din lapte de oaie s-ar putea tripla în următorii cinci ani, este de părere secretarul de stat din Ministerul Agriculturii și Dezvoltării Rurale, George Cățean. Prezent în emisiunea ”Agricultura la Raport”, acesta a vorbit despre cum ar trebui să arate sectorul ovin și cel caprin în următorii ani.</w:t>
      </w:r>
    </w:p>
    <w:p w:rsidR="00C30DBE" w:rsidRPr="00B957DF" w:rsidRDefault="00C30DBE" w:rsidP="00B957DF">
      <w:pPr>
        <w:pStyle w:val="NormalWeb"/>
        <w:shd w:val="clear" w:color="auto" w:fill="FFFFFF" w:themeFill="background1"/>
        <w:rPr>
          <w:sz w:val="28"/>
          <w:szCs w:val="28"/>
        </w:rPr>
      </w:pPr>
      <w:r w:rsidRPr="00B957DF">
        <w:rPr>
          <w:sz w:val="28"/>
          <w:szCs w:val="28"/>
        </w:rPr>
        <w:t>În viziunea secretarului de stat MADR, crescătorii trebuie să se concentreze în anii următori pe rasele și hibrizii care pot asigura o producție bună, de calitate și mecanizată, deoarece forța de muncă este din ce în ce mai greu de găsit.</w:t>
      </w:r>
      <w:r w:rsidR="00FE09B5">
        <w:rPr>
          <w:sz w:val="28"/>
          <w:szCs w:val="28"/>
        </w:rPr>
        <w:t xml:space="preserve">  </w:t>
      </w:r>
      <w:r w:rsidRPr="00B957DF">
        <w:rPr>
          <w:sz w:val="28"/>
          <w:szCs w:val="28"/>
        </w:rPr>
        <w:t xml:space="preserve">”Din punctul meu de vedere, trebuie să ne concentrăm pe două direcții atunci când vorbim de sectorul ovin. Trebuie să vedem acele ferme care vor să producă carne și trebuie să se concentreze pe hibrizi care aduc </w:t>
      </w:r>
      <w:r w:rsidRPr="00B957DF">
        <w:rPr>
          <w:sz w:val="28"/>
          <w:szCs w:val="28"/>
        </w:rPr>
        <w:lastRenderedPageBreak/>
        <w:t>carcase mai mari și preț mai bun. În al doilea rând, trebuie să vorbim despre ferma care produce lapte de oaie. Vedem lipsa forței de muncă; rasele pe care le avem în momentul de față, țigaie în special, nu sunt pretabile să avem un muls mecanizat la ele. De aceea, cred că trebuie să începem să ne orientăm și pe rase care sunt specializate pe producția de lapte”, a precizat George Cățean.</w:t>
      </w:r>
    </w:p>
    <w:p w:rsidR="00C30DBE" w:rsidRPr="00B957DF" w:rsidRDefault="00C30DBE" w:rsidP="00B957DF">
      <w:pPr>
        <w:pStyle w:val="NormalWeb"/>
        <w:shd w:val="clear" w:color="auto" w:fill="FFFFFF" w:themeFill="background1"/>
        <w:rPr>
          <w:sz w:val="28"/>
          <w:szCs w:val="28"/>
        </w:rPr>
      </w:pPr>
      <w:r w:rsidRPr="00B957DF">
        <w:rPr>
          <w:sz w:val="28"/>
          <w:szCs w:val="28"/>
        </w:rPr>
        <w:t>Potrivit oficialului MADR, prețurile pentru laptele și brânzeturile din lapte de oaie au început deja să crească, însă ele nu sunt nici pe departe la valorile la care ar trebui să fie, ținând cont de munca din spatele lor.</w:t>
      </w:r>
    </w:p>
    <w:p w:rsidR="00C30DBE" w:rsidRPr="00B957DF" w:rsidRDefault="00C30DBE" w:rsidP="00B957DF">
      <w:pPr>
        <w:pStyle w:val="NormalWeb"/>
        <w:shd w:val="clear" w:color="auto" w:fill="FFFFFF" w:themeFill="background1"/>
        <w:rPr>
          <w:sz w:val="28"/>
          <w:szCs w:val="28"/>
        </w:rPr>
      </w:pPr>
      <w:r w:rsidRPr="00B957DF">
        <w:rPr>
          <w:sz w:val="28"/>
          <w:szCs w:val="28"/>
        </w:rPr>
        <w:t>”Nu este o muncă ușoară să fii cioban sau să te ocupi de capre. Trebuie să fii 12 ore din 24, dacă nu 24 din 24, în fermă. Prețurile au început să crească, în special la laptele de oaie, dar nu e îndeajuns. El trebuie să fie mult mai bine plătit. Eu cred că nu mai târziu de 5 ani de zile, vom vorbi de prețuri dublate, dacă nu chiar triplate, pentru brânzeturile care au 100% lapte de oaie, pentru că este un efort considerabil să produci acel lapte, cei 200 ml de lapte pe care îi colectezi de la o oaie pe timp de vară, în caniculă.</w:t>
      </w:r>
    </w:p>
    <w:p w:rsidR="00C30DBE" w:rsidRPr="00B957DF" w:rsidRDefault="00C30DBE" w:rsidP="00B957DF">
      <w:pPr>
        <w:pStyle w:val="NormalWeb"/>
        <w:shd w:val="clear" w:color="auto" w:fill="FFFFFF" w:themeFill="background1"/>
        <w:rPr>
          <w:sz w:val="28"/>
          <w:szCs w:val="28"/>
        </w:rPr>
      </w:pPr>
      <w:r w:rsidRPr="00B957DF">
        <w:rPr>
          <w:sz w:val="28"/>
          <w:szCs w:val="28"/>
        </w:rPr>
        <w:t>Din punctul meu de vedere, trebuie să ne protejăm acest sector de producție a laptelui de oaie și de capră, pentru că este important, este parte din identitatea noastră culturală și, mai ales, aceste specii animale răspund foarte mult profilului agricol pe care noi îl avem pe cel puțin o treime din suprafața țării – zona de deal și zona de munte”, a mai subliniat George Cățean.</w:t>
      </w:r>
    </w:p>
    <w:p w:rsidR="0005362B" w:rsidRPr="00B957DF" w:rsidRDefault="0005362B" w:rsidP="00B957DF">
      <w:pPr>
        <w:shd w:val="clear" w:color="auto" w:fill="FFFFFF" w:themeFill="background1"/>
        <w:spacing w:before="100" w:beforeAutospacing="1" w:after="100" w:afterAutospacing="1" w:line="240" w:lineRule="auto"/>
        <w:rPr>
          <w:rFonts w:ascii="Times New Roman" w:hAnsi="Times New Roman" w:cs="Times New Roman"/>
          <w:sz w:val="28"/>
          <w:szCs w:val="28"/>
        </w:rPr>
      </w:pPr>
      <w:r w:rsidRPr="00FE09B5">
        <w:rPr>
          <w:rFonts w:ascii="Times New Roman" w:hAnsi="Times New Roman" w:cs="Times New Roman"/>
          <w:b/>
          <w:color w:val="FF0000"/>
          <w:sz w:val="28"/>
          <w:szCs w:val="28"/>
          <w:u w:val="single"/>
        </w:rPr>
        <w:t>APC: una din trei marci de branza Feta cu Origine Protejata contine clorura de calciu (E 509</w:t>
      </w:r>
      <w:r w:rsidRPr="00B957DF">
        <w:rPr>
          <w:rFonts w:ascii="Times New Roman" w:hAnsi="Times New Roman" w:cs="Times New Roman"/>
          <w:sz w:val="28"/>
          <w:szCs w:val="28"/>
        </w:rPr>
        <w:t>)</w:t>
      </w:r>
      <w:r w:rsidRPr="00B957DF">
        <w:rPr>
          <w:rStyle w:val="elementor-share-btntitle"/>
          <w:rFonts w:ascii="Times New Roman" w:hAnsi="Times New Roman" w:cs="Times New Roman"/>
          <w:sz w:val="28"/>
          <w:szCs w:val="28"/>
        </w:rPr>
        <w:t xml:space="preserve"> </w:t>
      </w:r>
      <w:hyperlink r:id="rId134" w:history="1">
        <w:r w:rsidRPr="00B957DF">
          <w:rPr>
            <w:rStyle w:val="elementor-icon-list-text"/>
            <w:rFonts w:ascii="Times New Roman" w:hAnsi="Times New Roman" w:cs="Times New Roman"/>
            <w:color w:val="0000FF"/>
            <w:sz w:val="28"/>
            <w:szCs w:val="28"/>
          </w:rPr>
          <w:t xml:space="preserve">iulie 20, 2021 </w:t>
        </w:r>
      </w:hyperlink>
    </w:p>
    <w:p w:rsidR="0005362B" w:rsidRPr="00FE09B5" w:rsidRDefault="0005362B" w:rsidP="00B957DF">
      <w:pPr>
        <w:pStyle w:val="NormalWeb"/>
        <w:shd w:val="clear" w:color="auto" w:fill="FFFFFF" w:themeFill="background1"/>
        <w:rPr>
          <w:sz w:val="28"/>
          <w:szCs w:val="28"/>
        </w:rPr>
      </w:pPr>
      <w:r w:rsidRPr="00FE09B5">
        <w:rPr>
          <w:rStyle w:val="Robust"/>
          <w:sz w:val="28"/>
          <w:szCs w:val="28"/>
        </w:rPr>
        <w:t xml:space="preserve">Una din trei marci de branza Feta din cele cu Denumire de Origine Protejata (DOP) au in compozitia lor clorura de calciu(E 509), adica un cheag chimic, se arata intr-un comunicat al Asociatiei Pro Consumatori (APC). </w:t>
      </w:r>
    </w:p>
    <w:p w:rsidR="0005362B" w:rsidRPr="00B957DF" w:rsidRDefault="0005362B" w:rsidP="00B957DF">
      <w:pPr>
        <w:pStyle w:val="NormalWeb"/>
        <w:shd w:val="clear" w:color="auto" w:fill="FFFFFF" w:themeFill="background1"/>
        <w:rPr>
          <w:sz w:val="28"/>
          <w:szCs w:val="28"/>
        </w:rPr>
      </w:pPr>
      <w:r w:rsidRPr="00B957DF">
        <w:rPr>
          <w:sz w:val="28"/>
          <w:szCs w:val="28"/>
        </w:rPr>
        <w:t>“Numai la cinci din cele zece marci de branza Feta se mentioneaza pe eticheta umiditatea maxima (continutul de apa din produs) care este de maximum 56%. La opt din cele zece marci de branza Feta cantitatea de lapte de oaie folosita la fabricarea acestui tip de branza este de minimum 70%, iar cantitatea de lapte de capra este de maximum 30%”, se mentioneaza in comunicat.</w:t>
      </w:r>
    </w:p>
    <w:p w:rsidR="0005362B" w:rsidRPr="00B957DF" w:rsidRDefault="0005362B" w:rsidP="00B957DF">
      <w:pPr>
        <w:pStyle w:val="NormalWeb"/>
        <w:shd w:val="clear" w:color="auto" w:fill="FFFFFF" w:themeFill="background1"/>
        <w:rPr>
          <w:sz w:val="28"/>
          <w:szCs w:val="28"/>
        </w:rPr>
      </w:pPr>
      <w:r w:rsidRPr="00B957DF">
        <w:rPr>
          <w:sz w:val="28"/>
          <w:szCs w:val="28"/>
        </w:rPr>
        <w:t>Potrivit sursei citate, la o marca de branza Feta (Hochland) cantitatea de lapte de oaie folosita la fabricarea acestui tip de branza este de 97%, iar cantitatea de lapte de capra este de 3%.</w:t>
      </w:r>
    </w:p>
    <w:p w:rsidR="0005362B" w:rsidRPr="00B957DF" w:rsidRDefault="0005362B" w:rsidP="00B957DF">
      <w:pPr>
        <w:pStyle w:val="NormalWeb"/>
        <w:shd w:val="clear" w:color="auto" w:fill="FFFFFF" w:themeFill="background1"/>
        <w:rPr>
          <w:sz w:val="28"/>
          <w:szCs w:val="28"/>
        </w:rPr>
      </w:pPr>
      <w:r w:rsidRPr="00B957DF">
        <w:rPr>
          <w:sz w:val="28"/>
          <w:szCs w:val="28"/>
        </w:rPr>
        <w:lastRenderedPageBreak/>
        <w:t>“La o marca de branza Feta (Kolios) cantitatea de lapte de oaie folosita la fabricarea acestui tip de branza este de 68,3%, iar cantitatea de lapte de capra este de 29%”, spune APC.</w:t>
      </w:r>
    </w:p>
    <w:p w:rsidR="0005362B" w:rsidRPr="00B957DF" w:rsidRDefault="0005362B" w:rsidP="00B957DF">
      <w:pPr>
        <w:pStyle w:val="NormalWeb"/>
        <w:shd w:val="clear" w:color="auto" w:fill="FFFFFF" w:themeFill="background1"/>
        <w:rPr>
          <w:sz w:val="28"/>
          <w:szCs w:val="28"/>
        </w:rPr>
      </w:pPr>
      <w:r w:rsidRPr="00B957DF">
        <w:rPr>
          <w:sz w:val="28"/>
          <w:szCs w:val="28"/>
        </w:rPr>
        <w:t>Reprezentantii Asociatiei subliniaza ca perioada de timp recomandata de producator in privinta consumarii produsului dupa deschiderea acestuia este de pana la 5 zile, cu conditia pastrarii acestuia in frigider.</w:t>
      </w:r>
    </w:p>
    <w:p w:rsidR="0005362B" w:rsidRPr="00B957DF" w:rsidRDefault="0005362B" w:rsidP="00B957DF">
      <w:pPr>
        <w:pStyle w:val="NormalWeb"/>
        <w:shd w:val="clear" w:color="auto" w:fill="FFFFFF" w:themeFill="background1"/>
        <w:rPr>
          <w:sz w:val="28"/>
          <w:szCs w:val="28"/>
        </w:rPr>
      </w:pPr>
      <w:r w:rsidRPr="00B957DF">
        <w:rPr>
          <w:sz w:val="28"/>
          <w:szCs w:val="28"/>
        </w:rPr>
        <w:t>Cantitatea de branza Feta recomandata de producator pentru a fi consumata intr-o zi este de 30 grame, iar timpul de maturare al branzei Feta este de 60 zile sau de 90 zile.</w:t>
      </w:r>
    </w:p>
    <w:p w:rsidR="0005362B" w:rsidRPr="00B957DF" w:rsidRDefault="0005362B" w:rsidP="00B957DF">
      <w:pPr>
        <w:pStyle w:val="NormalWeb"/>
        <w:shd w:val="clear" w:color="auto" w:fill="FFFFFF" w:themeFill="background1"/>
        <w:rPr>
          <w:sz w:val="28"/>
          <w:szCs w:val="28"/>
        </w:rPr>
      </w:pPr>
      <w:r w:rsidRPr="00B957DF">
        <w:rPr>
          <w:sz w:val="28"/>
          <w:szCs w:val="28"/>
        </w:rPr>
        <w:t>“Pretul pentru 1 kg de branza Feta incepe de la 50 de lei la marcile Non-Bio si ajunge la 100 lei la marcile Bio de branza Feta. La marca Favourites de branza Feta declaratia nutritionala nu este in limba romana. La marca Hochland de branza Feta lista de ingrediente este incompleta”, se spune in comunicat.</w:t>
      </w:r>
    </w:p>
    <w:p w:rsidR="0005362B" w:rsidRPr="00B957DF" w:rsidRDefault="0005362B" w:rsidP="00B957DF">
      <w:pPr>
        <w:pStyle w:val="NormalWeb"/>
        <w:shd w:val="clear" w:color="auto" w:fill="FFFFFF" w:themeFill="background1"/>
        <w:rPr>
          <w:sz w:val="28"/>
          <w:szCs w:val="28"/>
        </w:rPr>
      </w:pPr>
      <w:r w:rsidRPr="00B957DF">
        <w:rPr>
          <w:sz w:val="28"/>
          <w:szCs w:val="28"/>
        </w:rPr>
        <w:t>In schimb, potrivit APC, trei din cele 10 marci de branza Feta analizate sunt bio.</w:t>
      </w:r>
    </w:p>
    <w:p w:rsidR="0005362B" w:rsidRPr="00B957DF" w:rsidRDefault="0005362B" w:rsidP="00B957DF">
      <w:pPr>
        <w:pStyle w:val="NormalWeb"/>
        <w:shd w:val="clear" w:color="auto" w:fill="FFFFFF" w:themeFill="background1"/>
        <w:rPr>
          <w:sz w:val="28"/>
          <w:szCs w:val="28"/>
        </w:rPr>
      </w:pPr>
      <w:r w:rsidRPr="00B957DF">
        <w:rPr>
          <w:sz w:val="28"/>
          <w:szCs w:val="28"/>
        </w:rPr>
        <w:t>“Clorura de calciu (E 509) este unul dintre cele mai folosite cheaguri chimice (mai exact substanta de coagulare, inlocuitor de cheag) cu formula chimica CaCl2, (mai exact CaCl2(H2O)x, unde x = 0, 1, 2, 4, si 6), fiind o sare a calciului cu acidul clorhidric. In toate variantele, clorura de calciu se dizolva foarte bine in apa. In principiu, sarea respectiva este higroscopica (avida de apa), deci se foloseste foarte mult ca desicant (absorbant al umezelii)”, se precizeaza in comunicat.</w:t>
      </w:r>
    </w:p>
    <w:p w:rsidR="0005362B" w:rsidRPr="00B957DF" w:rsidRDefault="0005362B" w:rsidP="00B957DF">
      <w:pPr>
        <w:pStyle w:val="NormalWeb"/>
        <w:shd w:val="clear" w:color="auto" w:fill="FFFFFF" w:themeFill="background1"/>
        <w:rPr>
          <w:sz w:val="28"/>
          <w:szCs w:val="28"/>
        </w:rPr>
      </w:pPr>
      <w:r w:rsidRPr="00B957DF">
        <w:rPr>
          <w:sz w:val="28"/>
          <w:szCs w:val="28"/>
        </w:rPr>
        <w:t>Potrivit APC, clorura de calciu se obtine din calcar, prin reactie cu acidul clorhidric, sau ca produs secundar la obtinerea sodei. Cea mai larga utilizare, in ultimii si viitorii ani, a clorurii de calciu vizeaza prevenirea formarii ghetii si indepartarea acesteia de pe sosele. Fata de sarea obisnuita (clorura de sodiu – NaCl), proprietatile clorurii de calciu o fac mult mai eficienta in lupta cu adversitatile iernii pe sosele (este eficienta pana la temperaturi de minus 52 grade Celsius), astfel ca peste jumatate din productia mondiala de clorura de calciu se foloseste in acest scop.</w:t>
      </w:r>
    </w:p>
    <w:p w:rsidR="004E6B8D" w:rsidRPr="00B957DF" w:rsidRDefault="004E6B8D" w:rsidP="00B957DF">
      <w:pPr>
        <w:shd w:val="clear" w:color="auto" w:fill="FFFFFF" w:themeFill="background1"/>
        <w:spacing w:line="240" w:lineRule="auto"/>
        <w:rPr>
          <w:rFonts w:ascii="Times New Roman" w:hAnsi="Times New Roman" w:cs="Times New Roman"/>
          <w:sz w:val="28"/>
          <w:szCs w:val="28"/>
        </w:rPr>
      </w:pPr>
      <w:r w:rsidRPr="00FE09B5">
        <w:rPr>
          <w:rFonts w:ascii="Times New Roman" w:hAnsi="Times New Roman" w:cs="Times New Roman"/>
          <w:b/>
          <w:color w:val="FF0000"/>
          <w:sz w:val="28"/>
          <w:szCs w:val="28"/>
          <w:u w:val="single"/>
        </w:rPr>
        <w:t>Berea se va scumpi din cauza prețului la orz și a inflației</w:t>
      </w:r>
      <w:r w:rsidRPr="00B957DF">
        <w:rPr>
          <w:rFonts w:ascii="Times New Roman" w:hAnsi="Times New Roman" w:cs="Times New Roman"/>
          <w:sz w:val="28"/>
          <w:szCs w:val="28"/>
        </w:rPr>
        <w:t xml:space="preserve"> , </w:t>
      </w:r>
      <w:r w:rsidRPr="00B957DF">
        <w:rPr>
          <w:rStyle w:val="tdb-author-by"/>
          <w:rFonts w:ascii="Times New Roman" w:hAnsi="Times New Roman" w:cs="Times New Roman"/>
          <w:sz w:val="28"/>
          <w:szCs w:val="28"/>
        </w:rPr>
        <w:t xml:space="preserve"> </w:t>
      </w:r>
      <w:r w:rsidRPr="00B957DF">
        <w:rPr>
          <w:rFonts w:ascii="Times New Roman" w:hAnsi="Times New Roman" w:cs="Times New Roman"/>
          <w:sz w:val="28"/>
          <w:szCs w:val="28"/>
        </w:rPr>
        <w:t xml:space="preserve"> </w:t>
      </w:r>
      <w:hyperlink r:id="rId135" w:history="1">
        <w:r w:rsidRPr="00B957DF">
          <w:rPr>
            <w:rStyle w:val="Hyperlink"/>
            <w:rFonts w:ascii="Times New Roman" w:hAnsi="Times New Roman" w:cs="Times New Roman"/>
            <w:sz w:val="28"/>
            <w:szCs w:val="28"/>
            <w:u w:val="none"/>
          </w:rPr>
          <w:t>Ciprian Voinea</w:t>
        </w:r>
      </w:hyperlink>
      <w:r w:rsidRPr="00B957DF">
        <w:rPr>
          <w:rFonts w:ascii="Times New Roman" w:hAnsi="Times New Roman" w:cs="Times New Roman"/>
          <w:sz w:val="28"/>
          <w:szCs w:val="28"/>
        </w:rPr>
        <w:t xml:space="preserve"> , 20 iulie 2021</w:t>
      </w:r>
    </w:p>
    <w:p w:rsidR="004E6B8D" w:rsidRPr="00FE09B5" w:rsidRDefault="004E6B8D" w:rsidP="00B957DF">
      <w:pPr>
        <w:pStyle w:val="NormalWeb"/>
        <w:shd w:val="clear" w:color="auto" w:fill="FFFFFF" w:themeFill="background1"/>
        <w:rPr>
          <w:b/>
          <w:sz w:val="28"/>
          <w:szCs w:val="28"/>
        </w:rPr>
      </w:pPr>
      <w:r w:rsidRPr="00FE09B5">
        <w:rPr>
          <w:b/>
          <w:sz w:val="28"/>
          <w:szCs w:val="28"/>
        </w:rPr>
        <w:t>Analiștii de la The Wall Street Journal atrag atenția că berea se va scumpi în perioada următoare, din cauza creșterii prețului la orz de anul acesta.</w:t>
      </w:r>
    </w:p>
    <w:p w:rsidR="004E6B8D" w:rsidRPr="00FE09B5" w:rsidRDefault="004E6B8D" w:rsidP="00B957DF">
      <w:pPr>
        <w:pStyle w:val="NormalWeb"/>
        <w:shd w:val="clear" w:color="auto" w:fill="FFFFFF" w:themeFill="background1"/>
        <w:rPr>
          <w:b/>
          <w:sz w:val="28"/>
          <w:szCs w:val="28"/>
        </w:rPr>
      </w:pPr>
      <w:r w:rsidRPr="00FE09B5">
        <w:rPr>
          <w:b/>
          <w:sz w:val="28"/>
          <w:szCs w:val="28"/>
        </w:rPr>
        <w:lastRenderedPageBreak/>
        <w:t>Pe lângă aceasta, și costurile legate de ambalajele din carton, aluminiu pentru cutiile de bere, etichete sau costurile pentru transport şi energie se află în urcare, această tendinţă fiind parte a unei creşteri generale a inflaţiei care afectează majoritatea industriilor din lumea dezvoltată pe măsură ce economiile îşi revin de pe urma restricţiilor generate de pandemie.</w:t>
      </w:r>
    </w:p>
    <w:p w:rsidR="004E6B8D" w:rsidRPr="00B957DF" w:rsidRDefault="004E6B8D" w:rsidP="00B957DF">
      <w:pPr>
        <w:pStyle w:val="NormalWeb"/>
        <w:shd w:val="clear" w:color="auto" w:fill="FFFFFF" w:themeFill="background1"/>
        <w:rPr>
          <w:sz w:val="28"/>
          <w:szCs w:val="28"/>
        </w:rPr>
      </w:pPr>
      <w:r w:rsidRPr="00B957DF">
        <w:rPr>
          <w:sz w:val="28"/>
          <w:szCs w:val="28"/>
        </w:rPr>
        <w:t>Deși mulţi economişti susțin că această creştere a inflaţiei va fi temporară, companiile şi consumatorii o resimt din plin. </w:t>
      </w:r>
    </w:p>
    <w:p w:rsidR="004E6B8D" w:rsidRPr="00B957DF" w:rsidRDefault="004E6B8D" w:rsidP="00B957DF">
      <w:pPr>
        <w:pStyle w:val="NormalWeb"/>
        <w:shd w:val="clear" w:color="auto" w:fill="FFFFFF" w:themeFill="background1"/>
        <w:rPr>
          <w:sz w:val="28"/>
          <w:szCs w:val="28"/>
        </w:rPr>
      </w:pPr>
      <w:r w:rsidRPr="00B957DF">
        <w:rPr>
          <w:sz w:val="28"/>
          <w:szCs w:val="28"/>
        </w:rPr>
        <w:t>Deocamdată, aceste presiuni din industria berii generate de costuri nu au fost transmise mai departe, către consumatori. Aceasta datorită faptului că giganţii industriei au fost mai protejaţi, având în vedere că şi-au încheiat contracte la anumite preţuri cu furnizorii, protejându-se astfel în faţa unor costuri legate de materii prime.</w:t>
      </w:r>
    </w:p>
    <w:p w:rsidR="004E6B8D" w:rsidRPr="00B957DF" w:rsidRDefault="004E6B8D" w:rsidP="00B957DF">
      <w:pPr>
        <w:pStyle w:val="NormalWeb"/>
        <w:shd w:val="clear" w:color="auto" w:fill="FFFFFF" w:themeFill="background1"/>
        <w:rPr>
          <w:sz w:val="28"/>
          <w:szCs w:val="28"/>
        </w:rPr>
      </w:pPr>
      <w:r w:rsidRPr="00B957DF">
        <w:rPr>
          <w:sz w:val="28"/>
          <w:szCs w:val="28"/>
        </w:rPr>
        <w:t>CFO-ul producătorului danez de bere Carlsberg, Heine Dalsgaard, spune că acesta se confruntă cu costuri mai mari legate de aluminiu, orz şi ambalaje în special, dar este deocamdată bine protejat în acest an.</w:t>
      </w:r>
    </w:p>
    <w:p w:rsidR="004E6B8D" w:rsidRPr="00B957DF" w:rsidRDefault="004E6B8D" w:rsidP="00B957DF">
      <w:pPr>
        <w:pStyle w:val="NormalWeb"/>
        <w:shd w:val="clear" w:color="auto" w:fill="FFFFFF" w:themeFill="background1"/>
        <w:rPr>
          <w:sz w:val="28"/>
          <w:szCs w:val="28"/>
        </w:rPr>
      </w:pPr>
      <w:r w:rsidRPr="00B957DF">
        <w:rPr>
          <w:sz w:val="28"/>
          <w:szCs w:val="28"/>
        </w:rPr>
        <w:t>La rândul său, un purtător de cuvânt al Anheuser-Busch InBev, cel mai mare producător de bere din lume, spune că actualul mediu inflaţionist va fi luat în considerare în stabilirea preţurilor.</w:t>
      </w:r>
    </w:p>
    <w:p w:rsidR="004E6B8D" w:rsidRPr="00B957DF" w:rsidRDefault="004E6B8D" w:rsidP="00B957DF">
      <w:pPr>
        <w:pStyle w:val="NormalWeb"/>
        <w:shd w:val="clear" w:color="auto" w:fill="FFFFFF" w:themeFill="background1"/>
        <w:rPr>
          <w:sz w:val="28"/>
          <w:szCs w:val="28"/>
        </w:rPr>
      </w:pPr>
      <w:r w:rsidRPr="00B957DF">
        <w:rPr>
          <w:sz w:val="28"/>
          <w:szCs w:val="28"/>
        </w:rPr>
        <w:t>Cu alte cuvinte, trebuie să ne așteptăm că berea se va scumpi în viitorul apropiat.</w:t>
      </w:r>
    </w:p>
    <w:p w:rsidR="004E6B8D" w:rsidRPr="00B957DF" w:rsidRDefault="004E6B8D" w:rsidP="00B957DF">
      <w:pPr>
        <w:pStyle w:val="NormalWeb"/>
        <w:shd w:val="clear" w:color="auto" w:fill="FFFFFF" w:themeFill="background1"/>
        <w:rPr>
          <w:sz w:val="28"/>
          <w:szCs w:val="28"/>
        </w:rPr>
      </w:pPr>
      <w:r w:rsidRPr="00B957DF">
        <w:rPr>
          <w:sz w:val="28"/>
          <w:szCs w:val="28"/>
        </w:rPr>
        <w:t>Aceasta este și părerea lui Trevor Stirling, analist la Bernstein, care spune că, chiar dacă „producătorii nu vor resimţi dificultăţi semnificative până în prima jumătate a anului viitor“,majorările de preţuri pentru consumatori sunt inevitabile.</w:t>
      </w:r>
    </w:p>
    <w:p w:rsidR="00904F88" w:rsidRPr="00B957DF" w:rsidRDefault="00904F88" w:rsidP="00B957DF">
      <w:pPr>
        <w:shd w:val="clear" w:color="auto" w:fill="FFFFFF" w:themeFill="background1"/>
        <w:spacing w:after="0" w:line="240" w:lineRule="auto"/>
        <w:rPr>
          <w:rFonts w:ascii="Times New Roman" w:eastAsia="Times New Roman" w:hAnsi="Times New Roman" w:cs="Times New Roman"/>
          <w:sz w:val="28"/>
          <w:szCs w:val="28"/>
          <w:lang w:eastAsia="en-GB"/>
        </w:rPr>
      </w:pPr>
      <w:r w:rsidRPr="00FE09B5">
        <w:rPr>
          <w:rFonts w:ascii="Times New Roman" w:eastAsia="Times New Roman" w:hAnsi="Times New Roman" w:cs="Times New Roman"/>
          <w:b/>
          <w:color w:val="FF0000"/>
          <w:sz w:val="28"/>
          <w:szCs w:val="28"/>
          <w:u w:val="single"/>
          <w:lang w:eastAsia="en-GB"/>
        </w:rPr>
        <w:t>Marii producătorii de bere mizează pe noi beri fără alcool Retail Marii producătorii de bere mizează pe noi beri fără alcool</w:t>
      </w:r>
      <w:r w:rsidRPr="00B957DF">
        <w:rPr>
          <w:rFonts w:ascii="Times New Roman" w:eastAsia="Times New Roman" w:hAnsi="Times New Roman" w:cs="Times New Roman"/>
          <w:sz w:val="28"/>
          <w:szCs w:val="28"/>
          <w:lang w:eastAsia="en-GB"/>
        </w:rPr>
        <w:t xml:space="preserve">  Profit.ro scris astăzi, </w:t>
      </w:r>
    </w:p>
    <w:p w:rsidR="00904F88" w:rsidRPr="00B957DF" w:rsidRDefault="00904F88" w:rsidP="00B957DF">
      <w:pPr>
        <w:shd w:val="clear" w:color="auto" w:fill="FFFFFF" w:themeFill="background1"/>
        <w:spacing w:after="0" w:line="240" w:lineRule="auto"/>
        <w:rPr>
          <w:rFonts w:ascii="Times New Roman" w:eastAsia="Times New Roman" w:hAnsi="Times New Roman" w:cs="Times New Roman"/>
          <w:sz w:val="28"/>
          <w:szCs w:val="28"/>
          <w:lang w:eastAsia="en-GB"/>
        </w:rPr>
      </w:pPr>
      <w:r w:rsidRPr="00FE09B5">
        <w:rPr>
          <w:rFonts w:ascii="Times New Roman" w:eastAsia="Times New Roman" w:hAnsi="Times New Roman" w:cs="Times New Roman"/>
          <w:b/>
          <w:sz w:val="28"/>
          <w:szCs w:val="28"/>
          <w:lang w:eastAsia="en-GB"/>
        </w:rPr>
        <w:t>Mulți consumatori de alcool vor sărbători relaxarea restricțiiilor cu o bere sau un pahar de vin, însă marii producători de bere îi vor îndemna să încerce noile lor tipuri de bere fără alcool, transmite Reuters</w:t>
      </w:r>
      <w:r w:rsidRPr="00B957DF">
        <w:rPr>
          <w:rFonts w:ascii="Times New Roman" w:eastAsia="Times New Roman" w:hAnsi="Times New Roman" w:cs="Times New Roman"/>
          <w:sz w:val="28"/>
          <w:szCs w:val="28"/>
          <w:lang w:eastAsia="en-GB"/>
        </w:rPr>
        <w:t xml:space="preserve">. După ce au pierdut cote de piață în fața berilor artizanale sau a băuturilor carbogazoase alcoolizate, mari producători mondiali de bere precum AB InBev și Heineken mizează acum pe o nouă generație de beri fără alcool pentru a putea recupera terenul pierdut, arată Agerpres. </w:t>
      </w:r>
    </w:p>
    <w:p w:rsidR="00904F88" w:rsidRPr="00B957DF" w:rsidRDefault="00904F88" w:rsidP="00B957DF">
      <w:pPr>
        <w:shd w:val="clear" w:color="auto" w:fill="FFFFFF" w:themeFill="background1"/>
        <w:spacing w:after="0" w:line="240" w:lineRule="auto"/>
        <w:rPr>
          <w:rFonts w:ascii="Times New Roman" w:eastAsia="Times New Roman" w:hAnsi="Times New Roman" w:cs="Times New Roman"/>
          <w:sz w:val="28"/>
          <w:szCs w:val="28"/>
          <w:lang w:eastAsia="en-GB"/>
        </w:rPr>
      </w:pPr>
    </w:p>
    <w:p w:rsidR="00904F88" w:rsidRPr="00B957DF" w:rsidRDefault="00904F88" w:rsidP="00B957DF">
      <w:pPr>
        <w:shd w:val="clear" w:color="auto" w:fill="FFFFFF" w:themeFill="background1"/>
        <w:spacing w:after="0" w:line="240" w:lineRule="auto"/>
        <w:rPr>
          <w:rFonts w:ascii="Times New Roman" w:eastAsia="Times New Roman" w:hAnsi="Times New Roman" w:cs="Times New Roman"/>
          <w:sz w:val="28"/>
          <w:szCs w:val="28"/>
          <w:lang w:eastAsia="en-GB"/>
        </w:rPr>
      </w:pPr>
      <w:r w:rsidRPr="00B957DF">
        <w:rPr>
          <w:rFonts w:ascii="Times New Roman" w:eastAsia="Times New Roman" w:hAnsi="Times New Roman" w:cs="Times New Roman"/>
          <w:sz w:val="28"/>
          <w:szCs w:val="28"/>
          <w:lang w:eastAsia="en-GB"/>
        </w:rPr>
        <w:t xml:space="preserve">Însă pandemia a anulat prânzurile de afaceri, a golit arenele sportive și a afectat serios petrecerile și barurile, toate teritorii importante pentru </w:t>
      </w:r>
      <w:r w:rsidRPr="00B957DF">
        <w:rPr>
          <w:rFonts w:ascii="Times New Roman" w:eastAsia="Times New Roman" w:hAnsi="Times New Roman" w:cs="Times New Roman"/>
          <w:sz w:val="28"/>
          <w:szCs w:val="28"/>
          <w:lang w:eastAsia="en-GB"/>
        </w:rPr>
        <w:lastRenderedPageBreak/>
        <w:t xml:space="preserve">vânzările de băuturi fără alcool.Potrivit firmei de cercetare de piață Euromonitor International, vânzările mondiale de bere fără alcool au scăzut cu 4,6% în 2020 până la o valoare de 11,6 miliarde de dolari, după o creștere medie anuală de 9% în precedenții patru ani. În trecut, multe beri fără alcool erau efectiv gătite pentru evaporarea alcoolului, ceea ce le strica gustul. Acum berarii utilizează o cameră vidată astfel încât alcoolul iese din bere la o temperatură mai scăzută și deseori berarii încearcă să reintroducă drojdie care este esențială pentru aroma berii. </w:t>
      </w:r>
    </w:p>
    <w:p w:rsidR="00904F88" w:rsidRPr="00B957DF" w:rsidRDefault="00904F88" w:rsidP="00B957DF">
      <w:pPr>
        <w:shd w:val="clear" w:color="auto" w:fill="FFFFFF" w:themeFill="background1"/>
        <w:spacing w:after="0" w:line="240" w:lineRule="auto"/>
        <w:rPr>
          <w:rFonts w:ascii="Times New Roman" w:eastAsia="Times New Roman" w:hAnsi="Times New Roman" w:cs="Times New Roman"/>
          <w:sz w:val="28"/>
          <w:szCs w:val="28"/>
          <w:lang w:eastAsia="en-GB"/>
        </w:rPr>
      </w:pPr>
    </w:p>
    <w:p w:rsidR="00FE09B5" w:rsidRDefault="00904F88" w:rsidP="00B957DF">
      <w:pPr>
        <w:shd w:val="clear" w:color="auto" w:fill="FFFFFF" w:themeFill="background1"/>
        <w:spacing w:after="0" w:line="240" w:lineRule="auto"/>
        <w:rPr>
          <w:rFonts w:ascii="Times New Roman" w:eastAsia="Times New Roman" w:hAnsi="Times New Roman" w:cs="Times New Roman"/>
          <w:sz w:val="28"/>
          <w:szCs w:val="28"/>
          <w:lang w:eastAsia="en-GB"/>
        </w:rPr>
      </w:pPr>
      <w:r w:rsidRPr="00B957DF">
        <w:rPr>
          <w:rFonts w:ascii="Times New Roman" w:eastAsia="Times New Roman" w:hAnsi="Times New Roman" w:cs="Times New Roman"/>
          <w:sz w:val="28"/>
          <w:szCs w:val="28"/>
          <w:lang w:eastAsia="en-GB"/>
        </w:rPr>
        <w:t>Heineken, al doilea mare producător mondial de bere, a lansat bere fără alcool Heineken 0.0 în SUA în anul 2019 și anul trecut intenționa să distribuie gratuit 10 milioane de cutii, însă din cauza pandemiei a reușit să distribuie doar jumătate. Grupul olandez speră că 2021 va fi un an de relansare și a pregătit patru milioane de cutii de bere care vor fi distribuite gratuit numai în rândul spațiilor de birouri. Alte mostre gratuite sunt destinate a fi distribuite la festivalurile de muzică, clădiri de apartamente și malluri. Anheuser-Busch InBev (AB InBev), cel mai mare producător american și mondial de bere, a lansat și el o versiune fără alcool a mărcii sale principale Budweiser în SUA, în urmă cu un an. "Istoric, una din barierele care trebuie depășite este gustul. Este foarte important pentru oameni să încerce produsul", spune Todd Allen, vicepreședinte global de marketing pentru marca Budweiser. Firma de cercetare de piață Slice susține că Europa este responsabilă pentru aproape trei sferturi din piața mondială a berilor fără alcool. De exemplu, în Spania berea fără alcool este responsabilă pentru 13% din vânzările totale de bere. Comparativ, în Japonia doar 5% din totalul berilor vândute sunt fără alcool iar berarii lansează noi mărci și prognozează o creștere rapidă.</w:t>
      </w:r>
      <w:r w:rsidRPr="00B957DF">
        <w:rPr>
          <w:rFonts w:ascii="Times New Roman" w:eastAsia="Times New Roman" w:hAnsi="Times New Roman" w:cs="Times New Roman"/>
          <w:sz w:val="28"/>
          <w:szCs w:val="28"/>
          <w:lang w:eastAsia="en-GB"/>
        </w:rPr>
        <w:br/>
      </w:r>
      <w:r w:rsidRPr="00B957DF">
        <w:rPr>
          <w:rFonts w:ascii="Times New Roman" w:eastAsia="Times New Roman" w:hAnsi="Times New Roman" w:cs="Times New Roman"/>
          <w:sz w:val="28"/>
          <w:szCs w:val="28"/>
          <w:lang w:eastAsia="en-GB"/>
        </w:rPr>
        <w:br/>
        <w:t xml:space="preserve"> </w:t>
      </w:r>
      <w:r w:rsidR="00FA7D0C" w:rsidRPr="00FE09B5">
        <w:rPr>
          <w:rFonts w:ascii="Times New Roman" w:eastAsia="Times New Roman" w:hAnsi="Times New Roman" w:cs="Times New Roman"/>
          <w:b/>
          <w:color w:val="FF0000"/>
          <w:sz w:val="28"/>
          <w:szCs w:val="28"/>
          <w:u w:val="single"/>
          <w:lang w:eastAsia="en-GB"/>
        </w:rPr>
        <w:t>Grupul Alexandrion se extinde în Grecia. Va fi reprezentantul exclusiv a 23 de companii pe piața elenă Companii Grupul Alexandrion se extinde în Grecia. Va fi reprezentantul exclusiv a 23 de companii pe piața elenă</w:t>
      </w:r>
      <w:r w:rsidR="00FA7D0C" w:rsidRPr="00B957DF">
        <w:rPr>
          <w:rFonts w:ascii="Times New Roman" w:eastAsia="Times New Roman" w:hAnsi="Times New Roman" w:cs="Times New Roman"/>
          <w:sz w:val="28"/>
          <w:szCs w:val="28"/>
          <w:lang w:eastAsia="en-GB"/>
        </w:rPr>
        <w:t xml:space="preserve"> </w:t>
      </w:r>
    </w:p>
    <w:p w:rsidR="00FA7D0C" w:rsidRPr="00B957DF" w:rsidRDefault="00FE09B5" w:rsidP="00B957DF">
      <w:pPr>
        <w:shd w:val="clear" w:color="auto" w:fill="FFFFFF" w:themeFill="background1"/>
        <w:spacing w:after="0" w:line="240" w:lineRule="auto"/>
        <w:rPr>
          <w:rFonts w:ascii="Times New Roman" w:eastAsia="Times New Roman" w:hAnsi="Times New Roman" w:cs="Times New Roman"/>
          <w:sz w:val="28"/>
          <w:szCs w:val="28"/>
          <w:lang w:eastAsia="en-GB"/>
        </w:rPr>
      </w:pPr>
      <w:r>
        <w:rPr>
          <w:rFonts w:ascii="Times New Roman" w:eastAsia="Times New Roman" w:hAnsi="Times New Roman" w:cs="Times New Roman"/>
          <w:noProof/>
          <w:sz w:val="28"/>
          <w:szCs w:val="28"/>
          <w:lang w:eastAsia="en-GB"/>
        </w:rPr>
        <w:drawing>
          <wp:inline distT="0" distB="0" distL="0" distR="0">
            <wp:extent cx="2562225" cy="1350645"/>
            <wp:effectExtent l="19050" t="0" r="9525" b="0"/>
            <wp:docPr id="745" name="Imagin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136" cstate="print"/>
                    <a:srcRect/>
                    <a:stretch>
                      <a:fillRect/>
                    </a:stretch>
                  </pic:blipFill>
                  <pic:spPr bwMode="auto">
                    <a:xfrm>
                      <a:off x="0" y="0"/>
                      <a:ext cx="2562225" cy="135064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lang w:eastAsia="en-GB"/>
        </w:rPr>
        <w:t xml:space="preserve">  </w:t>
      </w:r>
      <w:r w:rsidR="00FA7D0C" w:rsidRPr="00B957DF">
        <w:rPr>
          <w:rFonts w:ascii="Times New Roman" w:eastAsia="Times New Roman" w:hAnsi="Times New Roman" w:cs="Times New Roman"/>
          <w:sz w:val="28"/>
          <w:szCs w:val="28"/>
          <w:lang w:eastAsia="en-GB"/>
        </w:rPr>
        <w:t xml:space="preserve">Nawaf Salameh Foto Alexandrion Andra Oprescu Andra Oprescu scris astăzi, 06:25 </w:t>
      </w:r>
    </w:p>
    <w:p w:rsidR="00FA7D0C" w:rsidRPr="00B957DF" w:rsidRDefault="00FA7D0C" w:rsidP="00B957DF">
      <w:pPr>
        <w:shd w:val="clear" w:color="auto" w:fill="FFFFFF" w:themeFill="background1"/>
        <w:spacing w:after="0" w:line="240" w:lineRule="auto"/>
        <w:rPr>
          <w:rFonts w:ascii="Times New Roman" w:eastAsia="Times New Roman" w:hAnsi="Times New Roman" w:cs="Times New Roman"/>
          <w:sz w:val="28"/>
          <w:szCs w:val="28"/>
          <w:lang w:eastAsia="en-GB"/>
        </w:rPr>
      </w:pPr>
    </w:p>
    <w:p w:rsidR="00FA7D0C" w:rsidRPr="00B957DF" w:rsidRDefault="00FA7D0C" w:rsidP="00B957DF">
      <w:pPr>
        <w:shd w:val="clear" w:color="auto" w:fill="FFFFFF" w:themeFill="background1"/>
        <w:spacing w:after="0" w:line="240" w:lineRule="auto"/>
        <w:rPr>
          <w:rFonts w:ascii="Times New Roman" w:eastAsia="Times New Roman" w:hAnsi="Times New Roman" w:cs="Times New Roman"/>
          <w:sz w:val="28"/>
          <w:szCs w:val="28"/>
          <w:lang w:eastAsia="en-GB"/>
        </w:rPr>
      </w:pPr>
      <w:r w:rsidRPr="00B957DF">
        <w:rPr>
          <w:rFonts w:ascii="Times New Roman" w:eastAsia="Times New Roman" w:hAnsi="Times New Roman" w:cs="Times New Roman"/>
          <w:sz w:val="28"/>
          <w:szCs w:val="28"/>
          <w:lang w:eastAsia="en-GB"/>
        </w:rPr>
        <w:t xml:space="preserve"> </w:t>
      </w:r>
      <w:r w:rsidRPr="00FE09B5">
        <w:rPr>
          <w:rFonts w:ascii="Times New Roman" w:eastAsia="Times New Roman" w:hAnsi="Times New Roman" w:cs="Times New Roman"/>
          <w:b/>
          <w:sz w:val="28"/>
          <w:szCs w:val="28"/>
          <w:lang w:eastAsia="en-GB"/>
        </w:rPr>
        <w:t xml:space="preserve">Alexandrion Wines &amp; Spirits, membră a Alexandrion Group - cel mai mare producător de băuturi spirtoase din România, se extinde în </w:t>
      </w:r>
      <w:r w:rsidRPr="00FE09B5">
        <w:rPr>
          <w:rFonts w:ascii="Times New Roman" w:eastAsia="Times New Roman" w:hAnsi="Times New Roman" w:cs="Times New Roman"/>
          <w:b/>
          <w:sz w:val="28"/>
          <w:szCs w:val="28"/>
          <w:lang w:eastAsia="en-GB"/>
        </w:rPr>
        <w:lastRenderedPageBreak/>
        <w:t>Grecia, unde va prelua importul, distribuția și promovarea unui portofoliu extins de băuturi spirtoase și vinuri. Înainte de a fi prezentată aici, informația a fost anunțată cu mult înainte pe Profit Insider În primă fază, Alexandrion wines &amp; Spirits va fi reprezentantul exclusiv a 23 de companii internaționale și 54 de branduri pe piața elenă, indică date analizate de Profit.ro</w:t>
      </w:r>
      <w:r w:rsidRPr="00B957DF">
        <w:rPr>
          <w:rFonts w:ascii="Times New Roman" w:eastAsia="Times New Roman" w:hAnsi="Times New Roman" w:cs="Times New Roman"/>
          <w:sz w:val="28"/>
          <w:szCs w:val="28"/>
          <w:lang w:eastAsia="en-GB"/>
        </w:rPr>
        <w:t xml:space="preserve">. </w:t>
      </w:r>
    </w:p>
    <w:p w:rsidR="00FA7D0C" w:rsidRPr="00B957DF" w:rsidRDefault="00FA7D0C" w:rsidP="00B957DF">
      <w:pPr>
        <w:shd w:val="clear" w:color="auto" w:fill="FFFFFF" w:themeFill="background1"/>
        <w:spacing w:after="0" w:line="240" w:lineRule="auto"/>
        <w:rPr>
          <w:rFonts w:ascii="Times New Roman" w:eastAsia="Times New Roman" w:hAnsi="Times New Roman" w:cs="Times New Roman"/>
          <w:sz w:val="28"/>
          <w:szCs w:val="28"/>
          <w:lang w:eastAsia="en-GB"/>
        </w:rPr>
      </w:pPr>
    </w:p>
    <w:p w:rsidR="00FA7D0C" w:rsidRPr="00B957DF" w:rsidRDefault="00FA7D0C" w:rsidP="00B957DF">
      <w:pPr>
        <w:shd w:val="clear" w:color="auto" w:fill="FFFFFF" w:themeFill="background1"/>
        <w:spacing w:after="0" w:line="240" w:lineRule="auto"/>
        <w:rPr>
          <w:rFonts w:ascii="Times New Roman" w:eastAsia="Times New Roman" w:hAnsi="Times New Roman" w:cs="Times New Roman"/>
          <w:sz w:val="28"/>
          <w:szCs w:val="28"/>
          <w:lang w:eastAsia="en-GB"/>
        </w:rPr>
      </w:pPr>
      <w:r w:rsidRPr="00B957DF">
        <w:rPr>
          <w:rFonts w:ascii="Times New Roman" w:eastAsia="Times New Roman" w:hAnsi="Times New Roman" w:cs="Times New Roman"/>
          <w:sz w:val="28"/>
          <w:szCs w:val="28"/>
          <w:lang w:eastAsia="en-GB"/>
        </w:rPr>
        <w:t xml:space="preserve">Ulterior, Alexandrion plănuiește extinderea activității de distribuție pe această piață, atât pentru produse proprii, cât și pentru produse ale altor companii. </w:t>
      </w:r>
    </w:p>
    <w:p w:rsidR="00FA7D0C" w:rsidRPr="00B957DF" w:rsidRDefault="00FA7D0C" w:rsidP="00B957DF">
      <w:pPr>
        <w:shd w:val="clear" w:color="auto" w:fill="FFFFFF" w:themeFill="background1"/>
        <w:spacing w:after="0" w:line="240" w:lineRule="auto"/>
        <w:rPr>
          <w:rFonts w:ascii="Times New Roman" w:eastAsia="Times New Roman" w:hAnsi="Times New Roman" w:cs="Times New Roman"/>
          <w:sz w:val="28"/>
          <w:szCs w:val="28"/>
          <w:lang w:eastAsia="en-GB"/>
        </w:rPr>
      </w:pPr>
    </w:p>
    <w:p w:rsidR="00FE09B5" w:rsidRDefault="00FA7D0C" w:rsidP="00B957DF">
      <w:pPr>
        <w:shd w:val="clear" w:color="auto" w:fill="FFFFFF" w:themeFill="background1"/>
        <w:spacing w:after="0" w:line="240" w:lineRule="auto"/>
        <w:rPr>
          <w:rFonts w:ascii="Times New Roman" w:eastAsia="Times New Roman" w:hAnsi="Times New Roman" w:cs="Times New Roman"/>
          <w:sz w:val="28"/>
          <w:szCs w:val="28"/>
          <w:lang w:eastAsia="en-GB"/>
        </w:rPr>
      </w:pPr>
      <w:r w:rsidRPr="00B957DF">
        <w:rPr>
          <w:rFonts w:ascii="Times New Roman" w:eastAsia="Times New Roman" w:hAnsi="Times New Roman" w:cs="Times New Roman"/>
          <w:sz w:val="28"/>
          <w:szCs w:val="28"/>
          <w:lang w:eastAsia="en-GB"/>
        </w:rPr>
        <w:t xml:space="preserve">Înființat în 1994, Alexandrion Group, controlat de Nawaf Salameh, are două unități de producție în România, în Rădăuți, județul Suceava, și Ploiești, județul Prahova, precum și birouri și filiale în Cipru, Brazilia, Grecia și SUA. Grupul Alexandrion se extinde în Grecia. Va fi reprezentantul exclusiv a 23 de companii pe piața elenă Anul trecut, Alexandrion a preluat un distribuitor de băuturi alcoolice și non-alcoolice din Cipru, Cavaway, ținta fiind de a deveni unul dintre cei mai importanți jucători pe piața băuturilor din Cipru. Alexandrion și-a deschis un birou în Cipru în 2017. În 2018, grupul Alexandrion a primit avizul din partea autorităților americane pentru a construi prima sa distilerie din SUA, în orașul Carmel din statul New York, în cadrul unui proiect cu o investiție inițială de peste 40 de milioane de dolari. </w:t>
      </w:r>
      <w:r w:rsidRPr="00B957DF">
        <w:rPr>
          <w:rFonts w:ascii="Times New Roman" w:eastAsia="Times New Roman" w:hAnsi="Times New Roman" w:cs="Times New Roman"/>
          <w:sz w:val="28"/>
          <w:szCs w:val="28"/>
          <w:lang w:eastAsia="en-GB"/>
        </w:rPr>
        <w:br/>
      </w:r>
    </w:p>
    <w:p w:rsidR="00FE7F54" w:rsidRPr="00B957DF" w:rsidRDefault="00FE7F54" w:rsidP="00B957DF">
      <w:pPr>
        <w:shd w:val="clear" w:color="auto" w:fill="FFFFFF" w:themeFill="background1"/>
        <w:spacing w:after="0" w:line="240" w:lineRule="auto"/>
        <w:rPr>
          <w:rFonts w:ascii="Times New Roman" w:eastAsia="Times New Roman" w:hAnsi="Times New Roman" w:cs="Times New Roman"/>
          <w:sz w:val="28"/>
          <w:szCs w:val="28"/>
          <w:lang w:eastAsia="en-GB"/>
        </w:rPr>
      </w:pPr>
      <w:r w:rsidRPr="00FE09B5">
        <w:rPr>
          <w:rFonts w:ascii="Times New Roman" w:eastAsia="Times New Roman" w:hAnsi="Times New Roman" w:cs="Times New Roman"/>
          <w:b/>
          <w:color w:val="FF0000"/>
          <w:sz w:val="28"/>
          <w:szCs w:val="28"/>
          <w:u w:val="single"/>
          <w:lang w:eastAsia="en-GB"/>
        </w:rPr>
        <w:t>Evoluția Artesana: de la business de familie la unul dintre cei mai mari jucători independenți de pe piața lactatelor artizanale</w:t>
      </w:r>
      <w:r w:rsidRPr="00B957DF">
        <w:rPr>
          <w:rFonts w:ascii="Times New Roman" w:eastAsia="Times New Roman" w:hAnsi="Times New Roman" w:cs="Times New Roman"/>
          <w:sz w:val="28"/>
          <w:szCs w:val="28"/>
          <w:lang w:eastAsia="en-GB"/>
        </w:rPr>
        <w:t xml:space="preserve"> Povești cu Profit </w:t>
      </w:r>
      <w:r w:rsidR="00FE09B5">
        <w:rPr>
          <w:rFonts w:ascii="Times New Roman" w:eastAsia="Times New Roman" w:hAnsi="Times New Roman" w:cs="Times New Roman"/>
          <w:sz w:val="28"/>
          <w:szCs w:val="28"/>
          <w:lang w:eastAsia="en-GB"/>
        </w:rPr>
        <w:t>,</w:t>
      </w:r>
      <w:r w:rsidRPr="00B957DF">
        <w:rPr>
          <w:rFonts w:ascii="Times New Roman" w:eastAsia="Times New Roman" w:hAnsi="Times New Roman" w:cs="Times New Roman"/>
          <w:sz w:val="28"/>
          <w:szCs w:val="28"/>
          <w:lang w:eastAsia="en-GB"/>
        </w:rPr>
        <w:t>scris astăzi, 08:00</w:t>
      </w:r>
    </w:p>
    <w:p w:rsidR="00FE7F54" w:rsidRPr="00B957DF" w:rsidRDefault="00FE7F54" w:rsidP="00B957DF">
      <w:pPr>
        <w:shd w:val="clear" w:color="auto" w:fill="FFFFFF" w:themeFill="background1"/>
        <w:spacing w:after="0" w:line="240" w:lineRule="auto"/>
        <w:rPr>
          <w:rFonts w:ascii="Times New Roman" w:eastAsia="Times New Roman" w:hAnsi="Times New Roman" w:cs="Times New Roman"/>
          <w:sz w:val="28"/>
          <w:szCs w:val="28"/>
          <w:lang w:eastAsia="en-GB"/>
        </w:rPr>
      </w:pPr>
      <w:r w:rsidRPr="00B957DF">
        <w:rPr>
          <w:rFonts w:ascii="Times New Roman" w:eastAsia="Times New Roman" w:hAnsi="Times New Roman" w:cs="Times New Roman"/>
          <w:noProof/>
          <w:sz w:val="28"/>
          <w:szCs w:val="28"/>
          <w:lang w:eastAsia="en-GB"/>
        </w:rPr>
        <w:drawing>
          <wp:inline distT="0" distB="0" distL="0" distR="0">
            <wp:extent cx="2968699" cy="2287323"/>
            <wp:effectExtent l="19050" t="0" r="3101" b="0"/>
            <wp:docPr id="554" name="Imagin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137" cstate="print"/>
                    <a:srcRect/>
                    <a:stretch>
                      <a:fillRect/>
                    </a:stretch>
                  </pic:blipFill>
                  <pic:spPr bwMode="auto">
                    <a:xfrm>
                      <a:off x="0" y="0"/>
                      <a:ext cx="2970943" cy="2289052"/>
                    </a:xfrm>
                    <a:prstGeom prst="rect">
                      <a:avLst/>
                    </a:prstGeom>
                    <a:noFill/>
                    <a:ln w="9525">
                      <a:noFill/>
                      <a:miter lim="800000"/>
                      <a:headEnd/>
                      <a:tailEnd/>
                    </a:ln>
                  </pic:spPr>
                </pic:pic>
              </a:graphicData>
            </a:graphic>
          </wp:inline>
        </w:drawing>
      </w:r>
      <w:r w:rsidRPr="00B957DF">
        <w:rPr>
          <w:rFonts w:ascii="Times New Roman" w:eastAsia="Times New Roman" w:hAnsi="Times New Roman" w:cs="Times New Roman"/>
          <w:sz w:val="28"/>
          <w:szCs w:val="28"/>
          <w:lang w:eastAsia="en-GB"/>
        </w:rPr>
        <w:t xml:space="preserve">  </w:t>
      </w:r>
      <w:r w:rsidR="00FE09B5" w:rsidRPr="00FE09B5">
        <w:rPr>
          <w:rFonts w:ascii="Times New Roman" w:eastAsia="Times New Roman" w:hAnsi="Times New Roman" w:cs="Times New Roman"/>
          <w:b/>
          <w:sz w:val="28"/>
          <w:szCs w:val="28"/>
          <w:lang w:eastAsia="en-GB"/>
        </w:rPr>
        <w:t xml:space="preserve">Alina și Daniel Donici </w:t>
      </w:r>
      <w:r w:rsidRPr="00FE09B5">
        <w:rPr>
          <w:rFonts w:ascii="Times New Roman" w:eastAsia="Times New Roman" w:hAnsi="Times New Roman" w:cs="Times New Roman"/>
          <w:b/>
          <w:sz w:val="28"/>
          <w:szCs w:val="28"/>
          <w:lang w:eastAsia="en-GB"/>
        </w:rPr>
        <w:t xml:space="preserve">Cu o cifră de afaceri estimată pentru anul 2021 la 4,3 milioane euro, brandul Artesana se află pe piața românească din august 2012, iar în retail-ul modern din august 2013. </w:t>
      </w:r>
      <w:r w:rsidR="00FE09B5">
        <w:rPr>
          <w:rFonts w:ascii="Times New Roman" w:eastAsia="Times New Roman" w:hAnsi="Times New Roman" w:cs="Times New Roman"/>
          <w:b/>
          <w:sz w:val="28"/>
          <w:szCs w:val="28"/>
          <w:lang w:eastAsia="en-GB"/>
        </w:rPr>
        <w:t xml:space="preserve"> </w:t>
      </w:r>
      <w:r w:rsidRPr="00B957DF">
        <w:rPr>
          <w:rFonts w:ascii="Times New Roman" w:eastAsia="Times New Roman" w:hAnsi="Times New Roman" w:cs="Times New Roman"/>
          <w:sz w:val="28"/>
          <w:szCs w:val="28"/>
          <w:lang w:eastAsia="en-GB"/>
        </w:rPr>
        <w:t xml:space="preserve">Astăzi, compania numără 70 de angajați, iar capacitatea de producție se ridică la 15.000 litri / zi. Produsele Artesana se </w:t>
      </w:r>
      <w:r w:rsidRPr="00B957DF">
        <w:rPr>
          <w:rFonts w:ascii="Times New Roman" w:eastAsia="Times New Roman" w:hAnsi="Times New Roman" w:cs="Times New Roman"/>
          <w:sz w:val="28"/>
          <w:szCs w:val="28"/>
          <w:lang w:eastAsia="en-GB"/>
        </w:rPr>
        <w:lastRenderedPageBreak/>
        <w:t xml:space="preserve">găsesc în peste 700 de magazine în toată țara, în majoritatea rețelelor de retail modern, dar și în rețele locale sau băcănii specializate. Toate aceste cifre vor crește odată cu realizarea investiției în noua fabrică, care este estimată la finalul acestui an. Interviu cu fondatorii Artesana, Alina și Daniel Donici, și cu Miruna Popa, Junior Investment Manager ROCA Investments și membru al Board-ului Artesana din partea ROCA Investments. </w:t>
      </w:r>
    </w:p>
    <w:p w:rsidR="00FE7F54" w:rsidRPr="00B957DF" w:rsidRDefault="00FE7F54" w:rsidP="00B957DF">
      <w:pPr>
        <w:shd w:val="clear" w:color="auto" w:fill="FFFFFF" w:themeFill="background1"/>
        <w:spacing w:after="0" w:line="240" w:lineRule="auto"/>
        <w:rPr>
          <w:rFonts w:ascii="Times New Roman" w:eastAsia="Times New Roman" w:hAnsi="Times New Roman" w:cs="Times New Roman"/>
          <w:sz w:val="28"/>
          <w:szCs w:val="28"/>
          <w:lang w:eastAsia="en-GB"/>
        </w:rPr>
      </w:pPr>
    </w:p>
    <w:p w:rsidR="00FE7F54" w:rsidRPr="00B957DF" w:rsidRDefault="00FE7F54" w:rsidP="00B957DF">
      <w:pPr>
        <w:shd w:val="clear" w:color="auto" w:fill="FFFFFF" w:themeFill="background1"/>
        <w:spacing w:after="0" w:line="240" w:lineRule="auto"/>
        <w:rPr>
          <w:rFonts w:ascii="Times New Roman" w:eastAsia="Times New Roman" w:hAnsi="Times New Roman" w:cs="Times New Roman"/>
          <w:sz w:val="28"/>
          <w:szCs w:val="28"/>
          <w:lang w:eastAsia="en-GB"/>
        </w:rPr>
      </w:pPr>
      <w:r w:rsidRPr="00B957DF">
        <w:rPr>
          <w:rFonts w:ascii="Times New Roman" w:eastAsia="Times New Roman" w:hAnsi="Times New Roman" w:cs="Times New Roman"/>
          <w:sz w:val="28"/>
          <w:szCs w:val="28"/>
          <w:lang w:eastAsia="en-GB"/>
        </w:rPr>
        <w:t xml:space="preserve">Care este stadiul investiției în noua fabrică? </w:t>
      </w:r>
    </w:p>
    <w:p w:rsidR="00FE7F54" w:rsidRPr="00B957DF" w:rsidRDefault="00FE7F54" w:rsidP="00B957DF">
      <w:pPr>
        <w:shd w:val="clear" w:color="auto" w:fill="FFFFFF" w:themeFill="background1"/>
        <w:spacing w:after="0" w:line="240" w:lineRule="auto"/>
        <w:rPr>
          <w:rFonts w:ascii="Times New Roman" w:eastAsia="Times New Roman" w:hAnsi="Times New Roman" w:cs="Times New Roman"/>
          <w:sz w:val="28"/>
          <w:szCs w:val="28"/>
          <w:lang w:eastAsia="en-GB"/>
        </w:rPr>
      </w:pPr>
      <w:r w:rsidRPr="00B957DF">
        <w:rPr>
          <w:rFonts w:ascii="Times New Roman" w:eastAsia="Times New Roman" w:hAnsi="Times New Roman" w:cs="Times New Roman"/>
          <w:sz w:val="28"/>
          <w:szCs w:val="28"/>
          <w:lang w:eastAsia="en-GB"/>
        </w:rPr>
        <w:t>Care va fi capacitatea de producție? Daniel Donici: Construim a doua fabrică, tot în Tecuci, județul Galați, care va aduce o capacitate suplimentară de procesare de circa 40.000 de litri de lapte/zi. Aceasta se va adăuga la cei 15.000 litri, dar vom schimba structura. În actuala fabrica se vor procesa doar brânzeturi. În acest moment am realizat lucrările de fundații și am montat în proporție de 70% structura metalică. Ne dorim să finalizăm construcția și să instalăm cea mai mare parte din echipamente până la finalul anului și apoi vom începe testele. Ce impact va avea noua fabrică asupra brandului Artesana? Daniel Donici: Vrem sau nu, va fi o revoluție pentru brandul Artesana. În urmă cu 9 ani, când am deschis fabrica, am instalat echipamente de termosudare și vane pe care nu le-am folosit niciodată. Pentru că inițial, fabrica a fost proiectată și construită nu pentru ceea ce ne doream noi să facem, ci pentru ceea ce făcea toată lumea: caș și telemea. Schimbarea de perspectivă față de anul 2012, este de la cer la pământ. Astăzi știm exact ce trebuie să facem și știm ce să cerem de la furnizorul nostru de echipamente din Italia, care dezvoltă și montează echipamentele. Va urma apoi o perioadă de ajustări, la finalizarea lucrărilor, estimate la finalul anului acesta, dar și de regândire a politicii de personal. Avem oameni foarte bine pregătiți, care au fost alături de noi de la început și care vor fi mentori pentru echipele noi.</w:t>
      </w:r>
    </w:p>
    <w:p w:rsidR="00FE09B5" w:rsidRDefault="00FE09B5" w:rsidP="00B957DF">
      <w:pPr>
        <w:shd w:val="clear" w:color="auto" w:fill="FFFFFF" w:themeFill="background1"/>
        <w:spacing w:after="0" w:line="240" w:lineRule="auto"/>
        <w:rPr>
          <w:rFonts w:ascii="Times New Roman" w:eastAsia="Times New Roman" w:hAnsi="Times New Roman" w:cs="Times New Roman"/>
          <w:sz w:val="28"/>
          <w:szCs w:val="28"/>
          <w:lang w:eastAsia="en-GB"/>
        </w:rPr>
      </w:pPr>
    </w:p>
    <w:p w:rsidR="00FE7F54" w:rsidRPr="00B957DF" w:rsidRDefault="00FE7F54" w:rsidP="00B957DF">
      <w:pPr>
        <w:shd w:val="clear" w:color="auto" w:fill="FFFFFF" w:themeFill="background1"/>
        <w:spacing w:after="0" w:line="240" w:lineRule="auto"/>
        <w:rPr>
          <w:rFonts w:ascii="Times New Roman" w:eastAsia="Times New Roman" w:hAnsi="Times New Roman" w:cs="Times New Roman"/>
          <w:sz w:val="28"/>
          <w:szCs w:val="28"/>
          <w:lang w:eastAsia="en-GB"/>
        </w:rPr>
      </w:pPr>
      <w:r w:rsidRPr="00B957DF">
        <w:rPr>
          <w:rFonts w:ascii="Times New Roman" w:eastAsia="Times New Roman" w:hAnsi="Times New Roman" w:cs="Times New Roman"/>
          <w:sz w:val="28"/>
          <w:szCs w:val="28"/>
          <w:lang w:eastAsia="en-GB"/>
        </w:rPr>
        <w:t xml:space="preserve">Noua fabrică va fi ridicată pe actualul amplasament, care permite o nouă construcție, separată de fabrica veche. Ca dimensiuni și anvergură, fabrica este de 2.5 ori mai mare decât fabrica veche, iar plusvaloarea este în special adusă la capacitatea de procesare a laptelui, îmbunătățită datorită eficientizării fluxului de producție, a optimizării traseului tehnologic și a ultimelor tehnologii în domeniu. Desigur, fabrica cea nouă vine și cu câteva surprize. Nu vrem să le facem cunoscute încă, vă spunem doar că artizanii laptelui vor livra lactatele așa cum trebuie, în ambalaje ca opere de artă. Asta ne va permite să integrăm și sugestiile pe care le-am primit de la clienții noștri și să asigurăm iubitorii produselor noastre că vor primi exact porția de iaurt pe care și-o doresc, atunci când o sticluță e prea puțin și două sunt prea multe. </w:t>
      </w:r>
    </w:p>
    <w:p w:rsidR="00FE7F54" w:rsidRPr="00B957DF" w:rsidRDefault="00FE7F54" w:rsidP="00B957DF">
      <w:pPr>
        <w:shd w:val="clear" w:color="auto" w:fill="FFFFFF" w:themeFill="background1"/>
        <w:spacing w:after="0" w:line="240" w:lineRule="auto"/>
        <w:rPr>
          <w:rFonts w:ascii="Times New Roman" w:eastAsia="Times New Roman" w:hAnsi="Times New Roman" w:cs="Times New Roman"/>
          <w:sz w:val="28"/>
          <w:szCs w:val="28"/>
          <w:lang w:eastAsia="en-GB"/>
        </w:rPr>
      </w:pPr>
    </w:p>
    <w:p w:rsidR="00FE7F54" w:rsidRPr="00B957DF" w:rsidRDefault="00FE7F54" w:rsidP="00B957DF">
      <w:pPr>
        <w:shd w:val="clear" w:color="auto" w:fill="FFFFFF" w:themeFill="background1"/>
        <w:spacing w:after="0" w:line="240" w:lineRule="auto"/>
        <w:rPr>
          <w:rFonts w:ascii="Times New Roman" w:eastAsia="Times New Roman" w:hAnsi="Times New Roman" w:cs="Times New Roman"/>
          <w:sz w:val="28"/>
          <w:szCs w:val="28"/>
          <w:lang w:eastAsia="en-GB"/>
        </w:rPr>
      </w:pPr>
      <w:r w:rsidRPr="00B957DF">
        <w:rPr>
          <w:rFonts w:ascii="Times New Roman" w:eastAsia="Times New Roman" w:hAnsi="Times New Roman" w:cs="Times New Roman"/>
          <w:sz w:val="28"/>
          <w:szCs w:val="28"/>
          <w:lang w:eastAsia="en-GB"/>
        </w:rPr>
        <w:lastRenderedPageBreak/>
        <w:t xml:space="preserve">Cum sprijină ROCA Investments businessul Artesana? Miruna Popa, ROCA Investments: “Misiunea” noastră este să oferim tot sprijinul necesar pentru ca Artesana să ajungă la următorul nivel. Din acest motiv, implicarea noastră depășește cu mult dimensiunea financiară și se extinde la direcția strategică pe termen mediu / lung și la dezvoltarea operațională a companiei. Concret, la acest moment am început un proiect de pricing pentru produsele Artesana și sprijinim compania în accesarea de fonduri europene și de finanțări pentru viitoarele proiecte. Un alt pilon important este digitalizarea Artesana și finalizarea implementării ERPului în companie. Obiectivul spre care tindem – și căruia i se aliniază toate piesele din puzzle-ul descris mai sus - este ca în trei ani, Artesana să devină unul dintre cei mai mari jucători independenți de pe piața lactatelor și un brand de referință pentru produsele artizanale românești. </w:t>
      </w:r>
    </w:p>
    <w:p w:rsidR="00FE7F54" w:rsidRPr="00B957DF" w:rsidRDefault="00FE7F54" w:rsidP="00B957DF">
      <w:pPr>
        <w:shd w:val="clear" w:color="auto" w:fill="FFFFFF" w:themeFill="background1"/>
        <w:spacing w:after="0" w:line="240" w:lineRule="auto"/>
        <w:rPr>
          <w:rFonts w:ascii="Times New Roman" w:eastAsia="Times New Roman" w:hAnsi="Times New Roman" w:cs="Times New Roman"/>
          <w:sz w:val="28"/>
          <w:szCs w:val="28"/>
          <w:lang w:eastAsia="en-GB"/>
        </w:rPr>
      </w:pPr>
    </w:p>
    <w:p w:rsidR="00FE7F54" w:rsidRPr="00B957DF" w:rsidRDefault="00FE7F54" w:rsidP="00B957DF">
      <w:pPr>
        <w:shd w:val="clear" w:color="auto" w:fill="FFFFFF" w:themeFill="background1"/>
        <w:spacing w:after="0" w:line="240" w:lineRule="auto"/>
        <w:rPr>
          <w:rFonts w:ascii="Times New Roman" w:eastAsia="Times New Roman" w:hAnsi="Times New Roman" w:cs="Times New Roman"/>
          <w:sz w:val="28"/>
          <w:szCs w:val="28"/>
          <w:lang w:eastAsia="en-GB"/>
        </w:rPr>
      </w:pPr>
      <w:r w:rsidRPr="00B957DF">
        <w:rPr>
          <w:rFonts w:ascii="Times New Roman" w:eastAsia="Times New Roman" w:hAnsi="Times New Roman" w:cs="Times New Roman"/>
          <w:sz w:val="28"/>
          <w:szCs w:val="28"/>
          <w:lang w:eastAsia="en-GB"/>
        </w:rPr>
        <w:t xml:space="preserve">Cum arată piața lactatelor în România? </w:t>
      </w:r>
    </w:p>
    <w:p w:rsidR="00FE7F54" w:rsidRPr="00B957DF" w:rsidRDefault="00FE7F54" w:rsidP="00B957DF">
      <w:pPr>
        <w:shd w:val="clear" w:color="auto" w:fill="FFFFFF" w:themeFill="background1"/>
        <w:spacing w:after="0" w:line="240" w:lineRule="auto"/>
        <w:rPr>
          <w:rFonts w:ascii="Times New Roman" w:eastAsia="Times New Roman" w:hAnsi="Times New Roman" w:cs="Times New Roman"/>
          <w:sz w:val="28"/>
          <w:szCs w:val="28"/>
          <w:lang w:eastAsia="en-GB"/>
        </w:rPr>
      </w:pPr>
      <w:r w:rsidRPr="00B957DF">
        <w:rPr>
          <w:rFonts w:ascii="Times New Roman" w:eastAsia="Times New Roman" w:hAnsi="Times New Roman" w:cs="Times New Roman"/>
          <w:sz w:val="28"/>
          <w:szCs w:val="28"/>
          <w:lang w:eastAsia="en-GB"/>
        </w:rPr>
        <w:t xml:space="preserve">Miruna Popa, ROCA Investments: Piața lactatelor din România este puternic fragmentată, cu aproximativ 500 de companii active în prezent. Companiile internaționale au dominat piața laptelui în ultimii ani și cei mai mari jucători de pe piață, care dețin împreună peste 60% din cifra de afaceri sectorială, conglomerează o serie de branduri. Deși cota de piață a producătorilor de lactate artizanale și premium este redusă, cererea pentru produse lactate de calitate și cât mai naturale este în creștere, iar această “nișă” va deveni din ce în ce mai populară în următorii ani. În aceste condiții, noua fabrică este o oportunitate pentru Artesana să își scaleze producția de 3 ori și să acceseze un nou grup de consumatori care (sperăm) să devină la fel de loiali și dedicați ca și cei actuali. Totodată, acest tip de piață fragmentată pe care încă mai sunt prezenți o grămadă de mici producători locali are un mare potențial de consolidare cu multe oportunități de M&amp;A, o direcție pe care și Artesana o explorează ca o posibilă zonă strategică pentru viitor. </w:t>
      </w:r>
    </w:p>
    <w:p w:rsidR="00FE7F54" w:rsidRPr="00B957DF" w:rsidRDefault="00FE7F54" w:rsidP="00B957DF">
      <w:pPr>
        <w:shd w:val="clear" w:color="auto" w:fill="FFFFFF" w:themeFill="background1"/>
        <w:spacing w:after="0" w:line="240" w:lineRule="auto"/>
        <w:rPr>
          <w:rFonts w:ascii="Times New Roman" w:eastAsia="Times New Roman" w:hAnsi="Times New Roman" w:cs="Times New Roman"/>
          <w:sz w:val="28"/>
          <w:szCs w:val="28"/>
          <w:lang w:eastAsia="en-GB"/>
        </w:rPr>
      </w:pPr>
    </w:p>
    <w:p w:rsidR="00FE7F54" w:rsidRPr="00B957DF" w:rsidRDefault="00FE7F54" w:rsidP="00B957DF">
      <w:pPr>
        <w:shd w:val="clear" w:color="auto" w:fill="FFFFFF" w:themeFill="background1"/>
        <w:spacing w:after="0" w:line="240" w:lineRule="auto"/>
        <w:rPr>
          <w:rFonts w:ascii="Times New Roman" w:eastAsia="Times New Roman" w:hAnsi="Times New Roman" w:cs="Times New Roman"/>
          <w:sz w:val="28"/>
          <w:szCs w:val="28"/>
          <w:lang w:eastAsia="en-GB"/>
        </w:rPr>
      </w:pPr>
      <w:r w:rsidRPr="00B957DF">
        <w:rPr>
          <w:rFonts w:ascii="Times New Roman" w:eastAsia="Times New Roman" w:hAnsi="Times New Roman" w:cs="Times New Roman"/>
          <w:sz w:val="28"/>
          <w:szCs w:val="28"/>
          <w:lang w:eastAsia="en-GB"/>
        </w:rPr>
        <w:t xml:space="preserve">Ce planuri de viitor are Artesana? </w:t>
      </w:r>
    </w:p>
    <w:p w:rsidR="00FE7F54" w:rsidRPr="00B957DF" w:rsidRDefault="00FE7F54" w:rsidP="00B957DF">
      <w:pPr>
        <w:shd w:val="clear" w:color="auto" w:fill="FFFFFF" w:themeFill="background1"/>
        <w:spacing w:after="0" w:line="240" w:lineRule="auto"/>
        <w:rPr>
          <w:rFonts w:ascii="Times New Roman" w:eastAsia="Times New Roman" w:hAnsi="Times New Roman" w:cs="Times New Roman"/>
          <w:sz w:val="28"/>
          <w:szCs w:val="28"/>
          <w:lang w:eastAsia="en-GB"/>
        </w:rPr>
      </w:pPr>
      <w:r w:rsidRPr="00B957DF">
        <w:rPr>
          <w:rFonts w:ascii="Times New Roman" w:eastAsia="Times New Roman" w:hAnsi="Times New Roman" w:cs="Times New Roman"/>
          <w:sz w:val="28"/>
          <w:szCs w:val="28"/>
          <w:lang w:eastAsia="en-GB"/>
        </w:rPr>
        <w:t xml:space="preserve">Daniel Donici: În ciuda pandemiei, a fost o perioadă foarte aglomerată și nu am vrut să punem nimic pe hold. Pe termen scurt vrem să demarăm o campanie de panotaj OOH și POSM în orașul nostru natal și centru de operațiuni, Tecuci. Le datorăm destul de multe tecucenilor și vrem să ne asigurăm că toată lumea știe de unde pleacă produsele noastre. Tot pe termen scurt, vrem să lărgim echipa care ne ajută să ne exprimăm și să ne comunicăm valorile. Asta deși, pentru noi, comunicarea e facilă pentru că noi nu spunem povești, ci spunem povestea noastră. Intern, la nivel operațional, vrem să ne optimizăm structura de costuri și să continuăm digitalizarea companiei și implementarea ERPului. Pregătim terenul cât putem de bine pentru noua dimensiune Artesana, pentru ca la momentul punerii în funcțiune a noii fabrici să o putem opera cât putem de eficient. </w:t>
      </w:r>
      <w:r w:rsidRPr="00B957DF">
        <w:rPr>
          <w:rFonts w:ascii="Times New Roman" w:eastAsia="Times New Roman" w:hAnsi="Times New Roman" w:cs="Times New Roman"/>
          <w:sz w:val="28"/>
          <w:szCs w:val="28"/>
          <w:lang w:eastAsia="en-GB"/>
        </w:rPr>
        <w:lastRenderedPageBreak/>
        <w:t>Miruna Popa, ROCA Investments: De asemenea, plănuim dezvoltarea unei ferme de capre pentru a securiza materia prima în viitor. Săptămâna aceasta ne întâlnim cu proiectantul pentru a avea câteva cifre preliminare (capacitate, costurile necesare investiției).</w:t>
      </w:r>
    </w:p>
    <w:p w:rsidR="00FE7F54" w:rsidRPr="00B957DF" w:rsidRDefault="00FE7F54" w:rsidP="00B957DF">
      <w:pPr>
        <w:shd w:val="clear" w:color="auto" w:fill="FFFFFF" w:themeFill="background1"/>
        <w:spacing w:after="0" w:line="240" w:lineRule="auto"/>
        <w:rPr>
          <w:rFonts w:ascii="Times New Roman" w:eastAsia="Times New Roman" w:hAnsi="Times New Roman" w:cs="Times New Roman"/>
          <w:sz w:val="28"/>
          <w:szCs w:val="28"/>
          <w:lang w:eastAsia="en-GB"/>
        </w:rPr>
      </w:pPr>
    </w:p>
    <w:p w:rsidR="00FE7F54" w:rsidRPr="00B957DF" w:rsidRDefault="00FE7F54" w:rsidP="00B957DF">
      <w:pPr>
        <w:shd w:val="clear" w:color="auto" w:fill="FFFFFF" w:themeFill="background1"/>
        <w:spacing w:after="0" w:line="240" w:lineRule="auto"/>
        <w:rPr>
          <w:rFonts w:ascii="Times New Roman" w:eastAsia="Times New Roman" w:hAnsi="Times New Roman" w:cs="Times New Roman"/>
          <w:sz w:val="28"/>
          <w:szCs w:val="28"/>
          <w:lang w:eastAsia="en-GB"/>
        </w:rPr>
      </w:pPr>
      <w:r w:rsidRPr="00B957DF">
        <w:rPr>
          <w:rFonts w:ascii="Times New Roman" w:eastAsia="Times New Roman" w:hAnsi="Times New Roman" w:cs="Times New Roman"/>
          <w:sz w:val="28"/>
          <w:szCs w:val="28"/>
          <w:lang w:eastAsia="en-GB"/>
        </w:rPr>
        <w:t xml:space="preserve"> Nu în ultimul rând, ne uităm și către export, și în acest sens vom utiliza echipamentele moderne din noua fabrică pentru a extinde termenul de valabilitate al produselor. </w:t>
      </w:r>
    </w:p>
    <w:p w:rsidR="00FE7F54" w:rsidRPr="00B957DF" w:rsidRDefault="00FE7F54" w:rsidP="00B957DF">
      <w:pPr>
        <w:shd w:val="clear" w:color="auto" w:fill="FFFFFF" w:themeFill="background1"/>
        <w:spacing w:after="0" w:line="240" w:lineRule="auto"/>
        <w:rPr>
          <w:rFonts w:ascii="Times New Roman" w:eastAsia="Times New Roman" w:hAnsi="Times New Roman" w:cs="Times New Roman"/>
          <w:sz w:val="28"/>
          <w:szCs w:val="28"/>
          <w:lang w:eastAsia="en-GB"/>
        </w:rPr>
      </w:pPr>
    </w:p>
    <w:p w:rsidR="00FE7F54" w:rsidRPr="00B957DF" w:rsidRDefault="00FE7F54" w:rsidP="00B957DF">
      <w:pPr>
        <w:shd w:val="clear" w:color="auto" w:fill="FFFFFF" w:themeFill="background1"/>
        <w:spacing w:after="0" w:line="240" w:lineRule="auto"/>
        <w:rPr>
          <w:rFonts w:ascii="Times New Roman" w:eastAsia="Times New Roman" w:hAnsi="Times New Roman" w:cs="Times New Roman"/>
          <w:sz w:val="28"/>
          <w:szCs w:val="28"/>
          <w:lang w:eastAsia="en-GB"/>
        </w:rPr>
      </w:pPr>
      <w:r w:rsidRPr="00B957DF">
        <w:rPr>
          <w:rFonts w:ascii="Times New Roman" w:eastAsia="Times New Roman" w:hAnsi="Times New Roman" w:cs="Times New Roman"/>
          <w:sz w:val="28"/>
          <w:szCs w:val="28"/>
          <w:lang w:eastAsia="en-GB"/>
        </w:rPr>
        <w:t xml:space="preserve">Artesana este un brand responsabil, care are grijă de consumatorii săi dar și de mediu. Ce demersuri faceți pentru reciclarea sticlei? </w:t>
      </w:r>
    </w:p>
    <w:p w:rsidR="00247C15" w:rsidRPr="00B957DF" w:rsidRDefault="00FE7F54" w:rsidP="00FE09B5">
      <w:pPr>
        <w:shd w:val="clear" w:color="auto" w:fill="FFFFFF" w:themeFill="background1"/>
        <w:spacing w:after="0" w:line="240" w:lineRule="auto"/>
        <w:rPr>
          <w:b/>
          <w:sz w:val="28"/>
          <w:szCs w:val="28"/>
        </w:rPr>
      </w:pPr>
      <w:r w:rsidRPr="00B957DF">
        <w:rPr>
          <w:rFonts w:ascii="Times New Roman" w:eastAsia="Times New Roman" w:hAnsi="Times New Roman" w:cs="Times New Roman"/>
          <w:sz w:val="28"/>
          <w:szCs w:val="28"/>
          <w:lang w:eastAsia="en-GB"/>
        </w:rPr>
        <w:t>Alina Donici: Cei care adoră produsele noastre sunt oameni extraordinari. Sunt oameni care știu ce înseamnă beneficiile unui ambalaj reciclabil la infinit și, în niciun caz, nu ar accepta să arunce sticla la coș. Mulți refolosesc în casă ambalajele noastre. De multe ori am încercat să preluăm sticlă de la clienții noștri, dar fără un program bine definit. În toți acești ani am primit mii de mesaje și solicitări pentru un program de returnare al ambalajelor, pe care să le refolosim. Am fost și suntem, deocamdată, prea mici să implementăm un proiect major, care presupune încă un flux tehnologic și investiții consistente. Problema reciclării la noi este una sistemică, o agonie prelungită de șovăiala autorităților și de costuri transferate generației care va urma. Cu cât Artesana va crește mai mare, cu atât mai repede vom putea să dezvoltăm proiectul de reciclare al ambalajelor de sticlă. Am făcut însă primul pas și am deschis primul centru de colectare, în parteneriat cu Reciclad’OR, la Opera Comică pentru Copii în Calea Giulești, pentru că, în opinia noastră, copiii motivați de ambiția părinților, vor fi cei care vor schimba mentalități. Acolo îi așteptăm pe toți cei care strâng ambalajele din sticlă, indiferent de proveniența lor și de producător, la orice oră și în orice zi.</w:t>
      </w:r>
      <w:r w:rsidRPr="00B957DF">
        <w:rPr>
          <w:rFonts w:ascii="Times New Roman" w:eastAsia="Times New Roman" w:hAnsi="Times New Roman" w:cs="Times New Roman"/>
          <w:sz w:val="28"/>
          <w:szCs w:val="28"/>
          <w:lang w:eastAsia="en-GB"/>
        </w:rPr>
        <w:br/>
      </w:r>
      <w:r w:rsidRPr="00B957DF">
        <w:rPr>
          <w:rFonts w:ascii="Times New Roman" w:eastAsia="Times New Roman" w:hAnsi="Times New Roman" w:cs="Times New Roman"/>
          <w:sz w:val="28"/>
          <w:szCs w:val="28"/>
          <w:lang w:eastAsia="en-GB"/>
        </w:rPr>
        <w:br/>
      </w:r>
      <w:r w:rsidR="00247C15" w:rsidRPr="00FE09B5">
        <w:rPr>
          <w:rStyle w:val="grey"/>
          <w:rFonts w:ascii="Times New Roman" w:hAnsi="Times New Roman" w:cs="Times New Roman"/>
          <w:b/>
          <w:color w:val="FF0000"/>
          <w:sz w:val="28"/>
          <w:szCs w:val="28"/>
          <w:u w:val="single"/>
        </w:rPr>
        <w:t>ÎN PRIMUL TRIMESTRU DIN 202</w:t>
      </w:r>
      <w:r w:rsidR="00C30DBE" w:rsidRPr="00FE09B5">
        <w:rPr>
          <w:rStyle w:val="grey"/>
          <w:rFonts w:ascii="Times New Roman" w:hAnsi="Times New Roman" w:cs="Times New Roman"/>
          <w:b/>
          <w:color w:val="FF0000"/>
          <w:sz w:val="28"/>
          <w:szCs w:val="28"/>
          <w:u w:val="single"/>
        </w:rPr>
        <w:t xml:space="preserve">, </w:t>
      </w:r>
      <w:r w:rsidR="00247C15" w:rsidRPr="00FE09B5">
        <w:rPr>
          <w:rStyle w:val="grey"/>
          <w:rFonts w:ascii="Times New Roman" w:hAnsi="Times New Roman" w:cs="Times New Roman"/>
          <w:b/>
          <w:color w:val="FF0000"/>
          <w:sz w:val="28"/>
          <w:szCs w:val="28"/>
          <w:u w:val="single"/>
        </w:rPr>
        <w:t>1</w:t>
      </w:r>
      <w:r w:rsidR="00247C15" w:rsidRPr="00FE09B5">
        <w:rPr>
          <w:rFonts w:ascii="Times New Roman" w:hAnsi="Times New Roman" w:cs="Times New Roman"/>
          <w:b/>
          <w:color w:val="FF0000"/>
          <w:sz w:val="28"/>
          <w:szCs w:val="28"/>
          <w:u w:val="single"/>
        </w:rPr>
        <w:t>Importurile de cafea, ceai şi mirodenii, în scădere cu aproape 9%</w:t>
      </w:r>
      <w:r w:rsidR="00247C15" w:rsidRPr="00FE09B5">
        <w:rPr>
          <w:rFonts w:ascii="Times New Roman" w:hAnsi="Times New Roman" w:cs="Times New Roman"/>
          <w:b/>
          <w:sz w:val="28"/>
          <w:szCs w:val="28"/>
        </w:rPr>
        <w:t xml:space="preserve"> </w:t>
      </w:r>
      <w:r w:rsidR="00B80B30" w:rsidRPr="00FE09B5">
        <w:rPr>
          <w:rFonts w:ascii="Times New Roman" w:hAnsi="Times New Roman" w:cs="Times New Roman"/>
          <w:b/>
          <w:sz w:val="28"/>
          <w:szCs w:val="28"/>
        </w:rPr>
        <w:t xml:space="preserve"> , </w:t>
      </w:r>
      <w:r w:rsidR="00247C15" w:rsidRPr="00FE09B5">
        <w:rPr>
          <w:rFonts w:ascii="Times New Roman" w:hAnsi="Times New Roman" w:cs="Times New Roman"/>
          <w:b/>
          <w:bCs/>
          <w:sz w:val="28"/>
          <w:szCs w:val="28"/>
        </w:rPr>
        <w:t xml:space="preserve">G.U. , </w:t>
      </w:r>
      <w:hyperlink r:id="rId138" w:history="1">
        <w:r w:rsidR="00247C15" w:rsidRPr="00FE09B5">
          <w:rPr>
            <w:rStyle w:val="Hyperlink"/>
            <w:rFonts w:ascii="Times New Roman" w:hAnsi="Times New Roman" w:cs="Times New Roman"/>
            <w:b/>
            <w:sz w:val="28"/>
            <w:szCs w:val="28"/>
            <w:u w:val="none"/>
          </w:rPr>
          <w:t>Macroeconomie</w:t>
        </w:r>
      </w:hyperlink>
      <w:r w:rsidR="00247C15" w:rsidRPr="00FE09B5">
        <w:rPr>
          <w:rFonts w:ascii="Times New Roman" w:hAnsi="Times New Roman" w:cs="Times New Roman"/>
          <w:b/>
          <w:sz w:val="28"/>
          <w:szCs w:val="28"/>
        </w:rPr>
        <w:t xml:space="preserve"> / </w:t>
      </w:r>
      <w:r w:rsidR="00247C15" w:rsidRPr="00FE09B5">
        <w:rPr>
          <w:rStyle w:val="daytxt"/>
          <w:rFonts w:ascii="Times New Roman" w:hAnsi="Times New Roman" w:cs="Times New Roman"/>
          <w:b/>
          <w:sz w:val="28"/>
          <w:szCs w:val="28"/>
        </w:rPr>
        <w:t>20 iulie</w:t>
      </w:r>
    </w:p>
    <w:p w:rsidR="00247C15" w:rsidRPr="00FE09B5" w:rsidRDefault="00247C15" w:rsidP="00B957DF">
      <w:pPr>
        <w:pStyle w:val="par"/>
        <w:shd w:val="clear" w:color="auto" w:fill="FFFFFF" w:themeFill="background1"/>
        <w:rPr>
          <w:b/>
          <w:sz w:val="28"/>
          <w:szCs w:val="28"/>
        </w:rPr>
      </w:pPr>
      <w:r w:rsidRPr="00FE09B5">
        <w:rPr>
          <w:b/>
          <w:sz w:val="28"/>
          <w:szCs w:val="28"/>
        </w:rPr>
        <w:t>Valoarea importurilor de cafea, ceai (inclusiv ceai mate) şi mirodenii a scăzut cu aproape 9% în primele trei luni din 2021, comparativ cu perioada similară din 2020, până la 57,36 milioane de euro, potrivit balanţei comerciale cu produse agroalimentare, consultată de Agerpres.</w:t>
      </w:r>
    </w:p>
    <w:p w:rsidR="00247C15" w:rsidRPr="00B957DF" w:rsidRDefault="00247C15" w:rsidP="00B957DF">
      <w:pPr>
        <w:pStyle w:val="par"/>
        <w:shd w:val="clear" w:color="auto" w:fill="FFFFFF" w:themeFill="background1"/>
        <w:rPr>
          <w:sz w:val="28"/>
          <w:szCs w:val="28"/>
        </w:rPr>
      </w:pPr>
      <w:r w:rsidRPr="00B957DF">
        <w:rPr>
          <w:sz w:val="28"/>
          <w:szCs w:val="28"/>
        </w:rPr>
        <w:t>Anul trecut, în primul trimestru, valoarea importurilor de astfel de produse a depăşit 62,8 milioane de euro.</w:t>
      </w:r>
    </w:p>
    <w:p w:rsidR="00247C15" w:rsidRPr="00B957DF" w:rsidRDefault="00247C15" w:rsidP="00B957DF">
      <w:pPr>
        <w:pStyle w:val="par"/>
        <w:shd w:val="clear" w:color="auto" w:fill="FFFFFF" w:themeFill="background1"/>
        <w:rPr>
          <w:sz w:val="28"/>
          <w:szCs w:val="28"/>
        </w:rPr>
      </w:pPr>
      <w:r w:rsidRPr="00B957DF">
        <w:rPr>
          <w:sz w:val="28"/>
          <w:szCs w:val="28"/>
        </w:rPr>
        <w:t xml:space="preserve">Potrivit datelor Ministerului Agriculturii şi Dezvoltării Rurale (MADR), încasările din exporturile de cafea, ceai (inclusiv ceai mate) şi mirodenii au </w:t>
      </w:r>
      <w:r w:rsidRPr="00B957DF">
        <w:rPr>
          <w:sz w:val="28"/>
          <w:szCs w:val="28"/>
        </w:rPr>
        <w:lastRenderedPageBreak/>
        <w:t>totalizat, în perioada analizată, 9,63 milioane de euro, faţă de 6,56 milioane de euro în perioada similară din 2020.</w:t>
      </w:r>
    </w:p>
    <w:p w:rsidR="00247C15" w:rsidRPr="00B957DF" w:rsidRDefault="00247C15" w:rsidP="00B957DF">
      <w:pPr>
        <w:pStyle w:val="par"/>
        <w:shd w:val="clear" w:color="auto" w:fill="FFFFFF" w:themeFill="background1"/>
        <w:rPr>
          <w:sz w:val="28"/>
          <w:szCs w:val="28"/>
        </w:rPr>
      </w:pPr>
      <w:r w:rsidRPr="00B957DF">
        <w:rPr>
          <w:sz w:val="28"/>
          <w:szCs w:val="28"/>
        </w:rPr>
        <w:t>În aceste condiţii, deficitul consemnat în comerţul cu aceste produse a fost de 47,7 milioane de euro în primul trimestru.</w:t>
      </w:r>
    </w:p>
    <w:p w:rsidR="00247C15" w:rsidRPr="00B957DF" w:rsidRDefault="00247C15" w:rsidP="00B957DF">
      <w:pPr>
        <w:pStyle w:val="par"/>
        <w:shd w:val="clear" w:color="auto" w:fill="FFFFFF" w:themeFill="background1"/>
        <w:rPr>
          <w:sz w:val="28"/>
          <w:szCs w:val="28"/>
        </w:rPr>
      </w:pPr>
      <w:r w:rsidRPr="00B957DF">
        <w:rPr>
          <w:sz w:val="28"/>
          <w:szCs w:val="28"/>
        </w:rPr>
        <w:t>Exporturile şi importurile de cafea, ceai (inclusiv ceai mate) şi mirodenii au fost realizate în şi din ţările Uniunii Europene şi cele extracomunitare, notează sursa citată.</w:t>
      </w:r>
    </w:p>
    <w:p w:rsidR="00247C15" w:rsidRPr="00B957DF" w:rsidRDefault="00247C15" w:rsidP="00B957DF">
      <w:pPr>
        <w:pStyle w:val="par"/>
        <w:shd w:val="clear" w:color="auto" w:fill="FFFFFF" w:themeFill="background1"/>
        <w:rPr>
          <w:sz w:val="28"/>
          <w:szCs w:val="28"/>
        </w:rPr>
      </w:pPr>
      <w:r w:rsidRPr="00B957DF">
        <w:rPr>
          <w:sz w:val="28"/>
          <w:szCs w:val="28"/>
        </w:rPr>
        <w:t>Potrivit datelor MADR, deficitul României în comerţul cu produse agroalimentare a crescut cu aproape 66% în primul trimestru din acest an, comparativ cu perioada similară din 2020, până la 755,34 milioane de euro. În primele trei luni din 2020, deficitul în acest sector a fost de 455,5 milioane de euro.</w:t>
      </w:r>
    </w:p>
    <w:p w:rsidR="00247C15" w:rsidRPr="00B957DF" w:rsidRDefault="00247C15" w:rsidP="00B957DF">
      <w:pPr>
        <w:pStyle w:val="par"/>
        <w:shd w:val="clear" w:color="auto" w:fill="FFFFFF" w:themeFill="background1"/>
        <w:rPr>
          <w:sz w:val="28"/>
          <w:szCs w:val="28"/>
        </w:rPr>
      </w:pPr>
      <w:r w:rsidRPr="00B957DF">
        <w:rPr>
          <w:sz w:val="28"/>
          <w:szCs w:val="28"/>
        </w:rPr>
        <w:t xml:space="preserve">România a exportat, în perioada ianuarie - martie 2021, produse agroalimentare, în valoare de 1,74 de miliarde de euro şi a cheltuit pentru importuri de astfel de produse mai mult de 2,49 miliarde de euro. </w:t>
      </w:r>
    </w:p>
    <w:p w:rsidR="00182312" w:rsidRPr="00B957DF" w:rsidRDefault="00182312" w:rsidP="00B957DF">
      <w:pPr>
        <w:pStyle w:val="Titlu1"/>
        <w:shd w:val="clear" w:color="auto" w:fill="FFFFFF" w:themeFill="background1"/>
        <w:rPr>
          <w:b w:val="0"/>
          <w:sz w:val="28"/>
          <w:szCs w:val="28"/>
        </w:rPr>
      </w:pPr>
      <w:r w:rsidRPr="00FE09B5">
        <w:rPr>
          <w:color w:val="FF0000"/>
          <w:sz w:val="28"/>
          <w:szCs w:val="28"/>
          <w:u w:val="single"/>
        </w:rPr>
        <w:t>„Lapte de fân”, o posibilă nouă certificare de calitate în România</w:t>
      </w:r>
      <w:r w:rsidRPr="00B957DF">
        <w:rPr>
          <w:b w:val="0"/>
          <w:sz w:val="28"/>
          <w:szCs w:val="28"/>
        </w:rPr>
        <w:t xml:space="preserve"> , </w:t>
      </w:r>
      <w:r w:rsidRPr="00B957DF">
        <w:rPr>
          <w:rStyle w:val="tdb-author-by"/>
          <w:b w:val="0"/>
          <w:sz w:val="28"/>
          <w:szCs w:val="28"/>
        </w:rPr>
        <w:t>By</w:t>
      </w:r>
      <w:r w:rsidRPr="00B957DF">
        <w:rPr>
          <w:b w:val="0"/>
          <w:sz w:val="28"/>
          <w:szCs w:val="28"/>
        </w:rPr>
        <w:t xml:space="preserve"> </w:t>
      </w:r>
      <w:hyperlink r:id="rId139" w:history="1">
        <w:r w:rsidRPr="00B957DF">
          <w:rPr>
            <w:rStyle w:val="Hyperlink"/>
            <w:b w:val="0"/>
            <w:sz w:val="28"/>
            <w:szCs w:val="28"/>
            <w:u w:val="none"/>
          </w:rPr>
          <w:t>RO.aliment</w:t>
        </w:r>
      </w:hyperlink>
      <w:r w:rsidRPr="00B957DF">
        <w:rPr>
          <w:b w:val="0"/>
          <w:sz w:val="28"/>
          <w:szCs w:val="28"/>
        </w:rPr>
        <w:t xml:space="preserve"> , July 20, 2021</w:t>
      </w:r>
    </w:p>
    <w:p w:rsidR="00182312" w:rsidRPr="00B957DF" w:rsidRDefault="00182312" w:rsidP="00FE09B5">
      <w:pPr>
        <w:pStyle w:val="Titlu3"/>
        <w:shd w:val="clear" w:color="auto" w:fill="FFFFFF" w:themeFill="background1"/>
        <w:spacing w:line="240" w:lineRule="auto"/>
        <w:rPr>
          <w:sz w:val="28"/>
          <w:szCs w:val="28"/>
        </w:rPr>
      </w:pPr>
      <w:r w:rsidRPr="00FE09B5">
        <w:rPr>
          <w:rStyle w:val="dropcap"/>
          <w:rFonts w:ascii="Times New Roman" w:hAnsi="Times New Roman" w:cs="Times New Roman"/>
          <w:color w:val="auto"/>
          <w:sz w:val="28"/>
          <w:szCs w:val="28"/>
        </w:rPr>
        <w:t>M</w:t>
      </w:r>
      <w:r w:rsidRPr="00FE09B5">
        <w:rPr>
          <w:rFonts w:ascii="Times New Roman" w:hAnsi="Times New Roman" w:cs="Times New Roman"/>
          <w:color w:val="auto"/>
          <w:sz w:val="28"/>
          <w:szCs w:val="28"/>
        </w:rPr>
        <w:t>inisterul Agriculturii și Dezvoltării Rurale (MADR) plănuiește să introducă în țara noastră această certificare de calitate – „laptele de fân”.</w:t>
      </w:r>
      <w:r w:rsidR="00FE09B5">
        <w:rPr>
          <w:rFonts w:ascii="Times New Roman" w:hAnsi="Times New Roman" w:cs="Times New Roman"/>
          <w:color w:val="auto"/>
          <w:sz w:val="28"/>
          <w:szCs w:val="28"/>
        </w:rPr>
        <w:t xml:space="preserve"> </w:t>
      </w:r>
      <w:r w:rsidRPr="00FE09B5">
        <w:rPr>
          <w:b w:val="0"/>
          <w:color w:val="auto"/>
          <w:sz w:val="28"/>
          <w:szCs w:val="28"/>
        </w:rPr>
        <w:t>Acest sistem de calitate funcționează deja în patru state-membre ale Uniunii Europene.</w:t>
      </w:r>
    </w:p>
    <w:p w:rsidR="00182312" w:rsidRPr="00B957DF" w:rsidRDefault="00182312" w:rsidP="00B957DF">
      <w:pPr>
        <w:pStyle w:val="Titlu5"/>
        <w:shd w:val="clear" w:color="auto" w:fill="FFFFFF" w:themeFill="background1"/>
        <w:spacing w:line="240" w:lineRule="auto"/>
        <w:rPr>
          <w:rFonts w:ascii="Times New Roman" w:hAnsi="Times New Roman" w:cs="Times New Roman"/>
          <w:sz w:val="28"/>
          <w:szCs w:val="28"/>
        </w:rPr>
      </w:pPr>
      <w:r w:rsidRPr="00B957DF">
        <w:rPr>
          <w:rFonts w:ascii="Times New Roman" w:hAnsi="Times New Roman" w:cs="Times New Roman"/>
          <w:color w:val="FF6600"/>
          <w:sz w:val="28"/>
          <w:szCs w:val="28"/>
        </w:rPr>
        <w:t>„Un lapte de fân e un lapte de calitate. Nu se compară cu un laptele de fermă cu silozuri”, a declarat, într-un reportaj realizat de Pro TV, Marian Râpean, fermier din Feldioara, potrivit publicației Bună ziua Brașov.</w:t>
      </w:r>
    </w:p>
    <w:p w:rsidR="00182312" w:rsidRPr="00B957DF" w:rsidRDefault="00182312" w:rsidP="00B957DF">
      <w:pPr>
        <w:pStyle w:val="NormalWeb"/>
        <w:shd w:val="clear" w:color="auto" w:fill="FFFFFF" w:themeFill="background1"/>
        <w:rPr>
          <w:sz w:val="28"/>
          <w:szCs w:val="28"/>
        </w:rPr>
      </w:pPr>
      <w:r w:rsidRPr="00B957DF">
        <w:rPr>
          <w:sz w:val="28"/>
          <w:szCs w:val="28"/>
        </w:rPr>
        <w:t xml:space="preserve">Specialiştii în nutriţie spun că laptele de fân are un conţinut aproape dublu de acizi graşi omega III în comparaţie cu laptele </w:t>
      </w:r>
      <w:hyperlink r:id="rId140" w:history="1">
        <w:r w:rsidRPr="00B957DF">
          <w:rPr>
            <w:rStyle w:val="Hyperlink"/>
            <w:sz w:val="28"/>
            <w:szCs w:val="28"/>
            <w:u w:val="none"/>
          </w:rPr>
          <w:t>standard</w:t>
        </w:r>
      </w:hyperlink>
      <w:r w:rsidRPr="00B957DF">
        <w:rPr>
          <w:sz w:val="28"/>
          <w:szCs w:val="28"/>
        </w:rPr>
        <w:t>. În compoziţia sa se regăsesc cantităţi semnificative de „terpene” – compuşi organici care luptă împotriva bolilor de cancer. Gustul este şi el mai pregnant şi mai plăcut.</w:t>
      </w:r>
    </w:p>
    <w:p w:rsidR="00182312" w:rsidRPr="00B957DF" w:rsidRDefault="00182312" w:rsidP="00B957DF">
      <w:pPr>
        <w:pStyle w:val="NormalWeb"/>
        <w:shd w:val="clear" w:color="auto" w:fill="FFFFFF" w:themeFill="background1"/>
        <w:rPr>
          <w:sz w:val="28"/>
          <w:szCs w:val="28"/>
        </w:rPr>
      </w:pPr>
      <w:r w:rsidRPr="00B957DF">
        <w:rPr>
          <w:sz w:val="28"/>
          <w:szCs w:val="28"/>
        </w:rPr>
        <w:t>Oficialii guvernamentali spun că aproximativ 300.000 de fermieri din ţara noastră ar putea obţine eticheta „lapte de fân”, în condiţiile în care o treime din suprafaţa agricolă a României este reprezentată de păşuni şi fâneţe.</w:t>
      </w:r>
    </w:p>
    <w:p w:rsidR="00182312" w:rsidRPr="00B957DF" w:rsidRDefault="00182312" w:rsidP="00B957DF">
      <w:pPr>
        <w:pStyle w:val="Titlu5"/>
        <w:shd w:val="clear" w:color="auto" w:fill="FFFFFF" w:themeFill="background1"/>
        <w:spacing w:line="240" w:lineRule="auto"/>
        <w:rPr>
          <w:rFonts w:ascii="Times New Roman" w:hAnsi="Times New Roman" w:cs="Times New Roman"/>
          <w:sz w:val="28"/>
          <w:szCs w:val="28"/>
        </w:rPr>
      </w:pPr>
      <w:r w:rsidRPr="00B957DF">
        <w:rPr>
          <w:rFonts w:ascii="Times New Roman" w:hAnsi="Times New Roman" w:cs="Times New Roman"/>
          <w:color w:val="FF6600"/>
          <w:sz w:val="28"/>
          <w:szCs w:val="28"/>
        </w:rPr>
        <w:lastRenderedPageBreak/>
        <w:t>„Poate ne face şi un preţ mai bun, pentru că noi avem numai muncă aici, nu avem sărbătoare, numai lângă animale stăm”, a spus şi Gheorghe Râpean, fermier, referitor la noul program prin care Ministerul Agriculturii îşi propune ca laptele provenit de la animalele hrănite în acest mod tradiţional să fie certificat ca „de fân”, iar toate produsele rezultate să poarte o etichetă specială.</w:t>
      </w:r>
    </w:p>
    <w:p w:rsidR="00182312" w:rsidRPr="00B957DF" w:rsidRDefault="00182312" w:rsidP="00B957DF">
      <w:pPr>
        <w:pStyle w:val="NormalWeb"/>
        <w:shd w:val="clear" w:color="auto" w:fill="FFFFFF" w:themeFill="background1"/>
        <w:rPr>
          <w:sz w:val="28"/>
          <w:szCs w:val="28"/>
        </w:rPr>
      </w:pPr>
      <w:hyperlink r:id="rId141" w:history="1">
        <w:r w:rsidRPr="00B957DF">
          <w:rPr>
            <w:rStyle w:val="Hyperlink"/>
            <w:sz w:val="28"/>
            <w:szCs w:val="28"/>
            <w:u w:val="none"/>
          </w:rPr>
          <w:t>Ministerul Agriculturii</w:t>
        </w:r>
      </w:hyperlink>
      <w:r w:rsidRPr="00B957DF">
        <w:rPr>
          <w:sz w:val="28"/>
          <w:szCs w:val="28"/>
        </w:rPr>
        <w:t xml:space="preserve"> propune ca TVA-ul aplicat produselor din acest lapte de calitate superioară să fie de 5%. În plus, oamenii vor putea accesa fonduri pentru promovare.</w:t>
      </w:r>
    </w:p>
    <w:p w:rsidR="00182312" w:rsidRPr="00B957DF" w:rsidRDefault="00182312" w:rsidP="00B957DF">
      <w:pPr>
        <w:pStyle w:val="Titlu5"/>
        <w:shd w:val="clear" w:color="auto" w:fill="FFFFFF" w:themeFill="background1"/>
        <w:spacing w:line="240" w:lineRule="auto"/>
        <w:rPr>
          <w:rFonts w:ascii="Times New Roman" w:hAnsi="Times New Roman" w:cs="Times New Roman"/>
          <w:sz w:val="28"/>
          <w:szCs w:val="28"/>
        </w:rPr>
      </w:pPr>
      <w:r w:rsidRPr="00B957DF">
        <w:rPr>
          <w:rFonts w:ascii="Times New Roman" w:hAnsi="Times New Roman" w:cs="Times New Roman"/>
          <w:color w:val="FF6600"/>
          <w:sz w:val="28"/>
          <w:szCs w:val="28"/>
        </w:rPr>
        <w:t>„Avem măsuri care aduc finanţare pentru costurile care sunt generate de certificare. Avem până la 150.000 de euro buget de promovare a acestui sistem de calitate. Avem până la 250.000 de euro buget pentru crearea lanţurilor scurte alimentare în jurul schemelor de calitate, inclusiv a laptelui de fân”, a declarat şi George Căţean, secretar de stat în Ministerul Agriculturii şi fermier la Rotbav.</w:t>
      </w:r>
    </w:p>
    <w:p w:rsidR="00B80B30" w:rsidRPr="00B957DF" w:rsidRDefault="00B80B30" w:rsidP="00B957DF">
      <w:pPr>
        <w:pStyle w:val="Titlu2"/>
        <w:shd w:val="clear" w:color="auto" w:fill="FFFFFF" w:themeFill="background1"/>
        <w:spacing w:line="240" w:lineRule="auto"/>
        <w:rPr>
          <w:rFonts w:ascii="Times New Roman" w:hAnsi="Times New Roman" w:cs="Times New Roman"/>
          <w:b w:val="0"/>
          <w:sz w:val="28"/>
          <w:szCs w:val="28"/>
        </w:rPr>
      </w:pPr>
      <w:r w:rsidRPr="00FE09B5">
        <w:rPr>
          <w:rFonts w:ascii="Times New Roman" w:hAnsi="Times New Roman" w:cs="Times New Roman"/>
          <w:color w:val="FF0000"/>
          <w:sz w:val="28"/>
          <w:szCs w:val="28"/>
          <w:u w:val="single"/>
        </w:rPr>
        <w:t>Andreea Lica este noul Strategy Manager la Domeniile Averești</w:t>
      </w:r>
      <w:r w:rsidRPr="00B957DF">
        <w:rPr>
          <w:rFonts w:ascii="Times New Roman" w:hAnsi="Times New Roman" w:cs="Times New Roman"/>
          <w:b w:val="0"/>
          <w:sz w:val="28"/>
          <w:szCs w:val="28"/>
        </w:rPr>
        <w:t xml:space="preserve"> , </w:t>
      </w:r>
      <w:hyperlink r:id="rId142" w:history="1">
        <w:r w:rsidRPr="00B957DF">
          <w:rPr>
            <w:rStyle w:val="Hyperlink"/>
            <w:rFonts w:ascii="Times New Roman" w:hAnsi="Times New Roman" w:cs="Times New Roman"/>
            <w:b w:val="0"/>
            <w:sz w:val="28"/>
            <w:szCs w:val="28"/>
            <w:u w:val="none"/>
          </w:rPr>
          <w:t>La zi</w:t>
        </w:r>
      </w:hyperlink>
      <w:r w:rsidRPr="00B957DF">
        <w:rPr>
          <w:rFonts w:ascii="Times New Roman" w:hAnsi="Times New Roman" w:cs="Times New Roman"/>
          <w:b w:val="0"/>
          <w:sz w:val="28"/>
          <w:szCs w:val="28"/>
        </w:rPr>
        <w:t xml:space="preserve"> </w:t>
      </w:r>
    </w:p>
    <w:p w:rsidR="00B80B30" w:rsidRPr="00B957DF" w:rsidRDefault="00B80B30" w:rsidP="00B957DF">
      <w:pPr>
        <w:shd w:val="clear" w:color="auto" w:fill="FFFFFF" w:themeFill="background1"/>
        <w:spacing w:line="240" w:lineRule="auto"/>
        <w:rPr>
          <w:rFonts w:ascii="Times New Roman" w:hAnsi="Times New Roman" w:cs="Times New Roman"/>
          <w:sz w:val="28"/>
          <w:szCs w:val="28"/>
        </w:rPr>
      </w:pPr>
      <w:r w:rsidRPr="00B957DF">
        <w:rPr>
          <w:rStyle w:val="itemauthor"/>
          <w:rFonts w:ascii="Times New Roman" w:hAnsi="Times New Roman" w:cs="Times New Roman"/>
          <w:sz w:val="28"/>
          <w:szCs w:val="28"/>
        </w:rPr>
        <w:t xml:space="preserve">, </w:t>
      </w:r>
      <w:hyperlink r:id="rId143" w:history="1">
        <w:r w:rsidRPr="00B957DF">
          <w:rPr>
            <w:rStyle w:val="Hyperlink"/>
            <w:rFonts w:ascii="Times New Roman" w:hAnsi="Times New Roman" w:cs="Times New Roman"/>
            <w:sz w:val="28"/>
            <w:szCs w:val="28"/>
            <w:u w:val="none"/>
          </w:rPr>
          <w:t>Carol Popa</w:t>
        </w:r>
      </w:hyperlink>
      <w:r w:rsidRPr="00B957DF">
        <w:rPr>
          <w:rStyle w:val="itemauthor"/>
          <w:rFonts w:ascii="Times New Roman" w:hAnsi="Times New Roman" w:cs="Times New Roman"/>
          <w:sz w:val="28"/>
          <w:szCs w:val="28"/>
        </w:rPr>
        <w:t xml:space="preserve"> </w:t>
      </w:r>
      <w:r w:rsidRPr="00B957DF">
        <w:rPr>
          <w:rStyle w:val="itemdatecreated"/>
          <w:rFonts w:ascii="Times New Roman" w:hAnsi="Times New Roman" w:cs="Times New Roman"/>
          <w:sz w:val="28"/>
          <w:szCs w:val="28"/>
        </w:rPr>
        <w:t xml:space="preserve">, Marți, 20 Iulie 2021 </w:t>
      </w:r>
    </w:p>
    <w:p w:rsidR="00B80B30" w:rsidRPr="00FE09B5" w:rsidRDefault="00B80B30" w:rsidP="00B957DF">
      <w:pPr>
        <w:pStyle w:val="NormalWeb"/>
        <w:shd w:val="clear" w:color="auto" w:fill="FFFFFF" w:themeFill="background1"/>
        <w:rPr>
          <w:b/>
          <w:sz w:val="28"/>
          <w:szCs w:val="28"/>
        </w:rPr>
      </w:pPr>
      <w:r w:rsidRPr="00B957DF">
        <w:rPr>
          <w:noProof/>
          <w:sz w:val="28"/>
          <w:szCs w:val="28"/>
        </w:rPr>
        <w:drawing>
          <wp:inline distT="0" distB="0" distL="0" distR="0">
            <wp:extent cx="1223010" cy="1456690"/>
            <wp:effectExtent l="19050" t="0" r="0" b="0"/>
            <wp:docPr id="15" name="Imagin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144" cstate="print"/>
                    <a:srcRect/>
                    <a:stretch>
                      <a:fillRect/>
                    </a:stretch>
                  </pic:blipFill>
                  <pic:spPr bwMode="auto">
                    <a:xfrm>
                      <a:off x="0" y="0"/>
                      <a:ext cx="1223010" cy="1456690"/>
                    </a:xfrm>
                    <a:prstGeom prst="rect">
                      <a:avLst/>
                    </a:prstGeom>
                    <a:noFill/>
                    <a:ln w="9525">
                      <a:noFill/>
                      <a:miter lim="800000"/>
                      <a:headEnd/>
                      <a:tailEnd/>
                    </a:ln>
                  </pic:spPr>
                </pic:pic>
              </a:graphicData>
            </a:graphic>
          </wp:inline>
        </w:drawing>
      </w:r>
      <w:r w:rsidRPr="00B957DF">
        <w:rPr>
          <w:sz w:val="28"/>
          <w:szCs w:val="28"/>
        </w:rPr>
        <w:t xml:space="preserve">  </w:t>
      </w:r>
      <w:r w:rsidRPr="00FE09B5">
        <w:rPr>
          <w:b/>
          <w:sz w:val="28"/>
          <w:szCs w:val="28"/>
        </w:rPr>
        <w:t>Echipa de management a Domeniilor Averești, unul dintre cei mai importanți producători locali de vin, în top 10 cele mai mari plantații de viță de vie din România, se consolidează. Andreea Lica va ocupa funcția de Strategy Manager.</w:t>
      </w:r>
    </w:p>
    <w:p w:rsidR="00B80B30" w:rsidRPr="00B957DF" w:rsidRDefault="00B80B30" w:rsidP="00B957DF">
      <w:pPr>
        <w:pStyle w:val="NormalWeb"/>
        <w:shd w:val="clear" w:color="auto" w:fill="FFFFFF" w:themeFill="background1"/>
        <w:rPr>
          <w:sz w:val="28"/>
          <w:szCs w:val="28"/>
        </w:rPr>
      </w:pPr>
      <w:r w:rsidRPr="00B957DF">
        <w:rPr>
          <w:sz w:val="28"/>
          <w:szCs w:val="28"/>
        </w:rPr>
        <w:t> Cu o experiență de 25 de ani în marketing și publicitate, dintre care ultimii cinci ani și jumătate petrecuți în industria vinului, Andreea Lica se alătură echipei de management a Domeniilor Averești.</w:t>
      </w:r>
    </w:p>
    <w:p w:rsidR="00B80B30" w:rsidRPr="00B957DF" w:rsidRDefault="00B80B30" w:rsidP="00B957DF">
      <w:pPr>
        <w:pStyle w:val="NormalWeb"/>
        <w:shd w:val="clear" w:color="auto" w:fill="FFFFFF" w:themeFill="background1"/>
        <w:rPr>
          <w:sz w:val="28"/>
          <w:szCs w:val="28"/>
        </w:rPr>
      </w:pPr>
      <w:r w:rsidRPr="00B957DF">
        <w:rPr>
          <w:sz w:val="28"/>
          <w:szCs w:val="28"/>
        </w:rPr>
        <w:br/>
        <w:t xml:space="preserve">După ce a contribuit major la creșterea brandurilor aflate sub umbrela Viticola Sarica Niculițel/Caii de la Letea și Domeniile Prince Matei din poziția de marketing manager, Andreea Lica se alătură unei echipe entuziaste pentru a construi în continuare branduri de vin solide, pe plan local și internațional. Anterior experienței sale în lumea vinului, Andreea Lica a fost antreprenor în publicitate din poziția de proprietar al agențiilor Medes Advertising și 4U Bright Ideas. De asemenea, timp de aproape 2 ani, </w:t>
      </w:r>
      <w:r w:rsidRPr="00B957DF">
        <w:rPr>
          <w:sz w:val="28"/>
          <w:szCs w:val="28"/>
        </w:rPr>
        <w:lastRenderedPageBreak/>
        <w:t>Andreea Lica a fost consultant la cel mai mare mall din Panama City (Albrook Mall).</w:t>
      </w:r>
    </w:p>
    <w:p w:rsidR="00B80B30" w:rsidRPr="00B957DF" w:rsidRDefault="00B80B30" w:rsidP="00B957DF">
      <w:pPr>
        <w:pStyle w:val="NormalWeb"/>
        <w:shd w:val="clear" w:color="auto" w:fill="FFFFFF" w:themeFill="background1"/>
        <w:rPr>
          <w:sz w:val="28"/>
          <w:szCs w:val="28"/>
        </w:rPr>
      </w:pPr>
      <w:r w:rsidRPr="00B957DF">
        <w:rPr>
          <w:sz w:val="28"/>
          <w:szCs w:val="28"/>
        </w:rPr>
        <w:t xml:space="preserve">Licențiată în drept, în 2021 Andreea Lica a finalizat și studiile de Master la Facultatea de Horticultură din cadrul UASMV – Tehnologii performante, marketing și management vitivinicol. </w:t>
      </w:r>
      <w:r w:rsidRPr="00B957DF">
        <w:rPr>
          <w:sz w:val="28"/>
          <w:szCs w:val="28"/>
        </w:rPr>
        <w:br/>
        <w:t>“Intrarea mea în industria vinului a fost cea mai înțeleaptă decizie pe care am putut să o iau! Produsul este fascinant și oamenii care contribuie la realizarea lui, de asemenea. Venirea mea la Domeniile Averești o văd ca pe o încununare a muncii mele din ultimii ani, o provocare pe care am acceptat-o cu plăcere. Atunci când ai un vin excelent și capacitatea de a-l realiza, o echipa profesionistă și entuziastă și resursele necesare, nu rămâne decât să-mi folosesc tot know-how-ul pentru ca Domeniile Averești să ajungă unul dintre cei mai importanți jucători din industria vinului. ” – Andreea Lica, Domeniile Averești.</w:t>
      </w:r>
    </w:p>
    <w:p w:rsidR="00B80B30" w:rsidRPr="00B957DF" w:rsidRDefault="00B80B30" w:rsidP="00B957DF">
      <w:pPr>
        <w:pStyle w:val="NormalWeb"/>
        <w:shd w:val="clear" w:color="auto" w:fill="FFFFFF" w:themeFill="background1"/>
        <w:rPr>
          <w:sz w:val="28"/>
          <w:szCs w:val="28"/>
        </w:rPr>
      </w:pPr>
      <w:r w:rsidRPr="00B957DF">
        <w:rPr>
          <w:sz w:val="28"/>
          <w:szCs w:val="28"/>
        </w:rPr>
        <w:t>Domeniile Averești au intrat pe piața de larg consum în anul 2010, în urma investițiilor de modernizare și extindere ale actualului proprietar, Constantin Duluțe.</w:t>
      </w:r>
      <w:r w:rsidRPr="00B957DF">
        <w:rPr>
          <w:sz w:val="28"/>
          <w:szCs w:val="28"/>
        </w:rPr>
        <w:br/>
        <w:t>Replantările și modernizarea vinificației de la Averești au însemnat investiții de peste 25 mil. Euro. La cele 650 ha deținute, în 2020, omul de afaceri Constantin Duluțe a mai adaugat încă 150 ha cumparate cu peste 2 mil. Euro de la fostul combinat de vinificație de la Huși, ajungând astfel la o suprafață de 800 de ha și o capacitate de producție de peste 10 milioane de litri de vin.</w:t>
      </w:r>
    </w:p>
    <w:p w:rsidR="00B80B30" w:rsidRPr="00B957DF" w:rsidRDefault="00B80B30" w:rsidP="00B957DF">
      <w:pPr>
        <w:pStyle w:val="NormalWeb"/>
        <w:shd w:val="clear" w:color="auto" w:fill="FFFFFF" w:themeFill="background1"/>
        <w:rPr>
          <w:sz w:val="28"/>
          <w:szCs w:val="28"/>
        </w:rPr>
      </w:pPr>
      <w:r w:rsidRPr="00B957DF">
        <w:rPr>
          <w:sz w:val="28"/>
          <w:szCs w:val="28"/>
        </w:rPr>
        <w:t>Domeniile Averești dețin cea mai întinsă suprafață din țară cultivată cu Busuioacă de Bohotin (150 ha) și cu celebrul soi de struguri românesc: Zghihară de Huși.</w:t>
      </w:r>
    </w:p>
    <w:p w:rsidR="00B80B30" w:rsidRPr="00B957DF" w:rsidRDefault="00B80B30" w:rsidP="00FE09B5">
      <w:pPr>
        <w:pStyle w:val="Titlu2"/>
        <w:shd w:val="clear" w:color="auto" w:fill="FFFFFF" w:themeFill="background1"/>
        <w:spacing w:line="240" w:lineRule="auto"/>
        <w:rPr>
          <w:rFonts w:ascii="Times New Roman" w:hAnsi="Times New Roman" w:cs="Times New Roman"/>
          <w:sz w:val="28"/>
          <w:szCs w:val="28"/>
        </w:rPr>
      </w:pPr>
      <w:r w:rsidRPr="00FE09B5">
        <w:rPr>
          <w:rFonts w:ascii="Times New Roman" w:hAnsi="Times New Roman" w:cs="Times New Roman"/>
          <w:color w:val="FF0000"/>
          <w:sz w:val="28"/>
          <w:szCs w:val="28"/>
          <w:u w:val="single"/>
        </w:rPr>
        <w:t>Rezultate de excepție pentru mișcarea națională „Și eu trăiesc sănătos!" – SETS, organizată de Fundația Prais și susținută de Nestlé</w:t>
      </w:r>
      <w:r w:rsidRPr="00B957DF">
        <w:rPr>
          <w:rFonts w:ascii="Times New Roman" w:hAnsi="Times New Roman" w:cs="Times New Roman"/>
          <w:b w:val="0"/>
          <w:sz w:val="28"/>
          <w:szCs w:val="28"/>
        </w:rPr>
        <w:t xml:space="preserve">  , </w:t>
      </w:r>
      <w:hyperlink r:id="rId145" w:history="1">
        <w:r w:rsidRPr="00B957DF">
          <w:rPr>
            <w:rStyle w:val="Hyperlink"/>
            <w:rFonts w:ascii="Times New Roman" w:hAnsi="Times New Roman" w:cs="Times New Roman"/>
            <w:b w:val="0"/>
            <w:sz w:val="28"/>
            <w:szCs w:val="28"/>
            <w:u w:val="none"/>
          </w:rPr>
          <w:t>Alte articole</w:t>
        </w:r>
      </w:hyperlink>
      <w:r w:rsidRPr="00B957DF">
        <w:rPr>
          <w:rFonts w:ascii="Times New Roman" w:hAnsi="Times New Roman" w:cs="Times New Roman"/>
          <w:b w:val="0"/>
          <w:sz w:val="28"/>
          <w:szCs w:val="28"/>
        </w:rPr>
        <w:t xml:space="preserve"> </w:t>
      </w:r>
      <w:r w:rsidRPr="00B957DF">
        <w:rPr>
          <w:rStyle w:val="itemauthor"/>
          <w:rFonts w:ascii="Times New Roman" w:hAnsi="Times New Roman" w:cs="Times New Roman"/>
          <w:sz w:val="28"/>
          <w:szCs w:val="28"/>
        </w:rPr>
        <w:t xml:space="preserve">,    </w:t>
      </w:r>
      <w:hyperlink r:id="rId146" w:history="1">
        <w:r w:rsidRPr="00FE09B5">
          <w:rPr>
            <w:rStyle w:val="Hyperlink"/>
            <w:rFonts w:ascii="Times New Roman" w:hAnsi="Times New Roman" w:cs="Times New Roman"/>
            <w:b w:val="0"/>
            <w:sz w:val="28"/>
            <w:szCs w:val="28"/>
            <w:u w:val="none"/>
          </w:rPr>
          <w:t>Carol Popa</w:t>
        </w:r>
      </w:hyperlink>
      <w:r w:rsidRPr="00B957DF">
        <w:rPr>
          <w:rStyle w:val="itemauthor"/>
          <w:rFonts w:ascii="Times New Roman" w:hAnsi="Times New Roman" w:cs="Times New Roman"/>
          <w:sz w:val="28"/>
          <w:szCs w:val="28"/>
        </w:rPr>
        <w:t xml:space="preserve"> </w:t>
      </w:r>
      <w:r w:rsidRPr="00B957DF">
        <w:rPr>
          <w:rStyle w:val="itemdatecreated"/>
          <w:rFonts w:ascii="Times New Roman" w:hAnsi="Times New Roman" w:cs="Times New Roman"/>
          <w:sz w:val="28"/>
          <w:szCs w:val="28"/>
        </w:rPr>
        <w:t xml:space="preserve">,  Marți, 20 Iulie 2021   </w:t>
      </w:r>
    </w:p>
    <w:p w:rsidR="00B80B30" w:rsidRPr="00B957DF" w:rsidRDefault="00B80B30" w:rsidP="00B957DF">
      <w:pPr>
        <w:pStyle w:val="NormalWeb"/>
        <w:shd w:val="clear" w:color="auto" w:fill="FFFFFF" w:themeFill="background1"/>
        <w:rPr>
          <w:sz w:val="28"/>
          <w:szCs w:val="28"/>
        </w:rPr>
      </w:pPr>
      <w:r w:rsidRPr="00FE09B5">
        <w:rPr>
          <w:b/>
          <w:sz w:val="28"/>
          <w:szCs w:val="28"/>
        </w:rPr>
        <w:t>A XI-a ediție a mișcării naționale „Și eu trăiesc sănătos!” – SETS, inițiată de Fundația Prais în parteneriat cu Nestlé România, s-a încheiat cu rezultate semnificative în condițiile unui an școlar complex, în care elevii au învățat cu precădere acasă - online</w:t>
      </w:r>
      <w:r w:rsidRPr="00B957DF">
        <w:rPr>
          <w:sz w:val="28"/>
          <w:szCs w:val="28"/>
        </w:rPr>
        <w:t>. Echipa Fundației Prais a creat o serie de metodologii noi, utilizând platformele digitale SETS, care au condus la angrenarea masivă a elevilor în activități variate care au contribuit la starea lor de bine.</w:t>
      </w:r>
    </w:p>
    <w:p w:rsidR="00B80B30" w:rsidRPr="00B957DF" w:rsidRDefault="00B80B30" w:rsidP="00B957DF">
      <w:pPr>
        <w:pStyle w:val="NormalWeb"/>
        <w:shd w:val="clear" w:color="auto" w:fill="FFFFFF" w:themeFill="background1"/>
        <w:rPr>
          <w:sz w:val="28"/>
          <w:szCs w:val="28"/>
        </w:rPr>
      </w:pPr>
      <w:r w:rsidRPr="00B957DF">
        <w:rPr>
          <w:sz w:val="28"/>
          <w:szCs w:val="28"/>
        </w:rPr>
        <w:t xml:space="preserve">Astfel, peste 60.000 de elevi din 296 de școli primare din 5 mari orașe din România: București, Cluj-Napoca, Roman, Ploiești, Timișoara și 19 comunități din județele Cluj, Dâmbovița, Ilfov, Prahova, Neamț și Timiș au </w:t>
      </w:r>
      <w:r w:rsidRPr="00B957DF">
        <w:rPr>
          <w:sz w:val="28"/>
          <w:szCs w:val="28"/>
        </w:rPr>
        <w:lastRenderedPageBreak/>
        <w:t>putut avea acces la instrumente de învățare rapidă și la materiale educaționale video care au promovat direct stilul de viață echilibrat.</w:t>
      </w:r>
      <w:r w:rsidRPr="00B957DF">
        <w:rPr>
          <w:sz w:val="28"/>
          <w:szCs w:val="28"/>
        </w:rPr>
        <w:br/>
        <w:t>,,În această perioadă cu restricții, în care studiul și socializarea copiilor în cadrul școlii, joaca, mișcarea în aer liber și sportul au fost mult reduse, în care timpul petrecut în fața unui ecran a crescut major, am venit în întâmpinarea profesorilor și familiilor elevilor cu o varietate de materiale digitale și de activități zilnice care au adus în case energie, voie bună și relaxare - obiceiuri bune de stil de viață", a declarat Silvia Bucur, Președinte Fundația Prais.</w:t>
      </w:r>
    </w:p>
    <w:p w:rsidR="00B80B30" w:rsidRPr="00B957DF" w:rsidRDefault="00B80B30" w:rsidP="00B957DF">
      <w:pPr>
        <w:pStyle w:val="NormalWeb"/>
        <w:shd w:val="clear" w:color="auto" w:fill="FFFFFF" w:themeFill="background1"/>
        <w:rPr>
          <w:sz w:val="28"/>
          <w:szCs w:val="28"/>
        </w:rPr>
      </w:pPr>
      <w:r w:rsidRPr="00B957DF">
        <w:rPr>
          <w:sz w:val="28"/>
          <w:szCs w:val="28"/>
        </w:rPr>
        <w:t>Conferința online SETS „Starea de bine a copiilor de vârstă școlară, o prioritate!", la care au participat peste 1.300 de invitați, a fost urmată de lansarea în premieră a E-book-ului cu același titlu, postările sale în social media ajungând la peste 45.800 de membri ai comunității proiectului: cadre didactice, familiile elevilor, publicul general.</w:t>
      </w:r>
    </w:p>
    <w:p w:rsidR="00B80B30" w:rsidRPr="00B957DF" w:rsidRDefault="00B80B30" w:rsidP="00B957DF">
      <w:pPr>
        <w:pStyle w:val="NormalWeb"/>
        <w:shd w:val="clear" w:color="auto" w:fill="FFFFFF" w:themeFill="background1"/>
        <w:rPr>
          <w:sz w:val="28"/>
          <w:szCs w:val="28"/>
        </w:rPr>
      </w:pPr>
      <w:r w:rsidRPr="00B957DF">
        <w:rPr>
          <w:sz w:val="28"/>
          <w:szCs w:val="28"/>
        </w:rPr>
        <w:t>Activitățile ediției SETS în mediul școlar online au cuprins:</w:t>
      </w:r>
    </w:p>
    <w:p w:rsidR="00B80B30" w:rsidRPr="00B957DF" w:rsidRDefault="00B80B30" w:rsidP="00B957DF">
      <w:pPr>
        <w:pStyle w:val="NormalWeb"/>
        <w:shd w:val="clear" w:color="auto" w:fill="FFFFFF" w:themeFill="background1"/>
        <w:rPr>
          <w:sz w:val="28"/>
          <w:szCs w:val="28"/>
        </w:rPr>
      </w:pPr>
      <w:r w:rsidRPr="00B957DF">
        <w:rPr>
          <w:sz w:val="28"/>
          <w:szCs w:val="28"/>
        </w:rPr>
        <w:t>• SETS GymClass – gimnastica de înviorare. 1.622 de sesiuni de gimnastică făcute acasă sau la școală alături de colegi au demonstrat că elevii iubesc mișcarea și o fac zilnic, atunci când sunt stimulați.</w:t>
      </w:r>
    </w:p>
    <w:p w:rsidR="00B80B30" w:rsidRPr="00B957DF" w:rsidRDefault="00B80B30" w:rsidP="00B957DF">
      <w:pPr>
        <w:pStyle w:val="NormalWeb"/>
        <w:shd w:val="clear" w:color="auto" w:fill="FFFFFF" w:themeFill="background1"/>
        <w:rPr>
          <w:sz w:val="28"/>
          <w:szCs w:val="28"/>
        </w:rPr>
      </w:pPr>
      <w:r w:rsidRPr="00B957DF">
        <w:rPr>
          <w:sz w:val="28"/>
          <w:szCs w:val="28"/>
        </w:rPr>
        <w:t>• SETS – Sandvișul vesel și sănătos. A fost activitatea preferată a elevilor, care și-au pus la treabă creativitatea și îndemânarea în bucătărie, realizând 5.327 de creații culinare bogate în legume și fructe, un exercițiu excelent pentru fixarea cunoștințelor despre alimentația echilibrată.</w:t>
      </w:r>
    </w:p>
    <w:p w:rsidR="00B80B30" w:rsidRPr="00B957DF" w:rsidRDefault="00B80B30" w:rsidP="00B957DF">
      <w:pPr>
        <w:pStyle w:val="NormalWeb"/>
        <w:shd w:val="clear" w:color="auto" w:fill="FFFFFF" w:themeFill="background1"/>
        <w:rPr>
          <w:sz w:val="28"/>
          <w:szCs w:val="28"/>
        </w:rPr>
      </w:pPr>
      <w:r w:rsidRPr="00B957DF">
        <w:rPr>
          <w:sz w:val="28"/>
          <w:szCs w:val="28"/>
        </w:rPr>
        <w:t>• Povești din lumea fructelor și legumelor preferate. Desenând, elevii au învățat despre importanța consumului de fructe și legume, ilustrând cu talent și imaginație peste 1.000 de lucrări originale.</w:t>
      </w:r>
    </w:p>
    <w:p w:rsidR="00B80B30" w:rsidRPr="00B957DF" w:rsidRDefault="00B80B30" w:rsidP="00B957DF">
      <w:pPr>
        <w:pStyle w:val="NormalWeb"/>
        <w:shd w:val="clear" w:color="auto" w:fill="FFFFFF" w:themeFill="background1"/>
        <w:rPr>
          <w:sz w:val="28"/>
          <w:szCs w:val="28"/>
        </w:rPr>
      </w:pPr>
      <w:r w:rsidRPr="00B957DF">
        <w:rPr>
          <w:sz w:val="28"/>
          <w:szCs w:val="28"/>
        </w:rPr>
        <w:t>• 156 de activități Dansează cu mine! - FRUCT-ILĂ 2. Elevii au dansat pe filmul SETS cu mascota care i-a învățat mișcări de dans, pe un ritm plin de culoare.</w:t>
      </w:r>
    </w:p>
    <w:p w:rsidR="00B80B30" w:rsidRPr="00B957DF" w:rsidRDefault="00B80B30" w:rsidP="00B957DF">
      <w:pPr>
        <w:pStyle w:val="NormalWeb"/>
        <w:shd w:val="clear" w:color="auto" w:fill="FFFFFF" w:themeFill="background1"/>
        <w:rPr>
          <w:sz w:val="28"/>
          <w:szCs w:val="28"/>
        </w:rPr>
      </w:pPr>
      <w:r w:rsidRPr="00B957DF">
        <w:rPr>
          <w:sz w:val="28"/>
          <w:szCs w:val="28"/>
        </w:rPr>
        <w:t xml:space="preserve">,,În România, 1 din 4 copii este supraponderal sau obez și doar 23% dintre copii fac suficientă activitate fizică. Multe dintre obiceiurile dobândite în copilărie se vor păstra și la vârstă adultă, de aceea încurajăm copiii încă de la vârste fragede să aibă o alimentație echilibrată, să facă mișcare, să se hidrateze corespunzător. În calitate de Partener Fondator, susținem de la lansare mișcarea națională SETS, care din anul 2019 este parte a inițiativei globale Nestlé for Healthier Kids, prin care ne-am propus ca, până în anul 2030, să sprijinim 50 de milioane de copii să ducă o viață mai sănătoasă”, a </w:t>
      </w:r>
      <w:r w:rsidRPr="00B957DF">
        <w:rPr>
          <w:sz w:val="28"/>
          <w:szCs w:val="28"/>
        </w:rPr>
        <w:lastRenderedPageBreak/>
        <w:t>declarat Nicoleta Tupiță, Nutriționist-Dietetician, Nutrition Health and Wellness Manager, Nestlé România.</w:t>
      </w:r>
    </w:p>
    <w:p w:rsidR="00B80B30" w:rsidRPr="00B957DF" w:rsidRDefault="00B80B30" w:rsidP="00B957DF">
      <w:pPr>
        <w:pStyle w:val="NormalWeb"/>
        <w:shd w:val="clear" w:color="auto" w:fill="FFFFFF" w:themeFill="background1"/>
        <w:rPr>
          <w:sz w:val="28"/>
          <w:szCs w:val="28"/>
        </w:rPr>
      </w:pPr>
      <w:r w:rsidRPr="00B957DF">
        <w:rPr>
          <w:sz w:val="28"/>
          <w:szCs w:val="28"/>
        </w:rPr>
        <w:t>Din anul 2011 și până în prezent, mișcarea națională „Și eu trăiesc sănătos!” – SETS a angrenat peste 258.000 de elevi începând cu clasele pregătitoare și până la clasele a-IV-a și familiile acestora. La baza metodologiilor SETS, recunoscute ca model de bună practică internațional în cadrul EPODE, stă și parteneriatul public - privat din care fac parte 12 instituții de stat, reputate organizații medicale și sportive, universități, sub egida Consiliului Științific.</w:t>
      </w:r>
    </w:p>
    <w:p w:rsidR="00B26340" w:rsidRPr="00B957DF" w:rsidRDefault="00B26340" w:rsidP="00B957DF">
      <w:pPr>
        <w:pStyle w:val="Titlu2"/>
        <w:shd w:val="clear" w:color="auto" w:fill="FFFFFF" w:themeFill="background1"/>
        <w:spacing w:line="240" w:lineRule="auto"/>
        <w:rPr>
          <w:rFonts w:ascii="Times New Roman" w:hAnsi="Times New Roman" w:cs="Times New Roman"/>
          <w:b w:val="0"/>
          <w:sz w:val="28"/>
          <w:szCs w:val="28"/>
        </w:rPr>
      </w:pPr>
      <w:r w:rsidRPr="00FE09B5">
        <w:rPr>
          <w:rFonts w:ascii="Times New Roman" w:hAnsi="Times New Roman" w:cs="Times New Roman"/>
          <w:color w:val="FF0000"/>
          <w:sz w:val="28"/>
          <w:szCs w:val="28"/>
          <w:u w:val="single"/>
        </w:rPr>
        <w:t>Transavia se alătură inițiativei europene pentru practici responsabile în sectorul alimentar</w:t>
      </w:r>
      <w:r w:rsidRPr="00B957DF">
        <w:rPr>
          <w:rFonts w:ascii="Times New Roman" w:hAnsi="Times New Roman" w:cs="Times New Roman"/>
          <w:b w:val="0"/>
          <w:sz w:val="28"/>
          <w:szCs w:val="28"/>
        </w:rPr>
        <w:t xml:space="preserve"> ,</w:t>
      </w:r>
      <w:r w:rsidRPr="00B957DF">
        <w:rPr>
          <w:rStyle w:val="itemauthor"/>
          <w:rFonts w:ascii="Times New Roman" w:hAnsi="Times New Roman" w:cs="Times New Roman"/>
          <w:b w:val="0"/>
          <w:sz w:val="28"/>
          <w:szCs w:val="28"/>
        </w:rPr>
        <w:t xml:space="preserve">  </w:t>
      </w:r>
      <w:hyperlink r:id="rId147" w:history="1">
        <w:r w:rsidRPr="00FE09B5">
          <w:rPr>
            <w:rStyle w:val="Hyperlink"/>
            <w:rFonts w:ascii="Times New Roman" w:hAnsi="Times New Roman" w:cs="Times New Roman"/>
            <w:b w:val="0"/>
            <w:color w:val="auto"/>
            <w:sz w:val="28"/>
            <w:szCs w:val="28"/>
            <w:u w:val="none"/>
          </w:rPr>
          <w:t>Carol Popa</w:t>
        </w:r>
      </w:hyperlink>
      <w:r w:rsidRPr="00FE09B5">
        <w:rPr>
          <w:rStyle w:val="itemauthor"/>
          <w:rFonts w:ascii="Times New Roman" w:hAnsi="Times New Roman" w:cs="Times New Roman"/>
          <w:b w:val="0"/>
          <w:color w:val="auto"/>
          <w:sz w:val="28"/>
          <w:szCs w:val="28"/>
        </w:rPr>
        <w:t xml:space="preserve"> </w:t>
      </w:r>
      <w:r w:rsidRPr="00FE09B5">
        <w:rPr>
          <w:rStyle w:val="itemdatecreated"/>
          <w:rFonts w:ascii="Times New Roman" w:hAnsi="Times New Roman" w:cs="Times New Roman"/>
          <w:b w:val="0"/>
          <w:color w:val="auto"/>
          <w:sz w:val="28"/>
          <w:szCs w:val="28"/>
        </w:rPr>
        <w:t>, Marți, 20 Iulie 2021</w:t>
      </w:r>
      <w:r w:rsidRPr="00B957DF">
        <w:rPr>
          <w:rStyle w:val="itemdatecreated"/>
          <w:rFonts w:ascii="Times New Roman" w:hAnsi="Times New Roman" w:cs="Times New Roman"/>
          <w:b w:val="0"/>
          <w:sz w:val="28"/>
          <w:szCs w:val="28"/>
        </w:rPr>
        <w:t xml:space="preserve"> </w:t>
      </w:r>
    </w:p>
    <w:p w:rsidR="00B26340" w:rsidRPr="00B957DF" w:rsidRDefault="00B26340" w:rsidP="00B957DF">
      <w:pPr>
        <w:pStyle w:val="NormalWeb"/>
        <w:shd w:val="clear" w:color="auto" w:fill="FFFFFF" w:themeFill="background1"/>
        <w:rPr>
          <w:sz w:val="28"/>
          <w:szCs w:val="28"/>
        </w:rPr>
      </w:pPr>
      <w:r w:rsidRPr="00FE09B5">
        <w:rPr>
          <w:b/>
          <w:sz w:val="28"/>
          <w:szCs w:val="28"/>
        </w:rPr>
        <w:t>Transavia este prima companie românească ce devine co-semnatară a Codului de Conduită al UE cu privire la Practicile Responsabile Comerciale şi de Marketing în Sectorul Alimentar, reasumându-și astfel angajamentul ferm de a contribui substanțial la o viață sănătoasă, durabilă și echilibrată pentru toți consumatorii</w:t>
      </w:r>
      <w:r w:rsidRPr="00B957DF">
        <w:rPr>
          <w:sz w:val="28"/>
          <w:szCs w:val="28"/>
        </w:rPr>
        <w:t>. Această inițiativă voluntară este o nouă dovadă a transparenței acțiunilor durabile întreprinse de Transavia de la bob la furculiță, bazate pe cele mai bune practici și pe cele mai stricte protocoale în întreg lanțul de producție și distribuție.</w:t>
      </w:r>
    </w:p>
    <w:p w:rsidR="00B26340" w:rsidRPr="00B957DF" w:rsidRDefault="00B26340" w:rsidP="00B957DF">
      <w:pPr>
        <w:pStyle w:val="NormalWeb"/>
        <w:shd w:val="clear" w:color="auto" w:fill="FFFFFF" w:themeFill="background1"/>
        <w:rPr>
          <w:sz w:val="28"/>
          <w:szCs w:val="28"/>
        </w:rPr>
      </w:pPr>
      <w:r w:rsidRPr="00B957DF">
        <w:rPr>
          <w:sz w:val="28"/>
          <w:szCs w:val="28"/>
        </w:rPr>
        <w:t>Despre această inițiativă și despre companiile semnatare ale Codului de Conduită al UE, PIAȚA  a scris aici:</w:t>
      </w:r>
    </w:p>
    <w:p w:rsidR="00B26340" w:rsidRPr="00B957DF" w:rsidRDefault="00B26340" w:rsidP="00B957DF">
      <w:pPr>
        <w:pStyle w:val="NormalWeb"/>
        <w:shd w:val="clear" w:color="auto" w:fill="FFFFFF" w:themeFill="background1"/>
        <w:rPr>
          <w:sz w:val="28"/>
          <w:szCs w:val="28"/>
        </w:rPr>
      </w:pPr>
      <w:r w:rsidRPr="00B957DF">
        <w:rPr>
          <w:noProof/>
          <w:sz w:val="28"/>
          <w:szCs w:val="28"/>
        </w:rPr>
        <w:drawing>
          <wp:inline distT="0" distB="0" distL="0" distR="0">
            <wp:extent cx="1903095" cy="1690370"/>
            <wp:effectExtent l="19050" t="0" r="1905" b="0"/>
            <wp:docPr id="16" name="Imagin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148" cstate="print"/>
                    <a:srcRect/>
                    <a:stretch>
                      <a:fillRect/>
                    </a:stretch>
                  </pic:blipFill>
                  <pic:spPr bwMode="auto">
                    <a:xfrm>
                      <a:off x="0" y="0"/>
                      <a:ext cx="1903095" cy="1690370"/>
                    </a:xfrm>
                    <a:prstGeom prst="rect">
                      <a:avLst/>
                    </a:prstGeom>
                    <a:noFill/>
                    <a:ln w="9525">
                      <a:noFill/>
                      <a:miter lim="800000"/>
                      <a:headEnd/>
                      <a:tailEnd/>
                    </a:ln>
                  </pic:spPr>
                </pic:pic>
              </a:graphicData>
            </a:graphic>
          </wp:inline>
        </w:drawing>
      </w:r>
      <w:r w:rsidRPr="00B957DF">
        <w:rPr>
          <w:sz w:val="28"/>
          <w:szCs w:val="28"/>
        </w:rPr>
        <w:t xml:space="preserve">  „Semnând acest Cod de Conduită al UE, alături de mari companii internaționale, contribuim la o industrie alimentară sustenabilă și marcăm astfel cu mândrie cei 30 de ani de la înființare, în care ne-am străduit mereu să facem lucrurile exact așa cum trebuie, în toate ariile in care activăm. Angajamentul asumat înseamnă să continuăm să contribuim la calitatea vieții consumatorilor și comunităților și să diminuăm cât de mult posibil impactul asupra mediului prin valorificarea, reciclarea deșeurilor și utilizarea rațională a resurselor naturale precum apa, solul, gazele naturale etc., astfel încât generațiile viitoare să beneficieze de ele în mod corespunzător. Ne străduim astfel să fim cei mai buni în tot ceea ce facem, respectând întotdeauna cele mai înalte standarde și ținându-ne promisiunile </w:t>
      </w:r>
      <w:r w:rsidRPr="00B957DF">
        <w:rPr>
          <w:sz w:val="28"/>
          <w:szCs w:val="28"/>
        </w:rPr>
        <w:lastRenderedPageBreak/>
        <w:t>față de consumatori, zi de zi, indiferent dacă vorbim de calitatea produselor, de protocoalele cele mai stricte de siguranță alimentară, de tratarea responsabilă a animalelor, de protejarea mediului sau de marketingul responsabil și onest. Sperăm ca exemplul nostru să fie urmat și de alte companii din România care să ne urmeze și să semneze Codul, asumându-și astfel o contribuție responsabilă la dezvoltarea sustenabilă a industriei alimentare”, afirmă Ioan Popa, Președinte și Fondator Transavia.</w:t>
      </w:r>
    </w:p>
    <w:p w:rsidR="00B26340" w:rsidRPr="00B957DF" w:rsidRDefault="00B26340" w:rsidP="00B957DF">
      <w:pPr>
        <w:pStyle w:val="NormalWeb"/>
        <w:shd w:val="clear" w:color="auto" w:fill="FFFFFF" w:themeFill="background1"/>
        <w:rPr>
          <w:sz w:val="28"/>
          <w:szCs w:val="28"/>
        </w:rPr>
      </w:pPr>
      <w:r w:rsidRPr="00B957DF">
        <w:rPr>
          <w:sz w:val="28"/>
          <w:szCs w:val="28"/>
        </w:rPr>
        <w:t> Prin semnarea Codului de Conduită UE pentru o industrie alimentară sustenabilă, Transavia, liderul sectorului avicol din România, își consolidează angajamentele luate față de mai multe obiective ambițioase, incluse în raportul de sustenabilitate, o altă inițiativă de pionierat realizată în calitate de companie cu capital 100% românesc din industria alimentară din țara noastră:</w:t>
      </w:r>
    </w:p>
    <w:p w:rsidR="00B26340" w:rsidRPr="00B957DF" w:rsidRDefault="00B26340" w:rsidP="00B957DF">
      <w:pPr>
        <w:pStyle w:val="NormalWeb"/>
        <w:shd w:val="clear" w:color="auto" w:fill="FFFFFF" w:themeFill="background1"/>
        <w:spacing w:after="240" w:afterAutospacing="0"/>
        <w:rPr>
          <w:sz w:val="28"/>
          <w:szCs w:val="28"/>
        </w:rPr>
      </w:pPr>
      <w:r w:rsidRPr="00B957DF">
        <w:rPr>
          <w:sz w:val="28"/>
          <w:szCs w:val="28"/>
        </w:rPr>
        <w:t>• Implementarea sistemului de management de mediu conform cerințelor SR EN ISO 14001:2015</w:t>
      </w:r>
      <w:r w:rsidRPr="00B957DF">
        <w:rPr>
          <w:sz w:val="28"/>
          <w:szCs w:val="28"/>
        </w:rPr>
        <w:br/>
        <w:t>• Identificarea de soluții alternative, acolo unde acestea se pretează și reducerea emisiilor de gaze cu efect de seră</w:t>
      </w:r>
      <w:r w:rsidRPr="00B957DF">
        <w:rPr>
          <w:sz w:val="28"/>
          <w:szCs w:val="28"/>
        </w:rPr>
        <w:br/>
        <w:t>• Menținerea gradului de conformare cu cerințele legale în domeniul protecției mediului</w:t>
      </w:r>
      <w:r w:rsidRPr="00B957DF">
        <w:rPr>
          <w:sz w:val="28"/>
          <w:szCs w:val="28"/>
        </w:rPr>
        <w:br/>
        <w:t>• Îmbunătățirea managementului deșeurilor</w:t>
      </w:r>
      <w:r w:rsidRPr="00B957DF">
        <w:rPr>
          <w:sz w:val="28"/>
          <w:szCs w:val="28"/>
        </w:rPr>
        <w:br/>
        <w:t>• Îmbunătățirea managementului apelor uzate</w:t>
      </w:r>
      <w:r w:rsidRPr="00B957DF">
        <w:rPr>
          <w:sz w:val="28"/>
          <w:szCs w:val="28"/>
        </w:rPr>
        <w:br/>
        <w:t xml:space="preserve">• Reducerea consumurilor de energie prin înlocuirea corpurilor de iluminat exterior de la 250 W și 150W la 90 W și înlocuirea iluminatului existent cu corpuri LED de 9 W </w:t>
      </w:r>
      <w:r w:rsidRPr="00B957DF">
        <w:rPr>
          <w:sz w:val="28"/>
          <w:szCs w:val="28"/>
        </w:rPr>
        <w:br/>
        <w:t>• Procurare de materii prime din zone certificate ca producții sustenabile, fără impact negativ asupra mediului înconjurător</w:t>
      </w:r>
      <w:r w:rsidRPr="00B957DF">
        <w:rPr>
          <w:sz w:val="28"/>
          <w:szCs w:val="28"/>
        </w:rPr>
        <w:br/>
        <w:t>• Menținerea gradului de retenție a personalului</w:t>
      </w:r>
      <w:r w:rsidRPr="00B957DF">
        <w:rPr>
          <w:sz w:val="28"/>
          <w:szCs w:val="28"/>
        </w:rPr>
        <w:br/>
        <w:t>• Utilizarea ambalajelor inovative</w:t>
      </w:r>
      <w:r w:rsidRPr="00B957DF">
        <w:rPr>
          <w:sz w:val="28"/>
          <w:szCs w:val="28"/>
        </w:rPr>
        <w:br/>
        <w:t>• Modernizare și retehnologizare continuă pentru producții sustenabile</w:t>
      </w:r>
      <w:r w:rsidRPr="00B957DF">
        <w:rPr>
          <w:sz w:val="28"/>
          <w:szCs w:val="28"/>
        </w:rPr>
        <w:br/>
        <w:t>• Crearea unui centru de practică și susținerea activităților profesionale pentru tinerii mecanici, ingineri și electricieni</w:t>
      </w:r>
      <w:r w:rsidRPr="00B957DF">
        <w:rPr>
          <w:sz w:val="28"/>
          <w:szCs w:val="28"/>
        </w:rPr>
        <w:br/>
        <w:t>• Extinderea flotei pentru transportul angajaților</w:t>
      </w:r>
      <w:r w:rsidRPr="00B957DF">
        <w:rPr>
          <w:sz w:val="28"/>
          <w:szCs w:val="28"/>
        </w:rPr>
        <w:br/>
        <w:t>• Extinderea flotei pentru transportul mărfurilor și al produselor cât și planificarea curselor într-un mod economic și eficient</w:t>
      </w:r>
    </w:p>
    <w:p w:rsidR="00B26340" w:rsidRPr="00B957DF" w:rsidRDefault="00B26340" w:rsidP="00B957DF">
      <w:pPr>
        <w:pStyle w:val="NormalWeb"/>
        <w:shd w:val="clear" w:color="auto" w:fill="FFFFFF" w:themeFill="background1"/>
        <w:rPr>
          <w:sz w:val="28"/>
          <w:szCs w:val="28"/>
        </w:rPr>
      </w:pPr>
      <w:r w:rsidRPr="00B957DF">
        <w:rPr>
          <w:sz w:val="28"/>
          <w:szCs w:val="28"/>
        </w:rPr>
        <w:t>Transavia își concentrează toate acțiunile și eforturile pentru a crește sustenabil afacerea, având o strategie de afaceri bazată pe o puternică componentă orientată către susținerea comunităților locale, către responsabilitatea socială și grija față de mediu, către responsabilitatea față de angajați și producția responsabilă și durabilă.</w:t>
      </w:r>
    </w:p>
    <w:p w:rsidR="00B26340" w:rsidRPr="00B957DF" w:rsidRDefault="00B26340" w:rsidP="00B957DF">
      <w:pPr>
        <w:pStyle w:val="NormalWeb"/>
        <w:shd w:val="clear" w:color="auto" w:fill="FFFFFF" w:themeFill="background1"/>
        <w:rPr>
          <w:sz w:val="28"/>
          <w:szCs w:val="28"/>
        </w:rPr>
      </w:pPr>
      <w:r w:rsidRPr="00B957DF">
        <w:rPr>
          <w:sz w:val="28"/>
          <w:szCs w:val="28"/>
        </w:rPr>
        <w:lastRenderedPageBreak/>
        <w:t>Aprecierea consumatorilor este dublată prin deținerea numeroaselor certificări care demonstrează angajamentul pentru sustenabilitate: Global GAP – Integrated Farm Assurance, BRC 8 A+, FSSC 22000, ISO 22000, McDonald’s SQMS, SWA, SMETA, RTRS – Responsability SOY, Furnizor Oficial al Casei Regale a României.</w:t>
      </w:r>
    </w:p>
    <w:p w:rsidR="00734280" w:rsidRPr="00B957DF" w:rsidRDefault="001E5629" w:rsidP="00B957DF">
      <w:pPr>
        <w:pStyle w:val="Titlu1"/>
        <w:shd w:val="clear" w:color="auto" w:fill="FFFFFF" w:themeFill="background1"/>
        <w:rPr>
          <w:b w:val="0"/>
          <w:sz w:val="28"/>
          <w:szCs w:val="28"/>
        </w:rPr>
      </w:pPr>
      <w:r w:rsidRPr="00B957DF">
        <w:rPr>
          <w:b w:val="0"/>
          <w:sz w:val="28"/>
          <w:szCs w:val="28"/>
          <w:highlight w:val="yellow"/>
        </w:rPr>
        <w:t>COMERT SI ALI</w:t>
      </w:r>
      <w:r w:rsidR="00541366" w:rsidRPr="00B957DF">
        <w:rPr>
          <w:b w:val="0"/>
          <w:sz w:val="28"/>
          <w:szCs w:val="28"/>
          <w:highlight w:val="yellow"/>
        </w:rPr>
        <w:t>ME</w:t>
      </w:r>
      <w:r w:rsidRPr="00B957DF">
        <w:rPr>
          <w:b w:val="0"/>
          <w:sz w:val="28"/>
          <w:szCs w:val="28"/>
          <w:highlight w:val="yellow"/>
        </w:rPr>
        <w:t>NTATIE PUBLICA</w:t>
      </w:r>
    </w:p>
    <w:p w:rsidR="00182312" w:rsidRPr="00B957DF" w:rsidRDefault="00621823" w:rsidP="00B957DF">
      <w:pPr>
        <w:pStyle w:val="Titlu1"/>
        <w:shd w:val="clear" w:color="auto" w:fill="FFFFFF" w:themeFill="background1"/>
        <w:rPr>
          <w:b w:val="0"/>
          <w:sz w:val="28"/>
          <w:szCs w:val="28"/>
        </w:rPr>
      </w:pPr>
      <w:r w:rsidRPr="00B957DF">
        <w:rPr>
          <w:b w:val="0"/>
          <w:sz w:val="28"/>
          <w:szCs w:val="28"/>
        </w:rPr>
        <w:br/>
      </w:r>
      <w:r w:rsidR="00182312" w:rsidRPr="00FE09B5">
        <w:rPr>
          <w:color w:val="FF0000"/>
          <w:sz w:val="28"/>
          <w:szCs w:val="28"/>
          <w:u w:val="single"/>
        </w:rPr>
        <w:t>ANSVSA anunță startul pentru Comandamentul Sezon Estival</w:t>
      </w:r>
      <w:r w:rsidR="00182312" w:rsidRPr="00B957DF">
        <w:rPr>
          <w:b w:val="0"/>
          <w:sz w:val="28"/>
          <w:szCs w:val="28"/>
        </w:rPr>
        <w:t xml:space="preserve">, </w:t>
      </w:r>
      <w:r w:rsidR="00182312" w:rsidRPr="00B957DF">
        <w:rPr>
          <w:rStyle w:val="tdb-author-by"/>
          <w:b w:val="0"/>
          <w:sz w:val="28"/>
          <w:szCs w:val="28"/>
        </w:rPr>
        <w:t>By</w:t>
      </w:r>
      <w:r w:rsidR="00182312" w:rsidRPr="00B957DF">
        <w:rPr>
          <w:b w:val="0"/>
          <w:sz w:val="28"/>
          <w:szCs w:val="28"/>
        </w:rPr>
        <w:t xml:space="preserve"> </w:t>
      </w:r>
      <w:hyperlink r:id="rId149" w:history="1">
        <w:r w:rsidR="00182312" w:rsidRPr="00B957DF">
          <w:rPr>
            <w:rStyle w:val="Hyperlink"/>
            <w:b w:val="0"/>
            <w:sz w:val="28"/>
            <w:szCs w:val="28"/>
            <w:u w:val="none"/>
          </w:rPr>
          <w:t>RO.aliment</w:t>
        </w:r>
      </w:hyperlink>
      <w:r w:rsidR="00182312" w:rsidRPr="00B957DF">
        <w:rPr>
          <w:b w:val="0"/>
          <w:sz w:val="28"/>
          <w:szCs w:val="28"/>
        </w:rPr>
        <w:t xml:space="preserve"> , July 20, 2021</w:t>
      </w:r>
    </w:p>
    <w:p w:rsidR="00182312" w:rsidRPr="00FE09B5" w:rsidRDefault="00182312" w:rsidP="00FE09B5">
      <w:pPr>
        <w:pStyle w:val="Titlu3"/>
        <w:shd w:val="clear" w:color="auto" w:fill="FFFFFF" w:themeFill="background1"/>
        <w:spacing w:line="240" w:lineRule="auto"/>
        <w:rPr>
          <w:rFonts w:ascii="Times New Roman" w:hAnsi="Times New Roman" w:cs="Times New Roman"/>
          <w:b w:val="0"/>
          <w:color w:val="auto"/>
          <w:sz w:val="28"/>
          <w:szCs w:val="28"/>
        </w:rPr>
      </w:pPr>
      <w:r w:rsidRPr="00FE09B5">
        <w:rPr>
          <w:rStyle w:val="dropcap"/>
          <w:rFonts w:ascii="Times New Roman" w:hAnsi="Times New Roman" w:cs="Times New Roman"/>
          <w:color w:val="auto"/>
          <w:sz w:val="28"/>
          <w:szCs w:val="28"/>
        </w:rPr>
        <w:t>A</w:t>
      </w:r>
      <w:r w:rsidRPr="00FE09B5">
        <w:rPr>
          <w:rFonts w:ascii="Times New Roman" w:hAnsi="Times New Roman" w:cs="Times New Roman"/>
          <w:color w:val="auto"/>
          <w:sz w:val="28"/>
          <w:szCs w:val="28"/>
        </w:rPr>
        <w:t>utoritatea Naţională Sanitară Veterinară şi pentru Siguranţa Alimentelor (A.N.S.V.S.A.) a lansat „Comandamentul Sezon Estival 2021”.</w:t>
      </w:r>
      <w:r w:rsidR="00FE09B5">
        <w:rPr>
          <w:rFonts w:ascii="Times New Roman" w:hAnsi="Times New Roman" w:cs="Times New Roman"/>
          <w:color w:val="auto"/>
          <w:sz w:val="28"/>
          <w:szCs w:val="28"/>
        </w:rPr>
        <w:t xml:space="preserve"> </w:t>
      </w:r>
      <w:r w:rsidRPr="00FE09B5">
        <w:rPr>
          <w:rFonts w:ascii="Times New Roman" w:hAnsi="Times New Roman" w:cs="Times New Roman"/>
          <w:b w:val="0"/>
          <w:color w:val="auto"/>
          <w:sz w:val="28"/>
          <w:szCs w:val="28"/>
        </w:rPr>
        <w:t>Potrivit comunicatului emis de autoritate, </w:t>
      </w:r>
      <w:r w:rsidRPr="00FE09B5">
        <w:rPr>
          <w:rStyle w:val="Robust"/>
          <w:rFonts w:ascii="Times New Roman" w:hAnsi="Times New Roman" w:cs="Times New Roman"/>
          <w:b/>
          <w:color w:val="auto"/>
          <w:sz w:val="28"/>
          <w:szCs w:val="28"/>
        </w:rPr>
        <w:t>în perioada 17 iulie – 30 august</w:t>
      </w:r>
      <w:r w:rsidRPr="00FE09B5">
        <w:rPr>
          <w:rFonts w:ascii="Times New Roman" w:hAnsi="Times New Roman" w:cs="Times New Roman"/>
          <w:b w:val="0"/>
          <w:color w:val="auto"/>
          <w:sz w:val="28"/>
          <w:szCs w:val="28"/>
        </w:rPr>
        <w:t>, vor acționa echipe de control alcătuite din inspectori din cadrul Serviciului de Control Oficial Siguranţa Alimentelor, Circumscripții Sanitare Veterinare și pentru Siguranța Alimentelor Oficiale şi inspectori delegaţi de la DSVSA judeţene, în serii de câte două săptămâni.</w:t>
      </w:r>
    </w:p>
    <w:p w:rsidR="00182312" w:rsidRPr="00B957DF" w:rsidRDefault="00182312" w:rsidP="00B957DF">
      <w:pPr>
        <w:pStyle w:val="NormalWeb"/>
        <w:shd w:val="clear" w:color="auto" w:fill="FFFFFF" w:themeFill="background1"/>
        <w:rPr>
          <w:sz w:val="28"/>
          <w:szCs w:val="28"/>
        </w:rPr>
      </w:pPr>
      <w:r w:rsidRPr="00B957DF">
        <w:rPr>
          <w:sz w:val="28"/>
          <w:szCs w:val="28"/>
        </w:rPr>
        <w:t>Obiectivele acestor controale vizează atât respectarea condiţiilor sanitare veterinare şi pentru siguranţa alimentelor privind producerea, prelucrarea, depozitarea, transportul şi comercializarea produselor alimentare, dar și a măsurilor care se aplică pe durata prelungirii stării de alertă, pentru prevenirea și combaterea pandemiei de COVID-19, în corelare cu relaxarea măsurilor aplicate operatorilor economici din domeniu.</w:t>
      </w:r>
    </w:p>
    <w:p w:rsidR="00182312" w:rsidRPr="00B957DF" w:rsidRDefault="00182312" w:rsidP="00B957DF">
      <w:pPr>
        <w:pStyle w:val="NormalWeb"/>
        <w:shd w:val="clear" w:color="auto" w:fill="FFFFFF" w:themeFill="background1"/>
        <w:rPr>
          <w:sz w:val="28"/>
          <w:szCs w:val="28"/>
        </w:rPr>
      </w:pPr>
      <w:r w:rsidRPr="00B957DF">
        <w:rPr>
          <w:sz w:val="28"/>
          <w:szCs w:val="28"/>
        </w:rPr>
        <w:t>Controalele oficiale vor fi realizate în unități de vânzare cu amănuntul înregistrate sanitar veterinar și pentru siguranță alimentelor din categoria: tabere școlare, restaurante, pizzerii, cantine, fast-fooduri, laboratoare de cofetărie, cofetării, patiserii, pensiuni turistice, unitati tip catering, puncte gastronomice locale, etc.</w:t>
      </w:r>
    </w:p>
    <w:p w:rsidR="00182312" w:rsidRPr="00B957DF" w:rsidRDefault="00182312" w:rsidP="00B957DF">
      <w:pPr>
        <w:pStyle w:val="NormalWeb"/>
        <w:shd w:val="clear" w:color="auto" w:fill="FFFFFF" w:themeFill="background1"/>
        <w:rPr>
          <w:sz w:val="28"/>
          <w:szCs w:val="28"/>
        </w:rPr>
      </w:pPr>
      <w:r w:rsidRPr="00B957DF">
        <w:rPr>
          <w:sz w:val="28"/>
          <w:szCs w:val="28"/>
        </w:rPr>
        <w:t xml:space="preserve">Echipele de control astfel constituite, vor acționa în </w:t>
      </w:r>
      <w:r w:rsidRPr="00B957DF">
        <w:rPr>
          <w:rStyle w:val="Robust"/>
          <w:b w:val="0"/>
          <w:color w:val="333399"/>
          <w:sz w:val="28"/>
          <w:szCs w:val="28"/>
        </w:rPr>
        <w:t>şapte zone de interes turistic</w:t>
      </w:r>
      <w:r w:rsidRPr="00B957DF">
        <w:rPr>
          <w:sz w:val="28"/>
          <w:szCs w:val="28"/>
        </w:rPr>
        <w:t>: Năvodari, Mamaia Nord, Mamaia Centru, Mamaia Sud, Eforie, Costineşti şi Mangalia – Vama Veche.</w:t>
      </w:r>
    </w:p>
    <w:p w:rsidR="00182312" w:rsidRPr="00B957DF" w:rsidRDefault="00182312" w:rsidP="00B957DF">
      <w:pPr>
        <w:pStyle w:val="NormalWeb"/>
        <w:shd w:val="clear" w:color="auto" w:fill="FFFFFF" w:themeFill="background1"/>
        <w:rPr>
          <w:sz w:val="28"/>
          <w:szCs w:val="28"/>
        </w:rPr>
      </w:pPr>
      <w:r w:rsidRPr="00B957DF">
        <w:rPr>
          <w:sz w:val="28"/>
          <w:szCs w:val="28"/>
        </w:rPr>
        <w:t>Scopul constituirii Comandamentului Sezon Estival este de a asigura turiștilor un nivel ridicat de protecție, astfel încât aceștia să poată consuma produse alimentare în condiții de igienă și siguranță pentru a preveni toxiinfecțiile alimentare.</w:t>
      </w:r>
    </w:p>
    <w:p w:rsidR="00182312" w:rsidRPr="00B957DF" w:rsidRDefault="00182312" w:rsidP="00B957DF">
      <w:pPr>
        <w:pStyle w:val="NormalWeb"/>
        <w:shd w:val="clear" w:color="auto" w:fill="FFFFFF" w:themeFill="background1"/>
        <w:rPr>
          <w:sz w:val="28"/>
          <w:szCs w:val="28"/>
        </w:rPr>
      </w:pPr>
      <w:r w:rsidRPr="00B957DF">
        <w:rPr>
          <w:sz w:val="28"/>
          <w:szCs w:val="28"/>
        </w:rPr>
        <w:t xml:space="preserve">Pentru eficientizarea activităților de control și asigurarea unui climat de siguranță alimentară pentru consumatori, inspectorii ANSVSA vor participa </w:t>
      </w:r>
      <w:r w:rsidRPr="00B957DF">
        <w:rPr>
          <w:sz w:val="28"/>
          <w:szCs w:val="28"/>
        </w:rPr>
        <w:lastRenderedPageBreak/>
        <w:t>și la acțiuni comune cu reprezentanți ai celorlalte autorități cu responsabilități în domeniu.</w:t>
      </w:r>
    </w:p>
    <w:p w:rsidR="00195FFE" w:rsidRPr="00B957DF" w:rsidRDefault="00195FFE" w:rsidP="00B957DF">
      <w:pPr>
        <w:pStyle w:val="text-center"/>
        <w:shd w:val="clear" w:color="auto" w:fill="FFFFFF" w:themeFill="background1"/>
        <w:rPr>
          <w:sz w:val="28"/>
          <w:szCs w:val="28"/>
        </w:rPr>
      </w:pPr>
      <w:r w:rsidRPr="00FE09B5">
        <w:rPr>
          <w:b/>
          <w:color w:val="FF0000"/>
          <w:sz w:val="28"/>
          <w:szCs w:val="28"/>
          <w:u w:val="single"/>
        </w:rPr>
        <w:t>Restaurantul cloud Yellow.Menu extinde zona de băcănie și se dezvoltă prin branduri virtuale</w:t>
      </w:r>
      <w:r w:rsidRPr="00B957DF">
        <w:rPr>
          <w:sz w:val="28"/>
          <w:szCs w:val="28"/>
        </w:rPr>
        <w:t xml:space="preserve"> , </w:t>
      </w:r>
      <w:hyperlink r:id="rId150" w:history="1">
        <w:r w:rsidRPr="00B957DF">
          <w:rPr>
            <w:rStyle w:val="Hyperlink"/>
            <w:sz w:val="28"/>
            <w:szCs w:val="28"/>
            <w:u w:val="none"/>
          </w:rPr>
          <w:t xml:space="preserve">Anca Olteanu </w:t>
        </w:r>
      </w:hyperlink>
      <w:r w:rsidRPr="00B957DF">
        <w:rPr>
          <w:sz w:val="28"/>
          <w:szCs w:val="28"/>
        </w:rPr>
        <w:t xml:space="preserve">, 20 Jul 2021 - </w:t>
      </w:r>
      <w:hyperlink r:id="rId151" w:history="1">
        <w:r w:rsidRPr="00B957DF">
          <w:rPr>
            <w:rStyle w:val="Hyperlink"/>
            <w:sz w:val="28"/>
            <w:szCs w:val="28"/>
            <w:u w:val="none"/>
          </w:rPr>
          <w:t>Știri și Noutăți</w:t>
        </w:r>
      </w:hyperlink>
      <w:r w:rsidRPr="00B957DF">
        <w:rPr>
          <w:sz w:val="28"/>
          <w:szCs w:val="28"/>
        </w:rPr>
        <w:t xml:space="preserve"> </w:t>
      </w:r>
    </w:p>
    <w:p w:rsidR="00195FFE" w:rsidRPr="00B957DF" w:rsidRDefault="00195FFE" w:rsidP="00B957DF">
      <w:pPr>
        <w:pStyle w:val="NormalWeb"/>
        <w:shd w:val="clear" w:color="auto" w:fill="FFFFFF" w:themeFill="background1"/>
        <w:rPr>
          <w:sz w:val="28"/>
          <w:szCs w:val="28"/>
        </w:rPr>
      </w:pPr>
      <w:r w:rsidRPr="00FE09B5">
        <w:rPr>
          <w:b/>
          <w:color w:val="000000"/>
          <w:sz w:val="28"/>
          <w:szCs w:val="28"/>
        </w:rPr>
        <w:t xml:space="preserve">Yellow.Menu, cloud restaurant cu livrare în București și Cluj-Napoca, a depășit pragul de 300 de comenzi/zi și lansează o serie de </w:t>
      </w:r>
      <w:r w:rsidRPr="00FE09B5">
        <w:rPr>
          <w:b/>
          <w:iCs/>
          <w:color w:val="000000"/>
          <w:sz w:val="28"/>
          <w:szCs w:val="28"/>
        </w:rPr>
        <w:t>virtual brands</w:t>
      </w:r>
      <w:r w:rsidRPr="00FE09B5">
        <w:rPr>
          <w:b/>
          <w:color w:val="000000"/>
          <w:sz w:val="28"/>
          <w:szCs w:val="28"/>
        </w:rPr>
        <w:t>, preparate și meniuri fixe create de chefi bucătari și destinate livrării pe platforme partenere.</w:t>
      </w:r>
      <w:r w:rsidRPr="00B957DF">
        <w:rPr>
          <w:color w:val="000000"/>
          <w:sz w:val="28"/>
          <w:szCs w:val="28"/>
        </w:rPr>
        <w:t xml:space="preserve"> Compania se va extinde și anul acesta în zona de băcănie, iar până la finalul anului va ajunge la 80 de produse.</w:t>
      </w:r>
    </w:p>
    <w:p w:rsidR="00195FFE" w:rsidRPr="00B957DF" w:rsidRDefault="00195FFE" w:rsidP="00B957DF">
      <w:pPr>
        <w:shd w:val="clear" w:color="auto" w:fill="FFFFFF" w:themeFill="background1"/>
        <w:spacing w:line="240" w:lineRule="auto"/>
        <w:rPr>
          <w:rFonts w:ascii="Times New Roman" w:hAnsi="Times New Roman" w:cs="Times New Roman"/>
          <w:sz w:val="28"/>
          <w:szCs w:val="28"/>
        </w:rPr>
      </w:pPr>
      <w:r w:rsidRPr="00B957DF">
        <w:rPr>
          <w:rFonts w:ascii="Times New Roman" w:hAnsi="Times New Roman" w:cs="Times New Roman"/>
          <w:noProof/>
          <w:sz w:val="28"/>
          <w:szCs w:val="28"/>
          <w:lang w:eastAsia="en-GB"/>
        </w:rPr>
        <w:drawing>
          <wp:inline distT="0" distB="0" distL="0" distR="0">
            <wp:extent cx="3083560" cy="1797050"/>
            <wp:effectExtent l="19050" t="0" r="2540" b="0"/>
            <wp:docPr id="628" name="Imagin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152" cstate="print"/>
                    <a:srcRect/>
                    <a:stretch>
                      <a:fillRect/>
                    </a:stretch>
                  </pic:blipFill>
                  <pic:spPr bwMode="auto">
                    <a:xfrm>
                      <a:off x="0" y="0"/>
                      <a:ext cx="3083560" cy="1797050"/>
                    </a:xfrm>
                    <a:prstGeom prst="rect">
                      <a:avLst/>
                    </a:prstGeom>
                    <a:noFill/>
                    <a:ln w="9525">
                      <a:noFill/>
                      <a:miter lim="800000"/>
                      <a:headEnd/>
                      <a:tailEnd/>
                    </a:ln>
                  </pic:spPr>
                </pic:pic>
              </a:graphicData>
            </a:graphic>
          </wp:inline>
        </w:drawing>
      </w:r>
      <w:r w:rsidRPr="00B957DF">
        <w:rPr>
          <w:rFonts w:ascii="Times New Roman" w:hAnsi="Times New Roman" w:cs="Times New Roman"/>
          <w:sz w:val="28"/>
          <w:szCs w:val="28"/>
        </w:rPr>
        <w:t xml:space="preserve">  Yellow.Menu continuă extinderea și pe zona de băcănie, unde oferă preparate locale, artizanale, precum și fructe și legume proaspete. Aici portofoliul conține</w:t>
      </w:r>
      <w:r w:rsidRPr="00B957DF">
        <w:rPr>
          <w:rStyle w:val="Robust"/>
          <w:rFonts w:ascii="Times New Roman" w:hAnsi="Times New Roman" w:cs="Times New Roman"/>
          <w:b w:val="0"/>
          <w:sz w:val="28"/>
          <w:szCs w:val="28"/>
        </w:rPr>
        <w:t xml:space="preserve"> 40 de produse</w:t>
      </w:r>
      <w:r w:rsidRPr="00B957DF">
        <w:rPr>
          <w:rFonts w:ascii="Times New Roman" w:hAnsi="Times New Roman" w:cs="Times New Roman"/>
          <w:sz w:val="28"/>
          <w:szCs w:val="28"/>
        </w:rPr>
        <w:t>, iar până la finalul anului acesta se va dubla, acoperind segmente de produse în funcție de solicitările clienților.</w:t>
      </w:r>
    </w:p>
    <w:p w:rsidR="00195FFE" w:rsidRPr="00B957DF" w:rsidRDefault="00195FFE" w:rsidP="00B957DF">
      <w:pPr>
        <w:pStyle w:val="NormalWeb"/>
        <w:shd w:val="clear" w:color="auto" w:fill="FFFFFF" w:themeFill="background1"/>
        <w:rPr>
          <w:sz w:val="28"/>
          <w:szCs w:val="28"/>
        </w:rPr>
      </w:pPr>
      <w:r w:rsidRPr="00B957DF">
        <w:rPr>
          <w:sz w:val="28"/>
          <w:szCs w:val="28"/>
        </w:rPr>
        <w:t xml:space="preserve">Adrian Ciucur, noul CEO al Yellow.Menu, își propune ca până la finalul anului să fie create cel puțin 4 astfel de branduri virtuale care să genereze 35-40% din businessul total. În primul semestru al acestui an, Yellow.Menu a înregistrat o </w:t>
      </w:r>
      <w:r w:rsidRPr="00B957DF">
        <w:rPr>
          <w:rStyle w:val="Robust"/>
          <w:b w:val="0"/>
          <w:sz w:val="28"/>
          <w:szCs w:val="28"/>
        </w:rPr>
        <w:t>cifră de afaceri de aproape 600.000 euro</w:t>
      </w:r>
      <w:r w:rsidRPr="00B957DF">
        <w:rPr>
          <w:sz w:val="28"/>
          <w:szCs w:val="28"/>
        </w:rPr>
        <w:t>, cu 52% mai mare față de perioada similara a anului trecut.</w:t>
      </w:r>
    </w:p>
    <w:p w:rsidR="00195FFE" w:rsidRPr="00B957DF" w:rsidRDefault="00195FFE" w:rsidP="00B957DF">
      <w:pPr>
        <w:pStyle w:val="Titlu2"/>
        <w:shd w:val="clear" w:color="auto" w:fill="FFFFFF" w:themeFill="background1"/>
        <w:spacing w:line="240" w:lineRule="auto"/>
        <w:rPr>
          <w:rFonts w:ascii="Times New Roman" w:hAnsi="Times New Roman" w:cs="Times New Roman"/>
          <w:b w:val="0"/>
          <w:sz w:val="28"/>
          <w:szCs w:val="28"/>
        </w:rPr>
      </w:pPr>
      <w:r w:rsidRPr="00B957DF">
        <w:rPr>
          <w:rFonts w:ascii="Times New Roman" w:hAnsi="Times New Roman" w:cs="Times New Roman"/>
          <w:b w:val="0"/>
          <w:sz w:val="28"/>
          <w:szCs w:val="28"/>
        </w:rPr>
        <w:t>Yellow, în București și Cluj</w:t>
      </w:r>
    </w:p>
    <w:p w:rsidR="00195FFE" w:rsidRPr="00B957DF" w:rsidRDefault="00195FFE" w:rsidP="00B957DF">
      <w:pPr>
        <w:pStyle w:val="NormalWeb"/>
        <w:shd w:val="clear" w:color="auto" w:fill="FFFFFF" w:themeFill="background1"/>
        <w:rPr>
          <w:sz w:val="28"/>
          <w:szCs w:val="28"/>
        </w:rPr>
      </w:pPr>
      <w:r w:rsidRPr="00B957DF">
        <w:rPr>
          <w:sz w:val="28"/>
          <w:szCs w:val="28"/>
        </w:rPr>
        <w:t>Odată cu schimbarea comportamentului de consum al românilor pe fondul pandemiei, Yellow.Menu a oferit opțiunile pentru mesele clasice la restaurant, venind zilnic cu o propunere nouă de meniu, în porții limitate. Astfel, preparatele zilnice au o abordare fusion, sofisticată, incluzând de fiecare dată și variante vegetariene.</w:t>
      </w:r>
    </w:p>
    <w:p w:rsidR="00195FFE" w:rsidRPr="00B957DF" w:rsidRDefault="00195FFE" w:rsidP="00B957DF">
      <w:pPr>
        <w:pStyle w:val="NormalWeb"/>
        <w:shd w:val="clear" w:color="auto" w:fill="FFFFFF" w:themeFill="background1"/>
        <w:rPr>
          <w:sz w:val="28"/>
          <w:szCs w:val="28"/>
        </w:rPr>
      </w:pPr>
      <w:r w:rsidRPr="00B957DF">
        <w:rPr>
          <w:sz w:val="28"/>
          <w:szCs w:val="28"/>
        </w:rPr>
        <w:t xml:space="preserve">În primul semestru al acestui an, cifra de afaceri înregistrată de </w:t>
      </w:r>
      <w:hyperlink r:id="rId153" w:history="1">
        <w:r w:rsidRPr="00B957DF">
          <w:rPr>
            <w:rStyle w:val="Hyperlink"/>
            <w:sz w:val="28"/>
            <w:szCs w:val="28"/>
            <w:u w:val="none"/>
          </w:rPr>
          <w:t>Yellow.Menu</w:t>
        </w:r>
      </w:hyperlink>
      <w:r w:rsidRPr="00B957DF">
        <w:rPr>
          <w:sz w:val="28"/>
          <w:szCs w:val="28"/>
        </w:rPr>
        <w:t xml:space="preserve"> a depășit 550.000 euro, cu peste 50% mai mare față de anul trecut, când primul semestru a fost marcat de restricțiile puternice și tranziția </w:t>
      </w:r>
      <w:r w:rsidRPr="00B957DF">
        <w:rPr>
          <w:sz w:val="28"/>
          <w:szCs w:val="28"/>
        </w:rPr>
        <w:lastRenderedPageBreak/>
        <w:t xml:space="preserve">de la segmentul principal de business, prânzul la birou, către </w:t>
      </w:r>
      <w:hyperlink r:id="rId154" w:tgtFrame="_blank" w:history="1">
        <w:r w:rsidRPr="00B957DF">
          <w:rPr>
            <w:rStyle w:val="Hyperlink"/>
            <w:sz w:val="28"/>
            <w:szCs w:val="28"/>
            <w:u w:val="none"/>
          </w:rPr>
          <w:t>noi produse și meniuri adaptate noii realități și comenzilor pentru acasă.</w:t>
        </w:r>
      </w:hyperlink>
    </w:p>
    <w:p w:rsidR="00195FFE" w:rsidRPr="00B957DF" w:rsidRDefault="00195FFE" w:rsidP="00B957DF">
      <w:pPr>
        <w:pStyle w:val="NormalWeb"/>
        <w:shd w:val="clear" w:color="auto" w:fill="FFFFFF" w:themeFill="background1"/>
        <w:rPr>
          <w:sz w:val="28"/>
          <w:szCs w:val="28"/>
        </w:rPr>
      </w:pPr>
      <w:r w:rsidRPr="00B957DF">
        <w:rPr>
          <w:sz w:val="28"/>
          <w:szCs w:val="28"/>
        </w:rPr>
        <w:t xml:space="preserve">Astfel, axat la lansare pe livrarea mesei de prânz la birou, apoi extinzându-se către meniul pentru întrega zi, restaurantul online Yellow.Menu a ajuns în 2021 la </w:t>
      </w:r>
      <w:r w:rsidRPr="00B957DF">
        <w:rPr>
          <w:rStyle w:val="Robust"/>
          <w:b w:val="0"/>
          <w:sz w:val="28"/>
          <w:szCs w:val="28"/>
        </w:rPr>
        <w:t>300 de comenzi zilnice</w:t>
      </w:r>
      <w:r w:rsidRPr="00B957DF">
        <w:rPr>
          <w:sz w:val="28"/>
          <w:szCs w:val="28"/>
        </w:rPr>
        <w:t>, iar valoarea medie a comenzii a crescut cu 15% față de perioada similară din 2020, până la 95 lei.</w:t>
      </w:r>
    </w:p>
    <w:p w:rsidR="00195FFE" w:rsidRPr="00B957DF" w:rsidRDefault="00195FFE" w:rsidP="00B957DF">
      <w:pPr>
        <w:pStyle w:val="Titlu2"/>
        <w:shd w:val="clear" w:color="auto" w:fill="FFFFFF" w:themeFill="background1"/>
        <w:spacing w:line="240" w:lineRule="auto"/>
        <w:rPr>
          <w:rFonts w:ascii="Times New Roman" w:hAnsi="Times New Roman" w:cs="Times New Roman"/>
          <w:b w:val="0"/>
          <w:sz w:val="28"/>
          <w:szCs w:val="28"/>
        </w:rPr>
      </w:pPr>
      <w:r w:rsidRPr="00B957DF">
        <w:rPr>
          <w:rFonts w:ascii="Times New Roman" w:hAnsi="Times New Roman" w:cs="Times New Roman"/>
          <w:b w:val="0"/>
          <w:sz w:val="28"/>
          <w:szCs w:val="28"/>
        </w:rPr>
        <w:t>Schimbarea strategiei, odată cu un nou CEO</w:t>
      </w:r>
    </w:p>
    <w:p w:rsidR="00195FFE" w:rsidRPr="00B957DF" w:rsidRDefault="00195FFE" w:rsidP="00B957DF">
      <w:pPr>
        <w:pStyle w:val="NormalWeb"/>
        <w:shd w:val="clear" w:color="auto" w:fill="FFFFFF" w:themeFill="background1"/>
        <w:rPr>
          <w:sz w:val="28"/>
          <w:szCs w:val="28"/>
        </w:rPr>
      </w:pPr>
      <w:r w:rsidRPr="00B957DF">
        <w:rPr>
          <w:sz w:val="28"/>
          <w:szCs w:val="28"/>
        </w:rPr>
        <w:t>Adrian Ciucur este noul CEO al Yellow.Menu, cu o experiență de peste 15 ani în strategic management, dezvoltare omnichannel și extindere pe verticale noi de business.</w:t>
      </w:r>
    </w:p>
    <w:p w:rsidR="00195FFE" w:rsidRPr="00B957DF" w:rsidRDefault="00195FFE" w:rsidP="00B957DF">
      <w:pPr>
        <w:pStyle w:val="NormalWeb"/>
        <w:shd w:val="clear" w:color="auto" w:fill="FFFFFF" w:themeFill="background1"/>
        <w:rPr>
          <w:sz w:val="28"/>
          <w:szCs w:val="28"/>
        </w:rPr>
      </w:pPr>
      <w:r w:rsidRPr="00B957DF">
        <w:rPr>
          <w:rStyle w:val="Accentuat"/>
          <w:i w:val="0"/>
          <w:sz w:val="28"/>
          <w:szCs w:val="28"/>
        </w:rPr>
        <w:t>„Popularitatea în creștere a restaurantelor virtuale precum Yellow Menu reprezintă o provocare pentru segmentul HoReCa așa cum îl știm, însă consider că acesta reflectă direcția în care se îndreaptă piața. Avem un consumator tot mai atent la ceea ce consumă, cu o preocupare pentru calitatea și diversitatea alimentației sale, un client care își organizează timpul și resursele eficient, optimizându-și stilul de viață și obișnuit deja cu produse la nivel de restaurant, servite în intimitatea propriei case sau la birou”</w:t>
      </w:r>
      <w:r w:rsidRPr="00B957DF">
        <w:rPr>
          <w:sz w:val="28"/>
          <w:szCs w:val="28"/>
        </w:rPr>
        <w:t>, a precizat Adrian Ciucur, CEO Yellow.Menu.</w:t>
      </w:r>
    </w:p>
    <w:p w:rsidR="00195FFE" w:rsidRPr="00B957DF" w:rsidRDefault="00195FFE" w:rsidP="00B957DF">
      <w:pPr>
        <w:pStyle w:val="NormalWeb"/>
        <w:shd w:val="clear" w:color="auto" w:fill="FFFFFF" w:themeFill="background1"/>
        <w:rPr>
          <w:sz w:val="28"/>
          <w:szCs w:val="28"/>
        </w:rPr>
      </w:pPr>
      <w:r w:rsidRPr="00B957DF">
        <w:rPr>
          <w:sz w:val="28"/>
          <w:szCs w:val="28"/>
        </w:rPr>
        <w:t>Odată cu aceste noi direcții de dezvoltare, pe verticale noi, dar și pe orizontală prin extindere în alte orașe la nivel național, noul management al Yellow.Menu își propune ca până la finalul anului să urce numărul zilnic de comenzi cu cel puțin 40% față de prezent, cu un impact estimat de creștere cu 200% a cifrei de afaceri din 2021 față de anul precedent,</w:t>
      </w:r>
      <w:r w:rsidRPr="00B957DF">
        <w:rPr>
          <w:rStyle w:val="Robust"/>
          <w:b w:val="0"/>
          <w:sz w:val="28"/>
          <w:szCs w:val="28"/>
        </w:rPr>
        <w:t xml:space="preserve"> până la 1,5 milioane euro.</w:t>
      </w:r>
    </w:p>
    <w:p w:rsidR="00195FFE" w:rsidRPr="00B957DF" w:rsidRDefault="00195FFE" w:rsidP="00B957DF">
      <w:pPr>
        <w:pStyle w:val="NormalWeb"/>
        <w:shd w:val="clear" w:color="auto" w:fill="FFFFFF" w:themeFill="background1"/>
        <w:rPr>
          <w:sz w:val="28"/>
          <w:szCs w:val="28"/>
        </w:rPr>
      </w:pPr>
      <w:r w:rsidRPr="00B957DF">
        <w:rPr>
          <w:sz w:val="28"/>
          <w:szCs w:val="28"/>
        </w:rPr>
        <w:t>Motoarele creșterii pentru acest an sunt trecerea de la meniu de prânz la meniu pentru întreaga zi (mic dejun, prânz, cină, gustări și brunch în zilele de sâmbătă), extinderea geografică în București și Cluj și zonele limitrofe, precum și creșterea valorii medii a comenzii, prin vânzări suplimentare de produse de băcănie, cocktails ready to drink și pâine proaspătă.</w:t>
      </w:r>
    </w:p>
    <w:p w:rsidR="00195FFE" w:rsidRPr="00B957DF" w:rsidRDefault="00195FFE" w:rsidP="00B957DF">
      <w:pPr>
        <w:pStyle w:val="Titlu2"/>
        <w:shd w:val="clear" w:color="auto" w:fill="FFFFFF" w:themeFill="background1"/>
        <w:spacing w:line="240" w:lineRule="auto"/>
        <w:rPr>
          <w:rFonts w:ascii="Times New Roman" w:hAnsi="Times New Roman" w:cs="Times New Roman"/>
          <w:b w:val="0"/>
          <w:sz w:val="28"/>
          <w:szCs w:val="28"/>
        </w:rPr>
      </w:pPr>
      <w:r w:rsidRPr="00B957DF">
        <w:rPr>
          <w:rFonts w:ascii="Times New Roman" w:hAnsi="Times New Roman" w:cs="Times New Roman"/>
          <w:b w:val="0"/>
          <w:sz w:val="28"/>
          <w:szCs w:val="28"/>
        </w:rPr>
        <w:t>Dezvoltare cu noi verticale prin virtual brands</w:t>
      </w:r>
    </w:p>
    <w:p w:rsidR="00195FFE" w:rsidRPr="00B957DF" w:rsidRDefault="00195FFE" w:rsidP="00B957DF">
      <w:pPr>
        <w:pStyle w:val="NormalWeb"/>
        <w:shd w:val="clear" w:color="auto" w:fill="FFFFFF" w:themeFill="background1"/>
        <w:rPr>
          <w:sz w:val="28"/>
          <w:szCs w:val="28"/>
        </w:rPr>
      </w:pPr>
      <w:r w:rsidRPr="00B957DF">
        <w:rPr>
          <w:sz w:val="28"/>
          <w:szCs w:val="28"/>
        </w:rPr>
        <w:t xml:space="preserve">De asemenea, începând cu a doua parte a acestui an, Yellow.Menu dezvoltă o direcție nouă, de virtual brands, un prim pas spre extindere națională. Primele două linii de produse au fost deja lansate – </w:t>
      </w:r>
      <w:r w:rsidRPr="00B957DF">
        <w:rPr>
          <w:rStyle w:val="Robust"/>
          <w:b w:val="0"/>
          <w:sz w:val="28"/>
          <w:szCs w:val="28"/>
        </w:rPr>
        <w:t>Yellow Lebanese și Fresh by Yellow</w:t>
      </w:r>
      <w:r w:rsidRPr="00B957DF">
        <w:rPr>
          <w:sz w:val="28"/>
          <w:szCs w:val="28"/>
        </w:rPr>
        <w:t xml:space="preserve"> - și urmează o a treia, </w:t>
      </w:r>
      <w:r w:rsidRPr="00B957DF">
        <w:rPr>
          <w:rStyle w:val="Robust"/>
          <w:b w:val="0"/>
          <w:sz w:val="28"/>
          <w:szCs w:val="28"/>
        </w:rPr>
        <w:t>Premium Brunch</w:t>
      </w:r>
      <w:r w:rsidRPr="00B957DF">
        <w:rPr>
          <w:sz w:val="28"/>
          <w:szCs w:val="28"/>
        </w:rPr>
        <w:t>, cu preparate speciale pentru weekend.</w:t>
      </w:r>
    </w:p>
    <w:p w:rsidR="00195FFE" w:rsidRPr="00B957DF" w:rsidRDefault="00195FFE" w:rsidP="00B957DF">
      <w:pPr>
        <w:pStyle w:val="NormalWeb"/>
        <w:shd w:val="clear" w:color="auto" w:fill="FFFFFF" w:themeFill="background1"/>
        <w:rPr>
          <w:sz w:val="28"/>
          <w:szCs w:val="28"/>
        </w:rPr>
      </w:pPr>
      <w:r w:rsidRPr="00B957DF">
        <w:rPr>
          <w:rStyle w:val="Accentuat"/>
          <w:i w:val="0"/>
          <w:sz w:val="28"/>
          <w:szCs w:val="28"/>
        </w:rPr>
        <w:lastRenderedPageBreak/>
        <w:t>„Brandurile virtuale îți permit să administrezi mai mult de o linie de produse din aceeași bucătărie, precum și extinderea geografică cu impact pozitiv asupra veniturilor și audienței, dar fără costuri adiționale în ceea ce privește staff-ul sau echipamentele. Această linie de dezvoltare ne permite să testăm concepte de fine dining noi, create cu ajutorul echipei noastre de chefi, fără a ne supune riscurilor dintr-un restaurant clasic. De asemenea, această strategie va echilibra dinamica dintre comenzile Yellow Menu și preparatele fixe”</w:t>
      </w:r>
      <w:r w:rsidRPr="00B957DF">
        <w:rPr>
          <w:sz w:val="28"/>
          <w:szCs w:val="28"/>
        </w:rPr>
        <w:t>, a mai precizat Ciucur.</w:t>
      </w:r>
    </w:p>
    <w:p w:rsidR="00195FFE" w:rsidRPr="00B957DF" w:rsidRDefault="00195FFE" w:rsidP="00B957DF">
      <w:pPr>
        <w:pStyle w:val="NormalWeb"/>
        <w:shd w:val="clear" w:color="auto" w:fill="FFFFFF" w:themeFill="background1"/>
        <w:rPr>
          <w:sz w:val="28"/>
          <w:szCs w:val="28"/>
        </w:rPr>
      </w:pPr>
      <w:r w:rsidRPr="00B957DF">
        <w:rPr>
          <w:sz w:val="28"/>
          <w:szCs w:val="28"/>
        </w:rPr>
        <w:t>Încă de la început Yellow Menu și-a propus să fie un restaurant unde accentul este pus pe ingrediente premium, pe rețete sofisticate, gătite proaspăt, dar și pe reducerea risipei alimentare, obiectiv atins prin balansarea utilizării ingredientelor în funcție de comenzile făcute prin sistemul clasic.</w:t>
      </w:r>
    </w:p>
    <w:p w:rsidR="00833C96" w:rsidRPr="00B957DF" w:rsidRDefault="00833C96" w:rsidP="00B957DF">
      <w:pPr>
        <w:pStyle w:val="Titlu2"/>
        <w:shd w:val="clear" w:color="auto" w:fill="FFFFFF" w:themeFill="background1"/>
        <w:spacing w:line="240" w:lineRule="auto"/>
        <w:rPr>
          <w:rStyle w:val="itemdatecreated"/>
          <w:rFonts w:ascii="Times New Roman" w:hAnsi="Times New Roman" w:cs="Times New Roman"/>
          <w:b w:val="0"/>
          <w:sz w:val="28"/>
          <w:szCs w:val="28"/>
        </w:rPr>
      </w:pPr>
      <w:r w:rsidRPr="00FE09B5">
        <w:rPr>
          <w:rFonts w:ascii="Times New Roman" w:hAnsi="Times New Roman" w:cs="Times New Roman"/>
          <w:color w:val="FF0000"/>
          <w:sz w:val="28"/>
          <w:szCs w:val="28"/>
          <w:u w:val="single"/>
        </w:rPr>
        <w:t>Două proiecte după un concept nou - Family Market - sunt construite simultan de Grupul Iulius</w:t>
      </w:r>
      <w:r w:rsidRPr="00B957DF">
        <w:rPr>
          <w:rFonts w:ascii="Times New Roman" w:hAnsi="Times New Roman" w:cs="Times New Roman"/>
          <w:b w:val="0"/>
          <w:sz w:val="28"/>
          <w:szCs w:val="28"/>
        </w:rPr>
        <w:t xml:space="preserve">  , </w:t>
      </w:r>
      <w:r w:rsidRPr="00FE09B5">
        <w:rPr>
          <w:rStyle w:val="itemdatecreated"/>
          <w:rFonts w:ascii="Times New Roman" w:hAnsi="Times New Roman" w:cs="Times New Roman"/>
          <w:b w:val="0"/>
          <w:color w:val="auto"/>
          <w:sz w:val="28"/>
          <w:szCs w:val="28"/>
        </w:rPr>
        <w:t>Marți, 20 Iulie 2021</w:t>
      </w:r>
      <w:r w:rsidRPr="00B957DF">
        <w:rPr>
          <w:rStyle w:val="itemdatecreated"/>
          <w:rFonts w:ascii="Times New Roman" w:hAnsi="Times New Roman" w:cs="Times New Roman"/>
          <w:b w:val="0"/>
          <w:sz w:val="28"/>
          <w:szCs w:val="28"/>
        </w:rPr>
        <w:t xml:space="preserve"> </w:t>
      </w:r>
    </w:p>
    <w:p w:rsidR="00833C96" w:rsidRPr="00B957DF" w:rsidRDefault="00833C96" w:rsidP="00FE09B5">
      <w:pPr>
        <w:shd w:val="clear" w:color="auto" w:fill="FFFFFF" w:themeFill="background1"/>
        <w:spacing w:line="240" w:lineRule="auto"/>
        <w:rPr>
          <w:sz w:val="28"/>
          <w:szCs w:val="28"/>
        </w:rPr>
      </w:pPr>
      <w:r w:rsidRPr="00B957DF">
        <w:rPr>
          <w:rFonts w:ascii="Times New Roman" w:hAnsi="Times New Roman" w:cs="Times New Roman"/>
          <w:noProof/>
          <w:sz w:val="28"/>
          <w:szCs w:val="28"/>
          <w:lang w:eastAsia="en-GB"/>
        </w:rPr>
        <w:drawing>
          <wp:inline distT="0" distB="0" distL="0" distR="0">
            <wp:extent cx="3606652" cy="1970862"/>
            <wp:effectExtent l="19050" t="0" r="0" b="0"/>
            <wp:docPr id="538" name="Imagin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155" cstate="print"/>
                    <a:srcRect/>
                    <a:stretch>
                      <a:fillRect/>
                    </a:stretch>
                  </pic:blipFill>
                  <pic:spPr bwMode="auto">
                    <a:xfrm>
                      <a:off x="0" y="0"/>
                      <a:ext cx="3606341" cy="1970692"/>
                    </a:xfrm>
                    <a:prstGeom prst="rect">
                      <a:avLst/>
                    </a:prstGeom>
                    <a:noFill/>
                    <a:ln w="9525">
                      <a:noFill/>
                      <a:miter lim="800000"/>
                      <a:headEnd/>
                      <a:tailEnd/>
                    </a:ln>
                  </pic:spPr>
                </pic:pic>
              </a:graphicData>
            </a:graphic>
          </wp:inline>
        </w:drawing>
      </w:r>
      <w:r w:rsidRPr="00B957DF">
        <w:rPr>
          <w:rFonts w:ascii="Times New Roman" w:hAnsi="Times New Roman" w:cs="Times New Roman"/>
          <w:sz w:val="28"/>
          <w:szCs w:val="28"/>
        </w:rPr>
        <w:t xml:space="preserve"> </w:t>
      </w:r>
      <w:r w:rsidR="00FE09B5">
        <w:rPr>
          <w:rFonts w:ascii="Times New Roman" w:hAnsi="Times New Roman" w:cs="Times New Roman"/>
          <w:sz w:val="28"/>
          <w:szCs w:val="28"/>
        </w:rPr>
        <w:t xml:space="preserve"> </w:t>
      </w:r>
      <w:r w:rsidRPr="00FE09B5">
        <w:rPr>
          <w:rFonts w:ascii="Times New Roman" w:hAnsi="Times New Roman" w:cs="Times New Roman"/>
          <w:b/>
          <w:sz w:val="28"/>
          <w:szCs w:val="28"/>
        </w:rPr>
        <w:t>Grupul Iulius continuă proiectele investiționale de dezvoltare a conceptelor de retail Family Market destinate comunităților în expansiune, în județul Iași. De curând a început și construcția celui de-al doilea proiect, din cartierul Bucium al orașului Iași.</w:t>
      </w:r>
      <w:r w:rsidRPr="00FE09B5">
        <w:rPr>
          <w:rFonts w:ascii="Times New Roman" w:hAnsi="Times New Roman" w:cs="Times New Roman"/>
          <w:sz w:val="28"/>
          <w:szCs w:val="28"/>
        </w:rPr>
        <w:t xml:space="preserve"> Concomitent avansează și proiectul din Miroslava, cele două Family Market însumând o investiție de peste 17 milioane de euro, care se va realiza prin intermediul unei finanțări bancare acordată de CEC Bank.</w:t>
      </w:r>
    </w:p>
    <w:p w:rsidR="00833C96" w:rsidRPr="00B957DF" w:rsidRDefault="00833C96" w:rsidP="00B957DF">
      <w:pPr>
        <w:pStyle w:val="NormalWeb"/>
        <w:shd w:val="clear" w:color="auto" w:fill="FFFFFF" w:themeFill="background1"/>
        <w:rPr>
          <w:sz w:val="28"/>
          <w:szCs w:val="28"/>
        </w:rPr>
      </w:pPr>
      <w:r w:rsidRPr="00B957DF">
        <w:rPr>
          <w:sz w:val="28"/>
          <w:szCs w:val="28"/>
        </w:rPr>
        <w:t xml:space="preserve"> Family Market Bucium se construiește în zona Hotelului Bellaria și va include un supermarket și peste 25 de retaileri, într-un procent majoritar fiind producători și antreprenori autohtoni, ca parte a strategiei IULIUS de a oferi oportunități și promovare businessurilor locale. Concept ce pune accent pe simplificarea vieții, Family Market Bucium va aduce în centrul comunității un mix de servicii și facilități necesare zilnic, precum: farmacie, spălătorie, mobile service, florărie, pet shop, coafor, produse pentru casă și fashion, dar și carmangerie, băcănie, brutărie, cofetărie, fast-food. Secțiunea </w:t>
      </w:r>
      <w:r w:rsidRPr="00B957DF">
        <w:rPr>
          <w:sz w:val="28"/>
          <w:szCs w:val="28"/>
        </w:rPr>
        <w:lastRenderedPageBreak/>
        <w:t>food va beneficia și de terase outdoor, noul proiect având și rolul de destinație pentru socializare și petrecere a timpului liber.</w:t>
      </w:r>
    </w:p>
    <w:p w:rsidR="00833C96" w:rsidRPr="00B957DF" w:rsidRDefault="00833C96" w:rsidP="00B957DF">
      <w:pPr>
        <w:pStyle w:val="NormalWeb"/>
        <w:shd w:val="clear" w:color="auto" w:fill="FFFFFF" w:themeFill="background1"/>
        <w:rPr>
          <w:sz w:val="28"/>
          <w:szCs w:val="28"/>
        </w:rPr>
      </w:pPr>
      <w:r w:rsidRPr="00B957DF">
        <w:rPr>
          <w:sz w:val="28"/>
          <w:szCs w:val="28"/>
        </w:rPr>
        <w:t> „Family Market este conceptul de retail de proximitate unde găsești toate serviciile de care ai nevoie. Cele două proiecte care se construiesc în județul Iași (comuna Miroslava și cartierul Bucium) vor fi finalizate în primul trimestru din 2022 și sunt răspunsul IULIUS la o cerere concretă pentru servicii în zonele rezidențiale cu un ritm accelerat de creștere. Orașul se dezvoltă, își extinde granițele și oamenii caută soluții rapide și confortabile pentru problemele curente, iar conceptul Family Market este personalizat așteptărilor lor”, a spus Radu Pârlea, Manager Family Market.</w:t>
      </w:r>
    </w:p>
    <w:p w:rsidR="00833C96" w:rsidRPr="00B957DF" w:rsidRDefault="00833C96" w:rsidP="00B957DF">
      <w:pPr>
        <w:pStyle w:val="NormalWeb"/>
        <w:shd w:val="clear" w:color="auto" w:fill="FFFFFF" w:themeFill="background1"/>
        <w:rPr>
          <w:sz w:val="28"/>
          <w:szCs w:val="28"/>
        </w:rPr>
      </w:pPr>
      <w:r w:rsidRPr="00B957DF">
        <w:rPr>
          <w:sz w:val="28"/>
          <w:szCs w:val="28"/>
        </w:rPr>
        <w:t> În același timp, înaintează lucrările pentru Family Market Miroslava, proiect realizat în parteneriat cu Primăria Miroslava. Investiția va integra tot un supermarket și un mix personalizat de produse și servicii. Tot aici, IULIUS va amenaja un parc, singurul din comună, cu arbori maturi și arbuști, gazon, plante decorative, alei pietonale, fântână arteziană și o lucrare de artă stabilită în urma unui concurs dedicat comunității artistice locale.</w:t>
      </w:r>
    </w:p>
    <w:p w:rsidR="00B26340" w:rsidRPr="00B957DF" w:rsidRDefault="00B26340" w:rsidP="00B957DF">
      <w:pPr>
        <w:pStyle w:val="Titlu2"/>
        <w:shd w:val="clear" w:color="auto" w:fill="FFFFFF" w:themeFill="background1"/>
        <w:spacing w:line="240" w:lineRule="auto"/>
        <w:rPr>
          <w:rStyle w:val="itemdatecreated"/>
          <w:rFonts w:ascii="Times New Roman" w:hAnsi="Times New Roman" w:cs="Times New Roman"/>
          <w:b w:val="0"/>
          <w:sz w:val="28"/>
          <w:szCs w:val="28"/>
        </w:rPr>
      </w:pPr>
      <w:r w:rsidRPr="00FE09B5">
        <w:rPr>
          <w:rFonts w:ascii="Times New Roman" w:hAnsi="Times New Roman" w:cs="Times New Roman"/>
          <w:color w:val="FF0000"/>
          <w:sz w:val="28"/>
          <w:szCs w:val="28"/>
          <w:u w:val="single"/>
        </w:rPr>
        <w:t>Lidl împreună cu clienții săi investesc 210.000 de lei în proiectele de susținere a educației timpurii</w:t>
      </w:r>
      <w:r w:rsidRPr="00B957DF">
        <w:rPr>
          <w:rFonts w:ascii="Times New Roman" w:hAnsi="Times New Roman" w:cs="Times New Roman"/>
          <w:b w:val="0"/>
          <w:sz w:val="28"/>
          <w:szCs w:val="28"/>
        </w:rPr>
        <w:t xml:space="preserve">  , </w:t>
      </w:r>
      <w:hyperlink r:id="rId156" w:history="1">
        <w:r w:rsidRPr="00B957DF">
          <w:rPr>
            <w:rStyle w:val="Hyperlink"/>
            <w:rFonts w:ascii="Times New Roman" w:hAnsi="Times New Roman" w:cs="Times New Roman"/>
            <w:b w:val="0"/>
            <w:sz w:val="28"/>
            <w:szCs w:val="28"/>
            <w:u w:val="none"/>
          </w:rPr>
          <w:t>Carol Popa</w:t>
        </w:r>
      </w:hyperlink>
      <w:r w:rsidRPr="00B957DF">
        <w:rPr>
          <w:rStyle w:val="itemauthor"/>
          <w:rFonts w:ascii="Times New Roman" w:hAnsi="Times New Roman" w:cs="Times New Roman"/>
          <w:b w:val="0"/>
          <w:sz w:val="28"/>
          <w:szCs w:val="28"/>
        </w:rPr>
        <w:t xml:space="preserve"> </w:t>
      </w:r>
      <w:r w:rsidRPr="00B957DF">
        <w:rPr>
          <w:rStyle w:val="itemdatecreated"/>
          <w:rFonts w:ascii="Times New Roman" w:hAnsi="Times New Roman" w:cs="Times New Roman"/>
          <w:b w:val="0"/>
          <w:sz w:val="28"/>
          <w:szCs w:val="28"/>
        </w:rPr>
        <w:t xml:space="preserve">Marți, 20 Iulie 2021 </w:t>
      </w:r>
    </w:p>
    <w:p w:rsidR="00B26340" w:rsidRPr="00B957DF" w:rsidRDefault="00B26340" w:rsidP="00B957DF">
      <w:pPr>
        <w:shd w:val="clear" w:color="auto" w:fill="FFFFFF" w:themeFill="background1"/>
        <w:spacing w:line="240" w:lineRule="auto"/>
        <w:rPr>
          <w:rFonts w:ascii="Times New Roman" w:hAnsi="Times New Roman" w:cs="Times New Roman"/>
          <w:sz w:val="28"/>
          <w:szCs w:val="28"/>
        </w:rPr>
      </w:pPr>
      <w:r w:rsidRPr="00B957DF">
        <w:rPr>
          <w:rFonts w:ascii="Times New Roman" w:hAnsi="Times New Roman" w:cs="Times New Roman"/>
          <w:noProof/>
          <w:sz w:val="28"/>
          <w:szCs w:val="28"/>
          <w:lang w:eastAsia="en-GB"/>
        </w:rPr>
        <w:drawing>
          <wp:inline distT="0" distB="0" distL="0" distR="0">
            <wp:extent cx="4986655" cy="3615055"/>
            <wp:effectExtent l="19050" t="0" r="4445" b="0"/>
            <wp:docPr id="546" name="Imagin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157" cstate="print"/>
                    <a:srcRect/>
                    <a:stretch>
                      <a:fillRect/>
                    </a:stretch>
                  </pic:blipFill>
                  <pic:spPr bwMode="auto">
                    <a:xfrm>
                      <a:off x="0" y="0"/>
                      <a:ext cx="4986655" cy="3615055"/>
                    </a:xfrm>
                    <a:prstGeom prst="rect">
                      <a:avLst/>
                    </a:prstGeom>
                    <a:noFill/>
                    <a:ln w="9525">
                      <a:noFill/>
                      <a:miter lim="800000"/>
                      <a:headEnd/>
                      <a:tailEnd/>
                    </a:ln>
                  </pic:spPr>
                </pic:pic>
              </a:graphicData>
            </a:graphic>
          </wp:inline>
        </w:drawing>
      </w:r>
    </w:p>
    <w:p w:rsidR="00B26340" w:rsidRPr="00B957DF" w:rsidRDefault="00B26340" w:rsidP="00B957DF">
      <w:pPr>
        <w:pStyle w:val="NormalWeb"/>
        <w:shd w:val="clear" w:color="auto" w:fill="FFFFFF" w:themeFill="background1"/>
        <w:rPr>
          <w:sz w:val="28"/>
          <w:szCs w:val="28"/>
        </w:rPr>
      </w:pPr>
      <w:r w:rsidRPr="00FE09B5">
        <w:rPr>
          <w:b/>
          <w:sz w:val="28"/>
          <w:szCs w:val="28"/>
        </w:rPr>
        <w:t>În perioada 1 ianuarie – 30 iunie 2021, clienții Lidl s-au implicat în susținerea Centrului Step by Step, în cadrul campaniei de donații de la casele de marcat din magazinele din toată țara ale retailerului</w:t>
      </w:r>
      <w:r w:rsidRPr="00B957DF">
        <w:rPr>
          <w:sz w:val="28"/>
          <w:szCs w:val="28"/>
        </w:rPr>
        <w:t xml:space="preserve">. Suma de </w:t>
      </w:r>
      <w:r w:rsidRPr="00B957DF">
        <w:rPr>
          <w:sz w:val="28"/>
          <w:szCs w:val="28"/>
        </w:rPr>
        <w:lastRenderedPageBreak/>
        <w:t>peste 101.000 de lei, strânsă cu ajutorul clienților, a fost suplimentată de către Lidl până la valoarea de 210.000 de lei pentru ca Centrul Step by Step să dezvolte sisteme de training care să ajute la dezvoltarea abilităților profesionale ale cadrelor didactice specializate în educația timpurie. În continuare, până pe 31 decembrie 2021, Lidl organizează o nouă campanie de donații la casele de marcat în sprijinul Federației Băncilor pentru Alimente din România, organizație care are misiunea de combatere a risipei alimentare și a sărăciei.</w:t>
      </w:r>
    </w:p>
    <w:p w:rsidR="00B26340" w:rsidRPr="00B957DF" w:rsidRDefault="00B26340" w:rsidP="00B957DF">
      <w:pPr>
        <w:pStyle w:val="NormalWeb"/>
        <w:shd w:val="clear" w:color="auto" w:fill="FFFFFF" w:themeFill="background1"/>
        <w:rPr>
          <w:sz w:val="28"/>
          <w:szCs w:val="28"/>
        </w:rPr>
      </w:pPr>
      <w:r w:rsidRPr="00B957DF">
        <w:rPr>
          <w:sz w:val="28"/>
          <w:szCs w:val="28"/>
        </w:rPr>
        <w:t>Educaţia timpurie le oferă copiilor, de la naştere și până în primii 7 ani de viață, condiţii specifice pentru dezvoltarea lor generală, în concordanţă cu caracteristicile individuale şi de vârstă. Pentru a contribui în mod direct la accesul echitabil și incluziv al tuturor părinților și copiilor la servicii și resurse pentru educația timpurie, Lidl a organizat, în perioada 1 ianuarie – 30 iunie 2021, o campanie de donații la casele de marcat în sprijinul Centrului Step by Step. Suma de peste 101.000 de lei, obținută cu sprijinul clienților Lidl și suplimentată de retailer până la 210.000 de lei, va fi folosită de către ONG pentru realizarea și distribuirea de resurse educaționale pentru părinți, pregătirea profesioniștilor din domeniul educației timpurii și promovarea conceptului și măsurilor pentru susținerea Dezvoltării Copilăriei Timpurii.</w:t>
      </w:r>
    </w:p>
    <w:p w:rsidR="00B26340" w:rsidRPr="00B957DF" w:rsidRDefault="00B26340" w:rsidP="00B957DF">
      <w:pPr>
        <w:pStyle w:val="NormalWeb"/>
        <w:shd w:val="clear" w:color="auto" w:fill="FFFFFF" w:themeFill="background1"/>
        <w:rPr>
          <w:sz w:val="28"/>
          <w:szCs w:val="28"/>
        </w:rPr>
      </w:pPr>
      <w:r w:rsidRPr="00B957DF">
        <w:rPr>
          <w:sz w:val="28"/>
          <w:szCs w:val="28"/>
        </w:rPr>
        <w:t>Prin parteneriatul pe termen lung cu Centrul Step by Step, Lidl România continuă investițiile sale strategice în domeniul educației, contribuind la un viitor mai bun al societății prin modernizarea învățământului românesc și facilitarea de acces egal la educație, la nivel național.</w:t>
      </w:r>
    </w:p>
    <w:p w:rsidR="00B26340" w:rsidRPr="00B957DF" w:rsidRDefault="00B26340" w:rsidP="00B957DF">
      <w:pPr>
        <w:pStyle w:val="NormalWeb"/>
        <w:shd w:val="clear" w:color="auto" w:fill="FFFFFF" w:themeFill="background1"/>
        <w:rPr>
          <w:sz w:val="28"/>
          <w:szCs w:val="28"/>
        </w:rPr>
      </w:pPr>
      <w:r w:rsidRPr="00B957DF">
        <w:rPr>
          <w:rStyle w:val="Robust"/>
          <w:b w:val="0"/>
          <w:sz w:val="28"/>
          <w:szCs w:val="28"/>
        </w:rPr>
        <w:t>Măsuri de diminuare a risipei alimentare – Lupta împotriva sărăciei</w:t>
      </w:r>
    </w:p>
    <w:p w:rsidR="00B26340" w:rsidRPr="00B957DF" w:rsidRDefault="00B26340" w:rsidP="00B957DF">
      <w:pPr>
        <w:pStyle w:val="NormalWeb"/>
        <w:shd w:val="clear" w:color="auto" w:fill="FFFFFF" w:themeFill="background1"/>
        <w:rPr>
          <w:sz w:val="28"/>
          <w:szCs w:val="28"/>
        </w:rPr>
      </w:pPr>
      <w:r w:rsidRPr="00B957DF">
        <w:rPr>
          <w:sz w:val="28"/>
          <w:szCs w:val="28"/>
        </w:rPr>
        <w:t>Datele statistice globale arată că anual se produc 4 miliarde de tone de mâncare, însă aproape o treime din această cantitate nu ajunge să fie consumată. În România, anual se aruncă o cantitate mare de alimente, suficient cât să umple 127.500 de camioane. Aliniate în coloană, aceste camioane reprezintă distanța de la București până la München, conform Ghidului de consum și păstrare a alimentelor lansat de Food Waste Combat în 2020.</w:t>
      </w:r>
    </w:p>
    <w:p w:rsidR="00B26340" w:rsidRPr="00B957DF" w:rsidRDefault="00B26340" w:rsidP="00B957DF">
      <w:pPr>
        <w:pStyle w:val="NormalWeb"/>
        <w:shd w:val="clear" w:color="auto" w:fill="FFFFFF" w:themeFill="background1"/>
        <w:rPr>
          <w:sz w:val="28"/>
          <w:szCs w:val="28"/>
        </w:rPr>
      </w:pPr>
      <w:r w:rsidRPr="00B957DF">
        <w:rPr>
          <w:sz w:val="28"/>
          <w:szCs w:val="28"/>
        </w:rPr>
        <w:t>De aceea, în perioada 1 iulie – 31 decembrie 2021, Lidl România organizează o nouă campanie de donații la casele de marcat, în sprijinul Federației Băncilor pentru Alimente din România, prin care își propune să contribuie la reducerea risipei alimentare, a sărăciei și a excluziunii sociale. Suma strânsă în cadrul campaniei va fi folosită de către Federația Băncilor pentru Alimente din România pentru a continua dezvoltarea infrastructurii rețelei băncilor la nivel național.</w:t>
      </w:r>
    </w:p>
    <w:p w:rsidR="00B26340" w:rsidRPr="00B957DF" w:rsidRDefault="00B26340" w:rsidP="00B957DF">
      <w:pPr>
        <w:pStyle w:val="NormalWeb"/>
        <w:shd w:val="clear" w:color="auto" w:fill="FFFFFF" w:themeFill="background1"/>
        <w:rPr>
          <w:sz w:val="28"/>
          <w:szCs w:val="28"/>
        </w:rPr>
      </w:pPr>
      <w:r w:rsidRPr="00B957DF">
        <w:rPr>
          <w:sz w:val="28"/>
          <w:szCs w:val="28"/>
        </w:rPr>
        <w:lastRenderedPageBreak/>
        <w:t>Lidl România este partener fondator al primei rețele de Bănci pentru Alimente din România, care a ajuns în prezent la 8 filiale active, în București, Cluj-Napoca, Roman, Brașov, Oradea, Timișoara, Constanța și Craiova. Retailerul și-a asumat să susțină financiar costurile pentru începerea activității în fiecare Bancă Regională înființată și o parte din costurile de funcționare, contribuind astfel, la dezvoltarea infrastructurii pentru o asemenea rețea. În plus, pe lângă sprijinul financiar, Lidl donează constant și produse, pentru îndeplinirea misiunii rețelei, doar în anul 2020 donând aproape 400 tone de produse, care au fost distribuite de către Băncile pentru Alimente către ONG-urile partenere. În continuare, rețeaua urmează să deschidă, din punct de vedere operațional, o nouă bancă regională și la Galați, iar obiectivul Federației este de a susține Băncile Regionale pentru a înființa câte un punct de lucru local în fiecare Bancă pentru Alimente Regională.</w:t>
      </w:r>
    </w:p>
    <w:p w:rsidR="001637BC" w:rsidRPr="00B957DF" w:rsidRDefault="001637BC" w:rsidP="00FE09B5">
      <w:pPr>
        <w:shd w:val="clear" w:color="auto" w:fill="FFFFFF" w:themeFill="background1"/>
        <w:spacing w:before="100" w:beforeAutospacing="1" w:after="100" w:afterAutospacing="1" w:line="240" w:lineRule="auto"/>
        <w:outlineLvl w:val="0"/>
        <w:rPr>
          <w:rFonts w:ascii="Times New Roman" w:eastAsia="Times New Roman" w:hAnsi="Times New Roman" w:cs="Times New Roman"/>
          <w:sz w:val="28"/>
          <w:szCs w:val="28"/>
          <w:lang w:eastAsia="en-GB"/>
        </w:rPr>
      </w:pPr>
      <w:r w:rsidRPr="00FE09B5">
        <w:rPr>
          <w:rFonts w:ascii="Times New Roman" w:eastAsia="Times New Roman" w:hAnsi="Times New Roman" w:cs="Times New Roman"/>
          <w:b/>
          <w:bCs/>
          <w:color w:val="FF0000"/>
          <w:kern w:val="36"/>
          <w:sz w:val="28"/>
          <w:szCs w:val="28"/>
          <w:u w:val="single"/>
          <w:lang w:eastAsia="en-GB"/>
        </w:rPr>
        <w:t>Glovo a depășit 50.000 de abonați Prime</w:t>
      </w:r>
      <w:r w:rsidRPr="00B957DF">
        <w:rPr>
          <w:rFonts w:ascii="Times New Roman" w:eastAsia="Times New Roman" w:hAnsi="Times New Roman" w:cs="Times New Roman"/>
          <w:bCs/>
          <w:kern w:val="36"/>
          <w:sz w:val="28"/>
          <w:szCs w:val="28"/>
          <w:lang w:eastAsia="en-GB"/>
        </w:rPr>
        <w:t xml:space="preserve">, </w:t>
      </w:r>
      <w:r w:rsidRPr="00B957DF">
        <w:rPr>
          <w:rFonts w:ascii="Times New Roman" w:eastAsia="Times New Roman" w:hAnsi="Times New Roman" w:cs="Times New Roman"/>
          <w:sz w:val="28"/>
          <w:szCs w:val="28"/>
          <w:lang w:eastAsia="en-GB"/>
        </w:rPr>
        <w:t>20 Jul 2021 | de Andra Imbrea</w:t>
      </w:r>
      <w:r w:rsidRPr="00B957DF">
        <w:rPr>
          <w:rFonts w:ascii="Times New Roman" w:eastAsia="Times New Roman" w:hAnsi="Times New Roman" w:cs="Times New Roman"/>
          <w:noProof/>
          <w:color w:val="0000FF"/>
          <w:sz w:val="28"/>
          <w:szCs w:val="28"/>
          <w:lang w:eastAsia="en-GB"/>
        </w:rPr>
        <w:drawing>
          <wp:inline distT="0" distB="0" distL="0" distR="0">
            <wp:extent cx="2381885" cy="1903095"/>
            <wp:effectExtent l="19050" t="0" r="0" b="0"/>
            <wp:docPr id="566" name="Imagine 566" descr="https://revistaprogresiv.ro/sites/default/files/styles/news_teaser/public/news/images/glovo_003_0.jpg?itok=ODaqFOJj">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https://revistaprogresiv.ro/sites/default/files/styles/news_teaser/public/news/images/glovo_003_0.jpg?itok=ODaqFOJj">
                      <a:hlinkClick r:id="rId158"/>
                    </pic:cNvPr>
                    <pic:cNvPicPr>
                      <a:picLocks noChangeAspect="1" noChangeArrowheads="1"/>
                    </pic:cNvPicPr>
                  </pic:nvPicPr>
                  <pic:blipFill>
                    <a:blip r:embed="rId159" cstate="print"/>
                    <a:srcRect/>
                    <a:stretch>
                      <a:fillRect/>
                    </a:stretch>
                  </pic:blipFill>
                  <pic:spPr bwMode="auto">
                    <a:xfrm>
                      <a:off x="0" y="0"/>
                      <a:ext cx="2381885" cy="1903095"/>
                    </a:xfrm>
                    <a:prstGeom prst="rect">
                      <a:avLst/>
                    </a:prstGeom>
                    <a:noFill/>
                    <a:ln w="9525">
                      <a:noFill/>
                      <a:miter lim="800000"/>
                      <a:headEnd/>
                      <a:tailEnd/>
                    </a:ln>
                  </pic:spPr>
                </pic:pic>
              </a:graphicData>
            </a:graphic>
          </wp:inline>
        </w:drawing>
      </w:r>
      <w:r w:rsidRPr="00B957DF">
        <w:rPr>
          <w:rFonts w:ascii="Times New Roman" w:eastAsia="Times New Roman" w:hAnsi="Times New Roman" w:cs="Times New Roman"/>
          <w:bCs/>
          <w:sz w:val="28"/>
          <w:szCs w:val="28"/>
          <w:lang w:eastAsia="en-GB"/>
        </w:rPr>
        <w:t xml:space="preserve">  </w:t>
      </w:r>
      <w:r w:rsidRPr="00FE09B5">
        <w:rPr>
          <w:rFonts w:ascii="Times New Roman" w:eastAsia="Times New Roman" w:hAnsi="Times New Roman" w:cs="Times New Roman"/>
          <w:b/>
          <w:bCs/>
          <w:sz w:val="28"/>
          <w:szCs w:val="28"/>
          <w:lang w:eastAsia="en-GB"/>
        </w:rPr>
        <w:t>Glovo, unul dintre cei mai importanți jucători din lume pe zona de livrare, a atins pragul de 50.000 de abonați pentru serviciul său Prime, la aproximativ un an de la lansarea pe piața din România.</w:t>
      </w:r>
      <w:r w:rsidRPr="00B957DF">
        <w:rPr>
          <w:rFonts w:ascii="Times New Roman" w:eastAsia="Times New Roman" w:hAnsi="Times New Roman" w:cs="Times New Roman"/>
          <w:bCs/>
          <w:sz w:val="28"/>
          <w:szCs w:val="28"/>
          <w:lang w:eastAsia="en-GB"/>
        </w:rPr>
        <w:t xml:space="preserve"> Cei mai mulți utilizatori Glovo Prime sunt din București (60%), iar valoarea cea mai mare a unei comenzi realizată prin acest serviciu a fost de 3.200 lei și a conținut peste 300 de produse.</w:t>
      </w:r>
      <w:r w:rsidR="00FE09B5">
        <w:rPr>
          <w:rFonts w:ascii="Times New Roman" w:eastAsia="Times New Roman" w:hAnsi="Times New Roman" w:cs="Times New Roman"/>
          <w:bCs/>
          <w:sz w:val="28"/>
          <w:szCs w:val="28"/>
          <w:lang w:eastAsia="en-GB"/>
        </w:rPr>
        <w:t xml:space="preserve">  </w:t>
      </w:r>
      <w:r w:rsidRPr="00B957DF">
        <w:rPr>
          <w:rFonts w:ascii="Times New Roman" w:eastAsia="Times New Roman" w:hAnsi="Times New Roman" w:cs="Times New Roman"/>
          <w:sz w:val="28"/>
          <w:szCs w:val="28"/>
          <w:lang w:eastAsia="en-GB"/>
        </w:rPr>
        <w:t>În afară de București, orașele cu cei mai mulți clienți care folosesc serviciul cu livrări nelimitate sunt Cluj (12%) și Timișoara (1%). În prezent, din numărul total de comenzi înregistrate pe Glovo, aproximativ 25% sunt realizate prin Prime.</w:t>
      </w:r>
    </w:p>
    <w:p w:rsidR="001637BC" w:rsidRPr="00B957DF" w:rsidRDefault="001637BC" w:rsidP="00B957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957DF">
        <w:rPr>
          <w:rFonts w:ascii="Times New Roman" w:eastAsia="Times New Roman" w:hAnsi="Times New Roman" w:cs="Times New Roman"/>
          <w:sz w:val="28"/>
          <w:szCs w:val="28"/>
          <w:lang w:eastAsia="en-GB"/>
        </w:rPr>
        <w:t xml:space="preserve">Două treimi dintre cei care folosesc acest serviciu comandă de la restaurantele partenere Glovo, iar </w:t>
      </w:r>
      <w:r w:rsidRPr="00B957DF">
        <w:rPr>
          <w:rFonts w:ascii="Times New Roman" w:eastAsia="Times New Roman" w:hAnsi="Times New Roman" w:cs="Times New Roman"/>
          <w:bCs/>
          <w:sz w:val="28"/>
          <w:szCs w:val="28"/>
          <w:lang w:eastAsia="en-GB"/>
        </w:rPr>
        <w:t>numărul comenzilor reprezentate de cumpărăturile din supermarket este în creștere</w:t>
      </w:r>
      <w:r w:rsidRPr="00B957DF">
        <w:rPr>
          <w:rFonts w:ascii="Times New Roman" w:eastAsia="Times New Roman" w:hAnsi="Times New Roman" w:cs="Times New Roman"/>
          <w:sz w:val="28"/>
          <w:szCs w:val="28"/>
          <w:lang w:eastAsia="en-GB"/>
        </w:rPr>
        <w:t>, fiind în continuare un serviciu extrem de util pentru toți consumatorii.</w:t>
      </w:r>
    </w:p>
    <w:p w:rsidR="001637BC" w:rsidRPr="00B957DF" w:rsidRDefault="001637BC" w:rsidP="00B957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957DF">
        <w:rPr>
          <w:rFonts w:ascii="Times New Roman" w:eastAsia="Times New Roman" w:hAnsi="Times New Roman" w:cs="Times New Roman"/>
          <w:sz w:val="28"/>
          <w:szCs w:val="28"/>
          <w:lang w:eastAsia="en-GB"/>
        </w:rPr>
        <w:t>Cele mai multe comenzi înregistrate prin Glovo Prime sunt realizate în jurul prânzului, în intervalul 12:00 - 13:00 (circa 20%). În privința celor mai comandate produse de către utilizatorii Glovo Prime, acestea sunt apa plată Aqua Carpatica la 2 litri, chifla kaiser Lorraine de 60g și McPuișor.</w:t>
      </w:r>
    </w:p>
    <w:p w:rsidR="001637BC" w:rsidRPr="00B957DF" w:rsidRDefault="001637BC" w:rsidP="00B957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957DF">
        <w:rPr>
          <w:rFonts w:ascii="Times New Roman" w:eastAsia="Times New Roman" w:hAnsi="Times New Roman" w:cs="Times New Roman"/>
          <w:sz w:val="28"/>
          <w:szCs w:val="28"/>
          <w:lang w:eastAsia="en-GB"/>
        </w:rPr>
        <w:lastRenderedPageBreak/>
        <w:t>Valoarea cea mai mare a unei comenzi realizată de către cei care folosesc serviciul Prime este de 3.200 lei și a conținut peste 300 de produse de la Kaufland. Aceasta a fost urmată de o comandă de la Hanul Berarilor, în valoare de 2.300 lei.</w:t>
      </w:r>
    </w:p>
    <w:p w:rsidR="001637BC" w:rsidRPr="00B957DF" w:rsidRDefault="001637BC" w:rsidP="00B957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957DF">
        <w:rPr>
          <w:rFonts w:ascii="Times New Roman" w:eastAsia="Times New Roman" w:hAnsi="Times New Roman" w:cs="Times New Roman"/>
          <w:sz w:val="28"/>
          <w:szCs w:val="28"/>
          <w:lang w:eastAsia="en-GB"/>
        </w:rPr>
        <w:t>Lansat în iunie 2020, Glovo Prime este un serviciu ce oferă utilizatorilor săi livrări nelimitate, în baza unui abonament lunar de doar 9,99 lei (prima lună este gratuită), disponibil în cele 42 de orașe din țară în care compania operează. Alături de aceste beneficii, utilizatorii Glovo Prime beneficiază de promoții exclusive, pe tot parcursul anului. Abonamentul se aplică comenzilor minime de 45 lei pentru restaurantele și magazinele partenere, precum și cumpărăturilor în valoare de cel puțin 65 lei de la supermarket. </w:t>
      </w:r>
    </w:p>
    <w:p w:rsidR="001637BC" w:rsidRPr="00B957DF" w:rsidRDefault="001637BC" w:rsidP="00B957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957DF">
        <w:rPr>
          <w:rFonts w:ascii="Times New Roman" w:eastAsia="Times New Roman" w:hAnsi="Times New Roman" w:cs="Times New Roman"/>
          <w:sz w:val="28"/>
          <w:szCs w:val="28"/>
          <w:lang w:eastAsia="en-GB"/>
        </w:rPr>
        <w:t>Glovo operează pe piața din România de peste trei ani, timp în care peste 70 de milioane de produse au fost livrate de către aproximativ 28.000 de curieri înscriși în București și provincie.</w:t>
      </w:r>
    </w:p>
    <w:p w:rsidR="00CF3936" w:rsidRPr="00B957DF" w:rsidRDefault="00CF3936" w:rsidP="00B957DF">
      <w:pPr>
        <w:pStyle w:val="Titlu1"/>
        <w:shd w:val="clear" w:color="auto" w:fill="FFFFFF" w:themeFill="background1"/>
        <w:rPr>
          <w:b w:val="0"/>
          <w:sz w:val="28"/>
          <w:szCs w:val="28"/>
        </w:rPr>
      </w:pPr>
      <w:r w:rsidRPr="00FE09B5">
        <w:rPr>
          <w:color w:val="FF0000"/>
          <w:sz w:val="28"/>
          <w:szCs w:val="28"/>
          <w:u w:val="single"/>
        </w:rPr>
        <w:t>Pandemia a rostogolit coșul de cumpărături spre viitor,</w:t>
      </w:r>
      <w:r w:rsidRPr="00B957DF">
        <w:rPr>
          <w:b w:val="0"/>
          <w:sz w:val="28"/>
          <w:szCs w:val="28"/>
        </w:rPr>
        <w:t xml:space="preserve"> 20 Jul 2021 | de </w:t>
      </w:r>
      <w:r w:rsidRPr="00B957DF">
        <w:rPr>
          <w:rStyle w:val="username"/>
          <w:b w:val="0"/>
          <w:sz w:val="28"/>
          <w:szCs w:val="28"/>
        </w:rPr>
        <w:t>Progresiv</w:t>
      </w:r>
    </w:p>
    <w:p w:rsidR="00CF3936" w:rsidRPr="00B957DF" w:rsidRDefault="00CF3936" w:rsidP="00B957DF">
      <w:pPr>
        <w:shd w:val="clear" w:color="auto" w:fill="FFFFFF" w:themeFill="background1"/>
        <w:spacing w:line="240" w:lineRule="auto"/>
        <w:rPr>
          <w:rFonts w:ascii="Times New Roman" w:hAnsi="Times New Roman" w:cs="Times New Roman"/>
          <w:sz w:val="28"/>
          <w:szCs w:val="28"/>
        </w:rPr>
      </w:pPr>
      <w:r w:rsidRPr="00FE09B5">
        <w:rPr>
          <w:rStyle w:val="Robust"/>
          <w:rFonts w:ascii="Times New Roman" w:hAnsi="Times New Roman" w:cs="Times New Roman"/>
          <w:sz w:val="28"/>
          <w:szCs w:val="28"/>
        </w:rPr>
        <w:t>După mai mult de un an de pandemie mulți dintre noi suntem mai înțelepți cu o introspecție, mai lenți cu cel puțin 500 de grame (de care nu mai scăpăm!), mai rapizi cu câteva minute (cel puțin!), mai dornici de a trăi și explora viața cu mai mult nesaț și libertate</w:t>
      </w:r>
      <w:r w:rsidRPr="00B957DF">
        <w:rPr>
          <w:rStyle w:val="Robust"/>
          <w:rFonts w:ascii="Times New Roman" w:hAnsi="Times New Roman" w:cs="Times New Roman"/>
          <w:b w:val="0"/>
          <w:sz w:val="28"/>
          <w:szCs w:val="28"/>
        </w:rPr>
        <w:t>. După un an de restricții și introspecții, am sentimentul general că ne-am repoziționat viața și alegerile alimentare cu mai multă claritate, dar și că încrederea că (ne) facem bine se transformă în ingredientul central al normalității.</w:t>
      </w:r>
    </w:p>
    <w:p w:rsidR="00CF3936" w:rsidRPr="00B957DF" w:rsidRDefault="00CF3936" w:rsidP="00B957DF">
      <w:pPr>
        <w:pStyle w:val="NormalWeb"/>
        <w:shd w:val="clear" w:color="auto" w:fill="FFFFFF" w:themeFill="background1"/>
        <w:rPr>
          <w:sz w:val="28"/>
          <w:szCs w:val="28"/>
        </w:rPr>
      </w:pPr>
      <w:r w:rsidRPr="00B957DF">
        <w:rPr>
          <w:rStyle w:val="Accentuat"/>
          <w:i w:val="0"/>
          <w:sz w:val="28"/>
          <w:szCs w:val="28"/>
          <w:shd w:val="clear" w:color="auto" w:fill="D3D3D3"/>
        </w:rPr>
        <w:t>Articol scris de Bogdana Gheorghe, Managing Director RetailZoom România</w:t>
      </w:r>
    </w:p>
    <w:p w:rsidR="00CF3936" w:rsidRPr="00B957DF" w:rsidRDefault="00CF3936" w:rsidP="00B957DF">
      <w:pPr>
        <w:pStyle w:val="NormalWeb"/>
        <w:shd w:val="clear" w:color="auto" w:fill="FFFFFF" w:themeFill="background1"/>
        <w:rPr>
          <w:sz w:val="28"/>
          <w:szCs w:val="28"/>
        </w:rPr>
      </w:pPr>
      <w:r w:rsidRPr="00B957DF">
        <w:rPr>
          <w:sz w:val="28"/>
          <w:szCs w:val="28"/>
        </w:rPr>
        <w:t>Privind retrospectiv la vânzările din magazinele de tip mini/supermarket ori hypermarketuri, nu credeam pe timp de pandemie să avem, la sfârșit de an, un coș de cumpărături în medie (sau per total) pe plus față de anii anteriori. Datele de vânzări monitorizate pentru aproximativ 90% dintre magazinele comerțului modern din România pentru câteva sute de categorii și mii de tipuri de produse ne-au arătat că realitatea coșului de cumpărături a fost în 2020 vs 2019 una pozitivă, superioară evoluției din 2019 cu aproximativ 2pp, indicând o creștere de două cifre: +15%.</w:t>
      </w:r>
    </w:p>
    <w:p w:rsidR="00CF3936" w:rsidRPr="00B957DF" w:rsidRDefault="00CF3936" w:rsidP="00B957DF">
      <w:pPr>
        <w:pStyle w:val="NormalWeb"/>
        <w:shd w:val="clear" w:color="auto" w:fill="FFFFFF" w:themeFill="background1"/>
        <w:rPr>
          <w:sz w:val="28"/>
          <w:szCs w:val="28"/>
        </w:rPr>
      </w:pPr>
      <w:r w:rsidRPr="00B957DF">
        <w:rPr>
          <w:sz w:val="28"/>
          <w:szCs w:val="28"/>
        </w:rPr>
        <w:t xml:space="preserve">Situația arată bine și în 2021 vs 2020 pentru primele 22 de săptămâni ale anului, aducând o creștere moderată de +6,7% în ianuarie-mai față de aceeași perioadă a anului anterior. Dacă punem această performanță în context și ne amintim că cele mai mari creșteri ale vânzărilor de anul trecut </w:t>
      </w:r>
      <w:r w:rsidRPr="00B957DF">
        <w:rPr>
          <w:sz w:val="28"/>
          <w:szCs w:val="28"/>
        </w:rPr>
        <w:lastRenderedPageBreak/>
        <w:t>au fost concentrate la începutul anului (17,6% pentru perioada ianuarie – mai 2020 vs 2019, cu o pondere mai mare a creșterilor în luna martie 34% sau în săptămâna 9-15 martie 80%), nivelul de aproximativ 7% de anul acesta este unul foarte bun.</w:t>
      </w:r>
    </w:p>
    <w:p w:rsidR="00CF3936" w:rsidRPr="00B957DF" w:rsidRDefault="00CF3936" w:rsidP="00B957DF">
      <w:pPr>
        <w:pStyle w:val="NormalWeb"/>
        <w:shd w:val="clear" w:color="auto" w:fill="FFFFFF" w:themeFill="background1"/>
        <w:rPr>
          <w:sz w:val="28"/>
          <w:szCs w:val="28"/>
        </w:rPr>
      </w:pPr>
      <w:r w:rsidRPr="00B957DF">
        <w:rPr>
          <w:sz w:val="28"/>
          <w:szCs w:val="28"/>
        </w:rPr>
        <w:t>Revenind la așteptări, majoritatea am fi spus că întoarcerea la o viață fără restricții majore va aduce probabil și scăderi generale față de vânzările anului anterior – pe fondul revenirii la un consum ce nu mai este alimentat de stocare. Creșterea de 6,7% pentru primele 5 luni ale anului 2021 față de aceeași perioadă din 2020 arată nu doar o revenire a consumului, ci și o dezvoltare a acestuia prin creștere într-un context de absorbție mai largă a unor opțiuni de produse mai scumpe, mai sănătoase ori specialități, plus cumpărături ce vin și din zona de afaceri mici, suplimentare consumului casnic. Activitățile obișnuite din afara casei și consumul se reiau, buna dispoziție a populației crește, cumpărăturile de impuls sau „la pachet” reapar, bonificațiile unei vieți ce trebuie trăită cât mai bine și sănătos se înmulțesc, iar micile afaceri se aprovizionează din mai multe canale (nu doar de la distribuitori ori din magazinele cash&amp;carry).</w:t>
      </w:r>
    </w:p>
    <w:p w:rsidR="00CF3936" w:rsidRPr="00B957DF" w:rsidRDefault="00CF3936" w:rsidP="00B957DF">
      <w:pPr>
        <w:pStyle w:val="NormalWeb"/>
        <w:shd w:val="clear" w:color="auto" w:fill="FFFFFF" w:themeFill="background1"/>
        <w:rPr>
          <w:sz w:val="28"/>
          <w:szCs w:val="28"/>
        </w:rPr>
      </w:pPr>
      <w:r w:rsidRPr="00B957DF">
        <w:rPr>
          <w:sz w:val="28"/>
          <w:szCs w:val="28"/>
        </w:rPr>
        <w:t>În concluzie, 2021 prezintă toate șansele să fie un an care să mențină creșterea din anii trecuți (10-15%), ba chiar să și aducă un plus peste ce am înregistrat ca avans al vânzărilor în primul an de pandemie.</w:t>
      </w:r>
    </w:p>
    <w:p w:rsidR="00CF3936" w:rsidRPr="00B957DF" w:rsidRDefault="00CF3936" w:rsidP="00B957DF">
      <w:pPr>
        <w:pStyle w:val="NormalWeb"/>
        <w:shd w:val="clear" w:color="auto" w:fill="FFFFFF" w:themeFill="background1"/>
        <w:rPr>
          <w:sz w:val="28"/>
          <w:szCs w:val="28"/>
        </w:rPr>
      </w:pPr>
      <w:r w:rsidRPr="00B957DF">
        <w:rPr>
          <w:rStyle w:val="Robust"/>
          <w:b w:val="0"/>
          <w:sz w:val="28"/>
          <w:szCs w:val="28"/>
        </w:rPr>
        <w:t>Ce a schimbat pandemia în obiceiurile noastre?</w:t>
      </w:r>
    </w:p>
    <w:p w:rsidR="00CF3936" w:rsidRPr="00B957DF" w:rsidRDefault="00CF3936" w:rsidP="00B957DF">
      <w:pPr>
        <w:pStyle w:val="NormalWeb"/>
        <w:shd w:val="clear" w:color="auto" w:fill="FFFFFF" w:themeFill="background1"/>
        <w:rPr>
          <w:sz w:val="28"/>
          <w:szCs w:val="28"/>
        </w:rPr>
      </w:pPr>
      <w:r w:rsidRPr="00B957DF">
        <w:rPr>
          <w:rStyle w:val="Robust"/>
          <w:b w:val="0"/>
          <w:sz w:val="28"/>
          <w:szCs w:val="28"/>
        </w:rPr>
        <w:t>-</w:t>
      </w:r>
      <w:r w:rsidRPr="00B957DF">
        <w:rPr>
          <w:sz w:val="28"/>
          <w:szCs w:val="28"/>
        </w:rPr>
        <w:t xml:space="preserve"> Raportarea la nevoile de bază (fiziologice, de securitate, de apartenență): acestea au căpătat o importanță mai mare, sunt parcă mai bine conștientizate universal, sunt „mai” ancorate în prezentul pe care vrem să îl trăim bine, fără lipsuri majore, în special acum, după ce greul sau instabilitatea generate de vârful pandemiei au trecut. Posibil să mai apară valuri de îmbolnăvire și restricții, dar timpul petrecut mai mult cu noi înșine, introspectiv, atâtea luni, produce o abordare a trăirii zilnice mai mult orientată spre hic et nunc (aici și acum), decât spre economisire efectivă.</w:t>
      </w:r>
      <w:r w:rsidRPr="00B957DF">
        <w:rPr>
          <w:sz w:val="28"/>
          <w:szCs w:val="28"/>
        </w:rPr>
        <w:br/>
      </w:r>
      <w:r w:rsidRPr="00B957DF">
        <w:rPr>
          <w:rStyle w:val="Robust"/>
          <w:b w:val="0"/>
          <w:sz w:val="28"/>
          <w:szCs w:val="28"/>
        </w:rPr>
        <w:t xml:space="preserve">- </w:t>
      </w:r>
      <w:r w:rsidRPr="00B957DF">
        <w:rPr>
          <w:sz w:val="28"/>
          <w:szCs w:val="28"/>
        </w:rPr>
        <w:t>Grija pentru economisire care este declarativ mai mare față de anii anteriori, se transferă într-o reducere a vizitelor de cumpărare, de stocare, dar nu aduce un impact major în valoarea totală a coșului.</w:t>
      </w:r>
      <w:r w:rsidRPr="00B957DF">
        <w:rPr>
          <w:sz w:val="28"/>
          <w:szCs w:val="28"/>
        </w:rPr>
        <w:br/>
      </w:r>
      <w:r w:rsidRPr="00B957DF">
        <w:rPr>
          <w:rStyle w:val="Robust"/>
          <w:b w:val="0"/>
          <w:sz w:val="28"/>
          <w:szCs w:val="28"/>
        </w:rPr>
        <w:t xml:space="preserve">- </w:t>
      </w:r>
      <w:r w:rsidRPr="00B957DF">
        <w:rPr>
          <w:sz w:val="28"/>
          <w:szCs w:val="28"/>
        </w:rPr>
        <w:t>Raportarea la cantitate: o cantitate mai mare achiziționată pentru un produs preferat ori de încredere nu face rău nimănui; în plus, este mult mai rentabilă și ne mai scade din grija reumplerii sau a planificării următoarei achiziții.</w:t>
      </w:r>
      <w:r w:rsidRPr="00B957DF">
        <w:rPr>
          <w:sz w:val="28"/>
          <w:szCs w:val="28"/>
        </w:rPr>
        <w:br/>
      </w:r>
      <w:r w:rsidRPr="00B957DF">
        <w:rPr>
          <w:rStyle w:val="Robust"/>
          <w:b w:val="0"/>
          <w:sz w:val="28"/>
          <w:szCs w:val="28"/>
        </w:rPr>
        <w:t>-</w:t>
      </w:r>
      <w:r w:rsidRPr="00B957DF">
        <w:rPr>
          <w:sz w:val="28"/>
          <w:szCs w:val="28"/>
        </w:rPr>
        <w:t xml:space="preserve"> Raportarea la snacking: o gustare sau un răsfăț se poate consuma oriunde, oricât de des, în orice moment de răgaz ori de relaxare, nu doar în afara casei, ci</w:t>
      </w:r>
      <w:r w:rsidRPr="00B957DF">
        <w:rPr>
          <w:sz w:val="28"/>
          <w:szCs w:val="28"/>
        </w:rPr>
        <w:br/>
        <w:t>mai ales acasă.</w:t>
      </w:r>
      <w:r w:rsidRPr="00B957DF">
        <w:rPr>
          <w:sz w:val="28"/>
          <w:szCs w:val="28"/>
        </w:rPr>
        <w:br/>
      </w:r>
      <w:r w:rsidRPr="00B957DF">
        <w:rPr>
          <w:rStyle w:val="Robust"/>
          <w:b w:val="0"/>
          <w:sz w:val="28"/>
          <w:szCs w:val="28"/>
        </w:rPr>
        <w:lastRenderedPageBreak/>
        <w:t xml:space="preserve">– </w:t>
      </w:r>
      <w:r w:rsidRPr="00B957DF">
        <w:rPr>
          <w:sz w:val="28"/>
          <w:szCs w:val="28"/>
        </w:rPr>
        <w:t>Producătorii și retailerii au re/inovat ambalajele pentru a sprijini consumarea gustărilor în orice condiții (nu doar one-portion/one-size, ci și multiplu de porții individuale).</w:t>
      </w:r>
      <w:r w:rsidRPr="00B957DF">
        <w:rPr>
          <w:sz w:val="28"/>
          <w:szCs w:val="28"/>
        </w:rPr>
        <w:br/>
        <w:t>n Achiziția produselor mai scumpe, ce oferă o calitate mai bună și, implicit, sunt mai sănătoase; produsele premium au crescut în pondere valorică cu 1-2pp – în special pentru băuturi alcoolice, băuturi necarbonatate, dulciuri și produse pentru îngrijirea personală. În cazul snacksurilor sărate creșterea produselor premium este și mai accentuată, realizând un salt de la o pondere de 41,3% la 50,7% (+9,4pp).</w:t>
      </w:r>
      <w:r w:rsidRPr="00B957DF">
        <w:rPr>
          <w:sz w:val="28"/>
          <w:szCs w:val="28"/>
        </w:rPr>
        <w:br/>
      </w:r>
      <w:r w:rsidRPr="00B957DF">
        <w:rPr>
          <w:rStyle w:val="Robust"/>
          <w:b w:val="0"/>
          <w:sz w:val="28"/>
          <w:szCs w:val="28"/>
        </w:rPr>
        <w:t>–</w:t>
      </w:r>
      <w:r w:rsidRPr="00B957DF">
        <w:rPr>
          <w:sz w:val="28"/>
          <w:szCs w:val="28"/>
        </w:rPr>
        <w:t xml:space="preserve"> Produsele premium reprezintă 41,6% ca pondere în totalul valoric al vânzărilor din ultimele 12 luni (mai 2020 – aprilie 2021), sunt în ușoară creștere, în detrimentul produselor cu prețuri „de mijloc”, ce își reduc cota până la o pondere sub o treime (32,7%) din totalul valoric; produsele ieftine sunt reprezentate în medie de unul din patru produse (25,6%)</w:t>
      </w:r>
    </w:p>
    <w:p w:rsidR="00CF3936" w:rsidRPr="00B957DF" w:rsidRDefault="00CF3936" w:rsidP="00B957DF">
      <w:pPr>
        <w:pStyle w:val="NormalWeb"/>
        <w:shd w:val="clear" w:color="auto" w:fill="FFFFFF" w:themeFill="background1"/>
        <w:rPr>
          <w:sz w:val="28"/>
          <w:szCs w:val="28"/>
        </w:rPr>
      </w:pPr>
      <w:r w:rsidRPr="00B957DF">
        <w:rPr>
          <w:rStyle w:val="Robust"/>
          <w:b w:val="0"/>
          <w:sz w:val="28"/>
          <w:szCs w:val="28"/>
        </w:rPr>
        <w:t>Ce a consolidat pandemia în coșul de cumpărături?</w:t>
      </w:r>
    </w:p>
    <w:p w:rsidR="00CF3936" w:rsidRPr="00B957DF" w:rsidRDefault="00CF3936" w:rsidP="00B957DF">
      <w:pPr>
        <w:pStyle w:val="NormalWeb"/>
        <w:shd w:val="clear" w:color="auto" w:fill="FFFFFF" w:themeFill="background1"/>
        <w:rPr>
          <w:sz w:val="28"/>
          <w:szCs w:val="28"/>
        </w:rPr>
      </w:pPr>
      <w:r w:rsidRPr="00B957DF">
        <w:rPr>
          <w:sz w:val="28"/>
          <w:szCs w:val="28"/>
        </w:rPr>
        <w:t>Consumul de produse bio/eco și orientarea către acele branduri ce dovedesc responsabilitate socială și grijă față de planetă - dinamica produselor bio s-a accentuat în ultimul an, în special pentru fructe și legume bio, pentru care creșterea este mult superioară celor non-bio: 21% vs 1,3% pentru ultimele 12 luni.</w:t>
      </w:r>
      <w:r w:rsidRPr="00B957DF">
        <w:rPr>
          <w:sz w:val="28"/>
          <w:szCs w:val="28"/>
        </w:rPr>
        <w:br/>
      </w:r>
      <w:r w:rsidRPr="00B957DF">
        <w:rPr>
          <w:rStyle w:val="Robust"/>
          <w:b w:val="0"/>
          <w:sz w:val="28"/>
          <w:szCs w:val="28"/>
        </w:rPr>
        <w:t xml:space="preserve">– </w:t>
      </w:r>
      <w:r w:rsidRPr="00B957DF">
        <w:rPr>
          <w:sz w:val="28"/>
          <w:szCs w:val="28"/>
        </w:rPr>
        <w:t>Ponderea produselor bio se menține la 1,3% din totalul alimentelor din coșul de cumpărături, dar accelerează mai mult (13%) decât dinamica produsele nonBIO (11%). În comerțul modern, segmentul BIO a fost diversificat cu peste 100 de SKU-uri. În topul alimentelor bio se află laptele, ouăle, acestea având cea mai mare contribuție la creșterea segmentului (~30%). Preferința pentru produsele bio continuă cu carne crudă, mezeluri, brânză ambalată, cereale pentru mic dejun.</w:t>
      </w:r>
      <w:r w:rsidRPr="00B957DF">
        <w:rPr>
          <w:sz w:val="28"/>
          <w:szCs w:val="28"/>
        </w:rPr>
        <w:br/>
      </w:r>
      <w:r w:rsidRPr="00B957DF">
        <w:rPr>
          <w:rStyle w:val="Robust"/>
          <w:b w:val="0"/>
          <w:sz w:val="28"/>
          <w:szCs w:val="28"/>
        </w:rPr>
        <w:t xml:space="preserve">- </w:t>
      </w:r>
      <w:r w:rsidRPr="00B957DF">
        <w:rPr>
          <w:sz w:val="28"/>
          <w:szCs w:val="28"/>
        </w:rPr>
        <w:t>Ponderea promoțiilor – ce a crescut mai mult ca în anul anterior analizei (iunie 2020-mai 2021), ajungând la o cotă de 22,8% din totalul vânzărilor în valoare, cu 1,5pp mai mult față de anul anterior. Pe un fond al instabilității financiare pentru o bună parte din populație, efortul producătorilor și al retailerilor de a menține vânzările și de a sprijini accesul oamenilor la produse de calitate și la diversitate s-a transferat și într-o intensificare a frecvenței promoțiilor și a discounturilor de preț</w:t>
      </w:r>
      <w:r w:rsidRPr="00B957DF">
        <w:rPr>
          <w:sz w:val="28"/>
          <w:szCs w:val="28"/>
        </w:rPr>
        <w:br/>
      </w:r>
      <w:r w:rsidRPr="00B957DF">
        <w:rPr>
          <w:rStyle w:val="Robust"/>
          <w:b w:val="0"/>
          <w:sz w:val="28"/>
          <w:szCs w:val="28"/>
        </w:rPr>
        <w:t xml:space="preserve">- </w:t>
      </w:r>
      <w:r w:rsidRPr="00B957DF">
        <w:rPr>
          <w:sz w:val="28"/>
          <w:szCs w:val="28"/>
        </w:rPr>
        <w:t xml:space="preserve">Creșterea ponderii ambalajelor non-plastic și preocuparea pentru mediu – nu doar din grija producătorilor și a retailerilor, dar și din atenția pentru opțiuni responsabile, venită din partea cumpărătorilor. Ambalajele de tip sticlă, carton și aluminiul continuă să crească ușor în pondere valorică, aducând aproape 1pp în dinamica din ultimele 12 luni față de perioada anterioară. Ambalajele de plastic continuă și ele să scadă cu aproximativ 1pp raportate la aceeași perioadă, valoare destul de mare dacă ne gândim la </w:t>
      </w:r>
      <w:r w:rsidRPr="00B957DF">
        <w:rPr>
          <w:sz w:val="28"/>
          <w:szCs w:val="28"/>
        </w:rPr>
        <w:lastRenderedPageBreak/>
        <w:t>ponderea încă uriașă pe care aceste ambalaje o au în categorii mari din coșul de cumpărături (apă îmbuteliată, bere, sucuri, lapte)</w:t>
      </w:r>
    </w:p>
    <w:p w:rsidR="00CF3936" w:rsidRPr="00B957DF" w:rsidRDefault="00CF3936" w:rsidP="00B957DF">
      <w:pPr>
        <w:pStyle w:val="NormalWeb"/>
        <w:shd w:val="clear" w:color="auto" w:fill="FFFFFF" w:themeFill="background1"/>
        <w:rPr>
          <w:sz w:val="28"/>
          <w:szCs w:val="28"/>
        </w:rPr>
      </w:pPr>
      <w:r w:rsidRPr="00B957DF">
        <w:rPr>
          <w:rStyle w:val="Robust"/>
          <w:b w:val="0"/>
          <w:sz w:val="28"/>
          <w:szCs w:val="28"/>
        </w:rPr>
        <w:t xml:space="preserve">Analiza completă poate fi citită </w:t>
      </w:r>
      <w:hyperlink r:id="rId160" w:history="1">
        <w:r w:rsidRPr="00B957DF">
          <w:rPr>
            <w:rStyle w:val="Hyperlink"/>
            <w:bCs/>
            <w:sz w:val="28"/>
            <w:szCs w:val="28"/>
            <w:u w:val="none"/>
          </w:rPr>
          <w:t>aici</w:t>
        </w:r>
      </w:hyperlink>
      <w:r w:rsidRPr="00B957DF">
        <w:rPr>
          <w:rStyle w:val="Robust"/>
          <w:b w:val="0"/>
          <w:sz w:val="28"/>
          <w:szCs w:val="28"/>
        </w:rPr>
        <w:t>.</w:t>
      </w:r>
    </w:p>
    <w:p w:rsidR="009D0F0B" w:rsidRPr="00B957DF" w:rsidRDefault="00D253A1" w:rsidP="00B957DF">
      <w:pPr>
        <w:shd w:val="clear" w:color="auto" w:fill="FFFFFF" w:themeFill="background1"/>
        <w:spacing w:line="240" w:lineRule="auto"/>
        <w:rPr>
          <w:rFonts w:ascii="Times New Roman" w:hAnsi="Times New Roman" w:cs="Times New Roman"/>
          <w:sz w:val="28"/>
          <w:szCs w:val="28"/>
          <w:highlight w:val="yellow"/>
        </w:rPr>
      </w:pPr>
      <w:r w:rsidRPr="00B957DF">
        <w:rPr>
          <w:rFonts w:ascii="Times New Roman" w:hAnsi="Times New Roman" w:cs="Times New Roman"/>
          <w:sz w:val="28"/>
          <w:szCs w:val="28"/>
          <w:highlight w:val="yellow"/>
        </w:rPr>
        <w:t>GLOBAL</w:t>
      </w:r>
    </w:p>
    <w:p w:rsidR="00D86E71" w:rsidRPr="00B957DF" w:rsidRDefault="00D86E71" w:rsidP="00B957DF">
      <w:pPr>
        <w:pStyle w:val="Titlu1"/>
        <w:shd w:val="clear" w:color="auto" w:fill="FFFFFF" w:themeFill="background1"/>
        <w:rPr>
          <w:b w:val="0"/>
          <w:sz w:val="28"/>
          <w:szCs w:val="28"/>
        </w:rPr>
      </w:pPr>
      <w:r w:rsidRPr="00FE09B5">
        <w:rPr>
          <w:color w:val="FF0000"/>
          <w:sz w:val="28"/>
          <w:szCs w:val="28"/>
          <w:u w:val="single"/>
        </w:rPr>
        <w:t>Încălzirea climei îi determină pe fermierii din sudul Europei să cultive specii tropicale și subtropicale; culturile de papaya și mango devin obșinuite în peisajul agricol din zonele mediteraneene</w:t>
      </w:r>
      <w:r w:rsidRPr="00B957DF">
        <w:rPr>
          <w:b w:val="0"/>
          <w:sz w:val="28"/>
          <w:szCs w:val="28"/>
        </w:rPr>
        <w:t xml:space="preserve">, </w:t>
      </w:r>
      <w:r w:rsidRPr="00B957DF">
        <w:rPr>
          <w:rStyle w:val="post-by"/>
          <w:b w:val="0"/>
          <w:sz w:val="28"/>
          <w:szCs w:val="28"/>
        </w:rPr>
        <w:t xml:space="preserve">By </w:t>
      </w:r>
      <w:hyperlink r:id="rId161" w:tooltip="Posts by lantulalimentar" w:history="1">
        <w:r w:rsidRPr="00B957DF">
          <w:rPr>
            <w:rStyle w:val="Hyperlink"/>
            <w:b w:val="0"/>
            <w:sz w:val="28"/>
            <w:szCs w:val="28"/>
            <w:u w:val="none"/>
          </w:rPr>
          <w:t>lantulalimentar</w:t>
        </w:r>
      </w:hyperlink>
      <w:r w:rsidRPr="00B957DF">
        <w:rPr>
          <w:rStyle w:val="post-by"/>
          <w:b w:val="0"/>
          <w:sz w:val="28"/>
          <w:szCs w:val="28"/>
        </w:rPr>
        <w:t xml:space="preserve"> </w:t>
      </w:r>
      <w:r w:rsidRPr="00B957DF">
        <w:rPr>
          <w:b w:val="0"/>
          <w:sz w:val="28"/>
          <w:szCs w:val="28"/>
        </w:rPr>
        <w:t xml:space="preserve">2021-07-20 </w:t>
      </w:r>
      <w:r w:rsidRPr="00B957DF">
        <w:rPr>
          <w:rStyle w:val="meta-item"/>
          <w:b w:val="0"/>
          <w:sz w:val="28"/>
          <w:szCs w:val="28"/>
        </w:rPr>
        <w:t xml:space="preserve"> </w:t>
      </w:r>
    </w:p>
    <w:p w:rsidR="00D86E71" w:rsidRPr="00FE09B5" w:rsidRDefault="00D86E71" w:rsidP="00B957DF">
      <w:pPr>
        <w:pStyle w:val="NormalWeb"/>
        <w:shd w:val="clear" w:color="auto" w:fill="FFFFFF" w:themeFill="background1"/>
        <w:rPr>
          <w:b/>
          <w:sz w:val="28"/>
          <w:szCs w:val="28"/>
        </w:rPr>
      </w:pPr>
      <w:r w:rsidRPr="00FE09B5">
        <w:rPr>
          <w:b/>
          <w:sz w:val="28"/>
          <w:szCs w:val="28"/>
        </w:rPr>
        <w:t xml:space="preserve">Mulți ar fi surprinși să vadă pe țărmul Mediteranei lychee și kiwi, tufișuri de pitaya și alte specii exotice care se găsesc în mod obișnuit în țările tropicale sau subtropicale din Asia și America de Sud din sudul Europei. Plantațiile de arbore de banane, de mango și papaya, de pomelo și avocado sunt tot mai des întâlnite în sudul Europei, notează publicația </w:t>
      </w:r>
      <w:hyperlink r:id="rId162" w:history="1">
        <w:r w:rsidRPr="00FE09B5">
          <w:rPr>
            <w:rStyle w:val="Hyperlink"/>
            <w:b/>
            <w:sz w:val="28"/>
            <w:szCs w:val="28"/>
            <w:u w:val="none"/>
          </w:rPr>
          <w:t>freshplaza.com</w:t>
        </w:r>
      </w:hyperlink>
      <w:r w:rsidRPr="00FE09B5">
        <w:rPr>
          <w:b/>
          <w:sz w:val="28"/>
          <w:szCs w:val="28"/>
        </w:rPr>
        <w:t xml:space="preserve">, care preia un articol de pe siteul </w:t>
      </w:r>
      <w:hyperlink r:id="rId163" w:history="1">
        <w:r w:rsidRPr="00FE09B5">
          <w:rPr>
            <w:rStyle w:val="Hyperlink"/>
            <w:b/>
            <w:sz w:val="28"/>
            <w:szCs w:val="28"/>
            <w:u w:val="none"/>
          </w:rPr>
          <w:t>scmp.com</w:t>
        </w:r>
      </w:hyperlink>
      <w:r w:rsidRPr="00FE09B5">
        <w:rPr>
          <w:b/>
          <w:sz w:val="28"/>
          <w:szCs w:val="28"/>
        </w:rPr>
        <w:t>.</w:t>
      </w:r>
    </w:p>
    <w:p w:rsidR="00D86E71" w:rsidRPr="00B957DF" w:rsidRDefault="00D86E71" w:rsidP="00B957DF">
      <w:pPr>
        <w:pStyle w:val="NormalWeb"/>
        <w:shd w:val="clear" w:color="auto" w:fill="FFFFFF" w:themeFill="background1"/>
        <w:rPr>
          <w:sz w:val="28"/>
          <w:szCs w:val="28"/>
        </w:rPr>
      </w:pPr>
      <w:r w:rsidRPr="00B957DF">
        <w:rPr>
          <w:sz w:val="28"/>
          <w:szCs w:val="28"/>
        </w:rPr>
        <w:t>Datorită schimbărilor climatice, o revoluție a fructelor este în curs de desfășurare în sudul continentului, din Portugalia și Spania până în Italia și Grecia. Fructele asiatice și latino-americane au găsit teren fertil pe țărmurile mediteraneene în plantații organice, neintensive, iar bucătarii și barmanii profită la maximum de produsele neobișnuite (pentru ei), pentru a prepara înghețate și cocktailuri cu fructe tropicale.</w:t>
      </w:r>
    </w:p>
    <w:p w:rsidR="00D86E71" w:rsidRPr="00B957DF" w:rsidRDefault="00D86E71" w:rsidP="00B957DF">
      <w:pPr>
        <w:pStyle w:val="NormalWeb"/>
        <w:shd w:val="clear" w:color="auto" w:fill="FFFFFF" w:themeFill="background1"/>
        <w:rPr>
          <w:sz w:val="28"/>
          <w:szCs w:val="28"/>
        </w:rPr>
      </w:pPr>
      <w:r w:rsidRPr="00B957DF">
        <w:rPr>
          <w:sz w:val="28"/>
          <w:szCs w:val="28"/>
        </w:rPr>
        <w:t>„Este un kilometru zero al producției de fructe și acest lucru contribuie la revigorarea economiei locale, aducând profit cultivatorilor”, a declarat agronomul italian Ottavio Cacioppo, care a cultivat în premieră kiwi in Italia, în anii 1970.</w:t>
      </w:r>
    </w:p>
    <w:p w:rsidR="00D86E71" w:rsidRPr="00B957DF" w:rsidRDefault="00D86E71" w:rsidP="00B957DF">
      <w:pPr>
        <w:pStyle w:val="NormalWeb"/>
        <w:shd w:val="clear" w:color="auto" w:fill="FFFFFF" w:themeFill="background1"/>
        <w:rPr>
          <w:sz w:val="28"/>
          <w:szCs w:val="28"/>
        </w:rPr>
      </w:pPr>
      <w:r w:rsidRPr="00B957DF">
        <w:rPr>
          <w:sz w:val="28"/>
          <w:szCs w:val="28"/>
        </w:rPr>
        <w:t>Astăzi, Italia este al doilea mare producător de kiwi din lume, plantă originară din China. În ferma sa, situată la sud de Roma, Cacioppo cultivă și pitaya și alte specii tropicale.</w:t>
      </w:r>
    </w:p>
    <w:p w:rsidR="00D86E71" w:rsidRPr="00B957DF" w:rsidRDefault="00D86E71" w:rsidP="00B957DF">
      <w:pPr>
        <w:pStyle w:val="NormalWeb"/>
        <w:shd w:val="clear" w:color="auto" w:fill="FFFFFF" w:themeFill="background1"/>
        <w:rPr>
          <w:sz w:val="28"/>
          <w:szCs w:val="28"/>
        </w:rPr>
      </w:pPr>
      <w:r w:rsidRPr="00B957DF">
        <w:rPr>
          <w:sz w:val="28"/>
          <w:szCs w:val="28"/>
        </w:rPr>
        <w:t>Pe măsură ce temperaturile medii au crescut, fermierii și-au dat seama că pământul lor va deveni potrivit pentru cultivarea speciilor exotice în sezonul cald.  Cei deschiși să experimenteze au lucrat cu experți universitari pentru a dobândi mai multe cunoștințe și au călătorit în țările cu fructe tropicale pentru a aduce acasă cele mai bune semințe.</w:t>
      </w:r>
    </w:p>
    <w:p w:rsidR="00D86E71" w:rsidRPr="00B957DF" w:rsidRDefault="00D86E71" w:rsidP="00B957DF">
      <w:pPr>
        <w:pStyle w:val="NormalWeb"/>
        <w:shd w:val="clear" w:color="auto" w:fill="FFFFFF" w:themeFill="background1"/>
        <w:rPr>
          <w:sz w:val="28"/>
          <w:szCs w:val="28"/>
        </w:rPr>
      </w:pPr>
      <w:r w:rsidRPr="00B957DF">
        <w:rPr>
          <w:sz w:val="28"/>
          <w:szCs w:val="28"/>
        </w:rPr>
        <w:t xml:space="preserve">„Chiar dacă producția este la scară mică, este de nișă și de înaltă calitate, le permite fermierilor locali să diversifice producțiile tradiționale cu cele alternative pentru a compensa recoltele anuale reduse, sum sunt cele, să </w:t>
      </w:r>
      <w:r w:rsidRPr="00B957DF">
        <w:rPr>
          <w:sz w:val="28"/>
          <w:szCs w:val="28"/>
        </w:rPr>
        <w:lastRenderedPageBreak/>
        <w:t>zicem, de lămâi și portocale sau când aceste culturi sunt atacate de paraziți”, mai spune Cacioppo. „Cultivarea fructelor exotice nelocale a fost o mișcare câștigătoare”, susține agronomul italian.</w:t>
      </w:r>
    </w:p>
    <w:p w:rsidR="00EE1A07" w:rsidRPr="00B957DF" w:rsidRDefault="001E5629" w:rsidP="00B957DF">
      <w:pPr>
        <w:shd w:val="clear" w:color="auto" w:fill="FFFFFF" w:themeFill="background1"/>
        <w:spacing w:line="240" w:lineRule="auto"/>
        <w:rPr>
          <w:rFonts w:ascii="Times New Roman" w:hAnsi="Times New Roman" w:cs="Times New Roman"/>
          <w:spacing w:val="-5"/>
          <w:sz w:val="28"/>
          <w:szCs w:val="28"/>
        </w:rPr>
      </w:pPr>
      <w:r w:rsidRPr="00B957DF">
        <w:rPr>
          <w:rFonts w:ascii="Times New Roman" w:hAnsi="Times New Roman" w:cs="Times New Roman"/>
          <w:sz w:val="28"/>
          <w:szCs w:val="28"/>
          <w:highlight w:val="yellow"/>
        </w:rPr>
        <w:t>UNIUNEA EUROPEANA</w:t>
      </w:r>
    </w:p>
    <w:p w:rsidR="001E0B33" w:rsidRPr="00B957DF" w:rsidRDefault="00463D0A" w:rsidP="00B957DF">
      <w:pPr>
        <w:pStyle w:val="Titlu1"/>
        <w:shd w:val="clear" w:color="auto" w:fill="FFFFFF" w:themeFill="background1"/>
        <w:rPr>
          <w:b w:val="0"/>
          <w:sz w:val="28"/>
          <w:szCs w:val="28"/>
        </w:rPr>
      </w:pPr>
      <w:r w:rsidRPr="00FE09B5">
        <w:rPr>
          <w:color w:val="FF0000"/>
          <w:spacing w:val="-5"/>
          <w:sz w:val="28"/>
          <w:szCs w:val="28"/>
          <w:u w:val="single"/>
        </w:rPr>
        <w:t xml:space="preserve"> </w:t>
      </w:r>
      <w:r w:rsidR="001E0B33" w:rsidRPr="00FE09B5">
        <w:rPr>
          <w:color w:val="FF0000"/>
          <w:sz w:val="28"/>
          <w:szCs w:val="28"/>
          <w:u w:val="single"/>
        </w:rPr>
        <w:t>CE vrea să majoreze ponderea energiei regenerabile la 40% până în 2030</w:t>
      </w:r>
      <w:r w:rsidR="001E0B33" w:rsidRPr="00B957DF">
        <w:rPr>
          <w:b w:val="0"/>
          <w:sz w:val="28"/>
          <w:szCs w:val="28"/>
        </w:rPr>
        <w:t>, 20 July 2021</w:t>
      </w:r>
    </w:p>
    <w:p w:rsidR="001E0B33" w:rsidRPr="00FE09B5" w:rsidRDefault="001E0B33" w:rsidP="00B957DF">
      <w:pPr>
        <w:pStyle w:val="NormalWeb"/>
        <w:shd w:val="clear" w:color="auto" w:fill="FFFFFF" w:themeFill="background1"/>
        <w:rPr>
          <w:sz w:val="28"/>
          <w:szCs w:val="28"/>
        </w:rPr>
      </w:pPr>
      <w:r w:rsidRPr="00FE09B5">
        <w:rPr>
          <w:rStyle w:val="Robust"/>
          <w:sz w:val="28"/>
          <w:szCs w:val="28"/>
        </w:rPr>
        <w:t>Comisia Europeană vrea să majoreze la 40% ponderea energiei regenerabile în mixul energetic din Uniunea Europeană până în 2030.  Acest lucru înseamnă creșterea țintelor pentru toate statele membre, în funcție de specificul fiecăruia.</w:t>
      </w:r>
    </w:p>
    <w:p w:rsidR="001E0B33" w:rsidRPr="00B957DF" w:rsidRDefault="001E0B33" w:rsidP="00B957DF">
      <w:pPr>
        <w:pStyle w:val="NormalWeb"/>
        <w:shd w:val="clear" w:color="auto" w:fill="FFFFFF" w:themeFill="background1"/>
        <w:rPr>
          <w:sz w:val="28"/>
          <w:szCs w:val="28"/>
        </w:rPr>
      </w:pPr>
      <w:r w:rsidRPr="00B957DF">
        <w:rPr>
          <w:sz w:val="28"/>
          <w:szCs w:val="28"/>
        </w:rPr>
        <w:t>Toate statele membre vor contribui la acest obiectiv și se propun obiective specifice pentru utilizarea energiei regenerabile în transport, sistemul central termic al oraselor, clădiri și industrie.</w:t>
      </w:r>
    </w:p>
    <w:p w:rsidR="001E0B33" w:rsidRPr="00B957DF" w:rsidRDefault="001E0B33" w:rsidP="00B957DF">
      <w:pPr>
        <w:pStyle w:val="NormalWeb"/>
        <w:shd w:val="clear" w:color="auto" w:fill="FFFFFF" w:themeFill="background1"/>
        <w:rPr>
          <w:sz w:val="28"/>
          <w:szCs w:val="28"/>
        </w:rPr>
      </w:pPr>
      <w:r w:rsidRPr="00B957DF">
        <w:rPr>
          <w:sz w:val="28"/>
          <w:szCs w:val="28"/>
        </w:rPr>
        <w:t xml:space="preserve">În cazul României, ținta de regenerabile pentru anul 2030 va crește semnificativ, de la 30,7% la 38%. Condiția este ca pachetul “Fit for 55” al Comisiei Europene </w:t>
      </w:r>
      <w:hyperlink r:id="rId164" w:history="1">
        <w:r w:rsidRPr="00B957DF">
          <w:rPr>
            <w:rStyle w:val="Hyperlink"/>
            <w:sz w:val="28"/>
            <w:szCs w:val="28"/>
            <w:u w:val="none"/>
          </w:rPr>
          <w:t>să fie adoptat în forma</w:t>
        </w:r>
      </w:hyperlink>
      <w:r w:rsidRPr="00B957DF">
        <w:rPr>
          <w:sz w:val="28"/>
          <w:szCs w:val="28"/>
        </w:rPr>
        <w:t xml:space="preserve"> în care a fost propus săptămâna trecută.</w:t>
      </w:r>
    </w:p>
    <w:p w:rsidR="001E0B33" w:rsidRPr="00B957DF" w:rsidRDefault="001E0B33" w:rsidP="00B957DF">
      <w:pPr>
        <w:pStyle w:val="NormalWeb"/>
        <w:shd w:val="clear" w:color="auto" w:fill="FFFFFF" w:themeFill="background1"/>
        <w:rPr>
          <w:sz w:val="28"/>
          <w:szCs w:val="28"/>
        </w:rPr>
      </w:pPr>
      <w:r w:rsidRPr="00B957DF">
        <w:rPr>
          <w:sz w:val="28"/>
          <w:szCs w:val="28"/>
        </w:rPr>
        <w:t>În plus, criteriile de durabilitate pentru utilizarea bioenergiei sunt consolidate, iar statele membre trebuie să elaboreze scheme de sprijin pentru bioenergie într-un mod care să respecte principiul utilizării biomasei.</w:t>
      </w:r>
    </w:p>
    <w:p w:rsidR="001E0B33" w:rsidRPr="00B957DF" w:rsidRDefault="001E0B33" w:rsidP="00B957DF">
      <w:pPr>
        <w:pStyle w:val="NormalWeb"/>
        <w:shd w:val="clear" w:color="auto" w:fill="FFFFFF" w:themeFill="background1"/>
        <w:rPr>
          <w:sz w:val="28"/>
          <w:szCs w:val="28"/>
        </w:rPr>
      </w:pPr>
      <w:r w:rsidRPr="00B957DF">
        <w:rPr>
          <w:sz w:val="28"/>
          <w:szCs w:val="28"/>
        </w:rPr>
        <w:t>Propunerea RED (Renewable Energy Directive) include prevederi consolidate pentru o încălzire urbană eficientă. Statelor membre li se cere să își mărească cota de termoficare si să utilizeze energie regenerabila într-o cotă mai mare. Pentru a realiza acest lucru, terții vor avea acces la energie regenerabilă, cu anumite excepții.</w:t>
      </w:r>
    </w:p>
    <w:p w:rsidR="001E0B33" w:rsidRPr="00B957DF" w:rsidRDefault="001E0B33" w:rsidP="00B957DF">
      <w:pPr>
        <w:pStyle w:val="NormalWeb"/>
        <w:shd w:val="clear" w:color="auto" w:fill="FFFFFF" w:themeFill="background1"/>
        <w:rPr>
          <w:sz w:val="28"/>
          <w:szCs w:val="28"/>
        </w:rPr>
      </w:pPr>
      <w:r w:rsidRPr="00B957DF">
        <w:rPr>
          <w:sz w:val="28"/>
          <w:szCs w:val="28"/>
        </w:rPr>
        <w:t>În ceea ce privește rolul cogenerării, propunerea RED impune statelor membre să asigure eficiența energetică mai întâi în generarea, transmiterea și distribuția surselor regenerabile de energie, ca parte a criteriilor lor de autorizare.</w:t>
      </w:r>
    </w:p>
    <w:p w:rsidR="001E0B33" w:rsidRPr="00B957DF" w:rsidRDefault="001E0B33" w:rsidP="00B957DF">
      <w:pPr>
        <w:pStyle w:val="NormalWeb"/>
        <w:shd w:val="clear" w:color="auto" w:fill="FFFFFF" w:themeFill="background1"/>
        <w:rPr>
          <w:sz w:val="28"/>
          <w:szCs w:val="28"/>
        </w:rPr>
      </w:pPr>
      <w:r w:rsidRPr="00B957DF">
        <w:rPr>
          <w:sz w:val="28"/>
          <w:szCs w:val="28"/>
        </w:rPr>
        <w:t>Planul Național Integrat Energie-Mediu (PNIESC), elaborat de autoritățile de la București și trimis Comisei Europene prevede o țintă de regenerabile de 30,7% la nivelul anului 2030 pentru România, de la nivelul de 24% din anul 2020.</w:t>
      </w:r>
    </w:p>
    <w:p w:rsidR="001E0B33" w:rsidRPr="00B957DF" w:rsidRDefault="001E0B33" w:rsidP="00B957DF">
      <w:pPr>
        <w:pStyle w:val="NormalWeb"/>
        <w:shd w:val="clear" w:color="auto" w:fill="FFFFFF" w:themeFill="background1"/>
        <w:rPr>
          <w:sz w:val="28"/>
          <w:szCs w:val="28"/>
        </w:rPr>
      </w:pPr>
      <w:r w:rsidRPr="00B957DF">
        <w:rPr>
          <w:sz w:val="28"/>
          <w:szCs w:val="28"/>
        </w:rPr>
        <w:lastRenderedPageBreak/>
        <w:t>Pentru a se atinge ținta de 30,7%, în România ar trebui să se instaleze capacități noi în regenerabile.</w:t>
      </w:r>
    </w:p>
    <w:p w:rsidR="001E0B33" w:rsidRPr="00B957DF" w:rsidRDefault="001E0B33" w:rsidP="00B957DF">
      <w:pPr>
        <w:pStyle w:val="NormalWeb"/>
        <w:shd w:val="clear" w:color="auto" w:fill="FFFFFF" w:themeFill="background1"/>
        <w:rPr>
          <w:sz w:val="28"/>
          <w:szCs w:val="28"/>
        </w:rPr>
      </w:pPr>
      <w:r w:rsidRPr="00B957DF">
        <w:rPr>
          <w:sz w:val="28"/>
          <w:szCs w:val="28"/>
        </w:rPr>
        <w:t>Potrivit ANRE, în anul 2020, eolianul a asigurat 13,6% din producția națională de energie electrică, fotovoltaicul 1,5%, iar centralele hidro, toate, 29%.</w:t>
      </w:r>
    </w:p>
    <w:p w:rsidR="001C4439" w:rsidRPr="00B957DF" w:rsidRDefault="001C4439" w:rsidP="00B957DF">
      <w:pPr>
        <w:pStyle w:val="Titlu1"/>
        <w:shd w:val="clear" w:color="auto" w:fill="FFFFFF" w:themeFill="background1"/>
        <w:rPr>
          <w:b w:val="0"/>
          <w:sz w:val="28"/>
          <w:szCs w:val="28"/>
        </w:rPr>
      </w:pPr>
      <w:r w:rsidRPr="00FE09B5">
        <w:rPr>
          <w:color w:val="FF0000"/>
          <w:sz w:val="28"/>
          <w:szCs w:val="28"/>
          <w:u w:val="single"/>
        </w:rPr>
        <w:t>Inundații: Ajutor financiar de urgență pentru fermieri</w:t>
      </w:r>
      <w:r w:rsidRPr="00B957DF">
        <w:rPr>
          <w:b w:val="0"/>
          <w:sz w:val="28"/>
          <w:szCs w:val="28"/>
        </w:rPr>
        <w:t xml:space="preserve"> , </w:t>
      </w:r>
      <w:hyperlink r:id="rId165" w:history="1">
        <w:r w:rsidRPr="00B957DF">
          <w:rPr>
            <w:rStyle w:val="Hyperlink"/>
            <w:b w:val="0"/>
            <w:sz w:val="28"/>
            <w:szCs w:val="28"/>
            <w:u w:val="none"/>
          </w:rPr>
          <w:t>iulie 20, 2021</w:t>
        </w:r>
      </w:hyperlink>
      <w:r w:rsidRPr="00B957DF">
        <w:rPr>
          <w:rStyle w:val="posted-on"/>
          <w:b w:val="0"/>
          <w:sz w:val="28"/>
          <w:szCs w:val="28"/>
        </w:rPr>
        <w:t xml:space="preserve">, </w:t>
      </w:r>
      <w:r w:rsidRPr="00B957DF">
        <w:rPr>
          <w:rStyle w:val="byline"/>
          <w:b w:val="0"/>
          <w:sz w:val="28"/>
          <w:szCs w:val="28"/>
        </w:rPr>
        <w:t xml:space="preserve"> </w:t>
      </w:r>
      <w:hyperlink r:id="rId166" w:history="1">
        <w:r w:rsidRPr="00B957DF">
          <w:rPr>
            <w:rStyle w:val="Hyperlink"/>
            <w:b w:val="0"/>
            <w:sz w:val="28"/>
            <w:szCs w:val="28"/>
            <w:u w:val="none"/>
          </w:rPr>
          <w:t>agrimanet</w:t>
        </w:r>
      </w:hyperlink>
      <w:r w:rsidRPr="00B957DF">
        <w:rPr>
          <w:b w:val="0"/>
          <w:sz w:val="28"/>
          <w:szCs w:val="28"/>
        </w:rPr>
        <w:t xml:space="preserve"> </w:t>
      </w:r>
    </w:p>
    <w:p w:rsidR="001C4439" w:rsidRPr="00FE09B5" w:rsidRDefault="001C4439" w:rsidP="00B957DF">
      <w:pPr>
        <w:pStyle w:val="Titlu3"/>
        <w:shd w:val="clear" w:color="auto" w:fill="FFFFFF" w:themeFill="background1"/>
        <w:spacing w:line="240" w:lineRule="auto"/>
        <w:rPr>
          <w:rFonts w:ascii="Times New Roman" w:hAnsi="Times New Roman" w:cs="Times New Roman"/>
          <w:color w:val="auto"/>
          <w:sz w:val="28"/>
          <w:szCs w:val="28"/>
        </w:rPr>
      </w:pPr>
      <w:r w:rsidRPr="00FE09B5">
        <w:rPr>
          <w:rFonts w:ascii="Times New Roman" w:hAnsi="Times New Roman" w:cs="Times New Roman"/>
          <w:color w:val="auto"/>
          <w:sz w:val="28"/>
          <w:szCs w:val="28"/>
        </w:rPr>
        <w:t>Ajutor financiar de urgență pentru fermieri</w:t>
      </w:r>
    </w:p>
    <w:p w:rsidR="001C4439" w:rsidRPr="00B957DF" w:rsidRDefault="001C4439" w:rsidP="00B957DF">
      <w:pPr>
        <w:pStyle w:val="NormalWeb"/>
        <w:shd w:val="clear" w:color="auto" w:fill="FFFFFF" w:themeFill="background1"/>
        <w:rPr>
          <w:sz w:val="28"/>
          <w:szCs w:val="28"/>
        </w:rPr>
      </w:pPr>
      <w:r w:rsidRPr="00B957DF">
        <w:rPr>
          <w:sz w:val="28"/>
          <w:szCs w:val="28"/>
        </w:rPr>
        <w:t>După dezastrul inundațiilor, fermierii afectați vor fi ajutați cu fonduri de la UE, de la guvernul federal și al landurilor. În plus, s-au decis primele scutiri fiscale. Asociațiile fermierilor solicită donații.</w:t>
      </w:r>
    </w:p>
    <w:p w:rsidR="001C4439" w:rsidRPr="00B957DF" w:rsidRDefault="001C4439" w:rsidP="00B957DF">
      <w:pPr>
        <w:pStyle w:val="NormalWeb"/>
        <w:shd w:val="clear" w:color="auto" w:fill="FFFFFF" w:themeFill="background1"/>
        <w:rPr>
          <w:sz w:val="28"/>
          <w:szCs w:val="28"/>
        </w:rPr>
      </w:pPr>
      <w:r w:rsidRPr="00B957DF">
        <w:rPr>
          <w:sz w:val="28"/>
          <w:szCs w:val="28"/>
        </w:rPr>
        <w:t>Încă nu există o estimare detaliată a pagubelor materiale asupra clădirilor, infrastructurii și, de asemenea, asupra fermelor, în urma catastrofei produse de inundații.</w:t>
      </w:r>
    </w:p>
    <w:p w:rsidR="001C4439" w:rsidRPr="00B957DF" w:rsidRDefault="001C4439" w:rsidP="00B957DF">
      <w:pPr>
        <w:pStyle w:val="NormalWeb"/>
        <w:shd w:val="clear" w:color="auto" w:fill="FFFFFF" w:themeFill="background1"/>
        <w:rPr>
          <w:sz w:val="28"/>
          <w:szCs w:val="28"/>
        </w:rPr>
      </w:pPr>
      <w:r w:rsidRPr="00B957DF">
        <w:rPr>
          <w:sz w:val="28"/>
          <w:szCs w:val="28"/>
        </w:rPr>
        <w:t>Cu toate acestea, un lucru este clar: daunele din Renania-Palatinat, Renania de Nord-Westfalia și Bavaria se ridică la miliarde. Se așteaptă ca sprijinul să provină de la UE, precum și din fonduri federale și regionale. În același timp, numeroase organizații solicită donații financiare pentru victimele inundațiilor.</w:t>
      </w:r>
    </w:p>
    <w:p w:rsidR="001C4439" w:rsidRPr="00B957DF" w:rsidRDefault="001C4439" w:rsidP="00B957DF">
      <w:pPr>
        <w:pStyle w:val="Titlu3"/>
        <w:shd w:val="clear" w:color="auto" w:fill="FFFFFF" w:themeFill="background1"/>
        <w:spacing w:line="240" w:lineRule="auto"/>
        <w:rPr>
          <w:rFonts w:ascii="Times New Roman" w:hAnsi="Times New Roman" w:cs="Times New Roman"/>
          <w:b w:val="0"/>
          <w:sz w:val="28"/>
          <w:szCs w:val="28"/>
        </w:rPr>
      </w:pPr>
      <w:r w:rsidRPr="00B957DF">
        <w:rPr>
          <w:rFonts w:ascii="Times New Roman" w:hAnsi="Times New Roman" w:cs="Times New Roman"/>
          <w:b w:val="0"/>
          <w:sz w:val="28"/>
          <w:szCs w:val="28"/>
        </w:rPr>
        <w:t>Comisarul pentru agricultură, Wojciechowski, nu dorește să fie acordate fonduri suplimentare</w:t>
      </w:r>
    </w:p>
    <w:p w:rsidR="001C4439" w:rsidRPr="00B957DF" w:rsidRDefault="001C4439" w:rsidP="00B957DF">
      <w:pPr>
        <w:pStyle w:val="NormalWeb"/>
        <w:shd w:val="clear" w:color="auto" w:fill="FFFFFF" w:themeFill="background1"/>
        <w:rPr>
          <w:sz w:val="28"/>
          <w:szCs w:val="28"/>
        </w:rPr>
      </w:pPr>
      <w:r w:rsidRPr="00B957DF">
        <w:rPr>
          <w:sz w:val="28"/>
          <w:szCs w:val="28"/>
        </w:rPr>
        <w:t>Comisarul european pentru agricultură, Janusz Wojciechowski, a anunțat ieri, după Consiliul de Miniștri al Agriculturii al UE, un ajutor financiar pentru agricultorii care au fost afectați de inundații în Germania, Belgia, Olanda și Luxemburg. Cu toate acestea, Wojciechowski nu vrea să mobilizeze fonduri suplimentare din bugetul UE.</w:t>
      </w:r>
    </w:p>
    <w:p w:rsidR="001C4439" w:rsidRPr="00B957DF" w:rsidRDefault="001C4439" w:rsidP="00B957DF">
      <w:pPr>
        <w:pStyle w:val="NormalWeb"/>
        <w:shd w:val="clear" w:color="auto" w:fill="FFFFFF" w:themeFill="background1"/>
        <w:rPr>
          <w:sz w:val="28"/>
          <w:szCs w:val="28"/>
        </w:rPr>
      </w:pPr>
      <w:r w:rsidRPr="00B957DF">
        <w:rPr>
          <w:sz w:val="28"/>
          <w:szCs w:val="28"/>
        </w:rPr>
        <w:t>Mai degrabă, statele membre în cauză ar trebui să facă soluții cu privire la modul în care doresc să utilizeze fondurile din al doilea pilon pentru dezvoltarea rurală pentru a ajuta zonele inundabile. Pentru a aproba planurile de finanțare adaptate, statele membre ar trebui mai întâi să furnizeze informații specifice despre daune și să furnizeze dovezi, a spus Wojciechowski.</w:t>
      </w:r>
    </w:p>
    <w:p w:rsidR="001C4439" w:rsidRPr="00B957DF" w:rsidRDefault="001C4439" w:rsidP="00B957DF">
      <w:pPr>
        <w:pStyle w:val="NormalWeb"/>
        <w:shd w:val="clear" w:color="auto" w:fill="FFFFFF" w:themeFill="background1"/>
        <w:rPr>
          <w:sz w:val="28"/>
          <w:szCs w:val="28"/>
        </w:rPr>
      </w:pPr>
      <w:r w:rsidRPr="00B957DF">
        <w:rPr>
          <w:sz w:val="28"/>
          <w:szCs w:val="28"/>
        </w:rPr>
        <w:t>Există posibilitatea ca ajutoarele de stat să fie aprobate de Comisia UE. În plus, plățile directe pentru fermieri ar putea fi plătite mai devreme.</w:t>
      </w:r>
    </w:p>
    <w:p w:rsidR="001C4439" w:rsidRPr="00B957DF" w:rsidRDefault="001C4439" w:rsidP="00B957DF">
      <w:pPr>
        <w:pStyle w:val="Titlu3"/>
        <w:shd w:val="clear" w:color="auto" w:fill="FFFFFF" w:themeFill="background1"/>
        <w:spacing w:line="240" w:lineRule="auto"/>
        <w:rPr>
          <w:rFonts w:ascii="Times New Roman" w:hAnsi="Times New Roman" w:cs="Times New Roman"/>
          <w:b w:val="0"/>
          <w:sz w:val="28"/>
          <w:szCs w:val="28"/>
        </w:rPr>
      </w:pPr>
      <w:r w:rsidRPr="00B957DF">
        <w:rPr>
          <w:rFonts w:ascii="Times New Roman" w:hAnsi="Times New Roman" w:cs="Times New Roman"/>
          <w:b w:val="0"/>
          <w:sz w:val="28"/>
          <w:szCs w:val="28"/>
        </w:rPr>
        <w:lastRenderedPageBreak/>
        <w:t>Mâine guvernul federal va decide asupra unui program cuprinzător de ajutor pentru victimele inundațiilor</w:t>
      </w:r>
    </w:p>
    <w:p w:rsidR="001C4439" w:rsidRPr="00B957DF" w:rsidRDefault="001C4439" w:rsidP="00B957DF">
      <w:pPr>
        <w:pStyle w:val="NormalWeb"/>
        <w:shd w:val="clear" w:color="auto" w:fill="FFFFFF" w:themeFill="background1"/>
        <w:rPr>
          <w:sz w:val="28"/>
          <w:szCs w:val="28"/>
        </w:rPr>
      </w:pPr>
      <w:r w:rsidRPr="00B957DF">
        <w:rPr>
          <w:sz w:val="28"/>
          <w:szCs w:val="28"/>
        </w:rPr>
        <w:t>Guvernul federal vrea să decidă un program de ajutor. Potrivit rapoartelor, programul de ajutor ar trebui să fie format din două părți: Ajutoare de urgență pentru cetățenii și companiile afectate în valoare de 300 până la 400 de milioane de euro. Aceste fonduri ar trebui plătite rapid.</w:t>
      </w:r>
    </w:p>
    <w:p w:rsidR="001C4439" w:rsidRPr="00B957DF" w:rsidRDefault="001C4439" w:rsidP="00B957DF">
      <w:pPr>
        <w:pStyle w:val="NormalWeb"/>
        <w:shd w:val="clear" w:color="auto" w:fill="FFFFFF" w:themeFill="background1"/>
        <w:rPr>
          <w:sz w:val="28"/>
          <w:szCs w:val="28"/>
        </w:rPr>
      </w:pPr>
      <w:r w:rsidRPr="00B957DF">
        <w:rPr>
          <w:sz w:val="28"/>
          <w:szCs w:val="28"/>
        </w:rPr>
        <w:t>Un al doilea subprogram este destinat să sprijine reconstrucția infrastructurii. Aceasta implică furnizarea de apă, electricitate, gaz și comunicații mobile, dar și repararea drumurilor, podurilor și șinelor. Este probabil ca acest program să fie în valoare de miliarde de euro și să fie pe termen lung. Guvernul federal discută în continuare alocarea de fonduri către statele federale, districtele și orice sectoare economice afectate.</w:t>
      </w:r>
    </w:p>
    <w:p w:rsidR="001C4439" w:rsidRPr="00B957DF" w:rsidRDefault="001C4439" w:rsidP="00B957DF">
      <w:pPr>
        <w:pStyle w:val="NormalWeb"/>
        <w:shd w:val="clear" w:color="auto" w:fill="FFFFFF" w:themeFill="background1"/>
        <w:rPr>
          <w:sz w:val="28"/>
          <w:szCs w:val="28"/>
        </w:rPr>
      </w:pPr>
      <w:r w:rsidRPr="00B957DF">
        <w:rPr>
          <w:sz w:val="28"/>
          <w:szCs w:val="28"/>
        </w:rPr>
        <w:t>În timpul inundațiilor extreme din 2013 din Germania, Austria și Europa Centrală, gospodăriile au primit ajutor de urgență de până la 2.000 de euro. Bundestagul a decis un fond de reconstrucție de 8 miliarde de euro. Retrospectiv, statele federale au estimat daunele totale la 6,7 ​​miliarde de euro.</w:t>
      </w:r>
    </w:p>
    <w:p w:rsidR="001468C8" w:rsidRPr="00B957DF" w:rsidRDefault="001468C8" w:rsidP="00B957DF">
      <w:pPr>
        <w:pStyle w:val="Titlu1"/>
        <w:shd w:val="clear" w:color="auto" w:fill="FFFFFF" w:themeFill="background1"/>
        <w:rPr>
          <w:b w:val="0"/>
          <w:sz w:val="28"/>
          <w:szCs w:val="28"/>
        </w:rPr>
      </w:pPr>
      <w:r w:rsidRPr="00FE09B5">
        <w:rPr>
          <w:rStyle w:val="post-title"/>
          <w:color w:val="FF0000"/>
          <w:sz w:val="28"/>
          <w:szCs w:val="28"/>
          <w:u w:val="single"/>
        </w:rPr>
        <w:t>Grâu de calitate mai proastă în acest an, în Europa</w:t>
      </w:r>
      <w:r w:rsidRPr="00B957DF">
        <w:rPr>
          <w:b w:val="0"/>
          <w:sz w:val="28"/>
          <w:szCs w:val="28"/>
        </w:rPr>
        <w:t xml:space="preserve"> , </w:t>
      </w:r>
      <w:hyperlink r:id="rId167" w:tooltip="Caută în articolele acestui autor" w:history="1">
        <w:r w:rsidRPr="00B957DF">
          <w:rPr>
            <w:rStyle w:val="post-author-name"/>
            <w:b w:val="0"/>
            <w:color w:val="0000FF"/>
            <w:sz w:val="28"/>
            <w:szCs w:val="28"/>
          </w:rPr>
          <w:t xml:space="preserve">De </w:t>
        </w:r>
        <w:r w:rsidRPr="00B957DF">
          <w:rPr>
            <w:rStyle w:val="post-author-name"/>
            <w:b w:val="0"/>
            <w:bCs w:val="0"/>
            <w:color w:val="0000FF"/>
            <w:sz w:val="28"/>
            <w:szCs w:val="28"/>
          </w:rPr>
          <w:t>Food Biz</w:t>
        </w:r>
        <w:r w:rsidRPr="00B957DF">
          <w:rPr>
            <w:rStyle w:val="Hyperlink"/>
            <w:b w:val="0"/>
            <w:sz w:val="28"/>
            <w:szCs w:val="28"/>
            <w:u w:val="none"/>
          </w:rPr>
          <w:t xml:space="preserve"> </w:t>
        </w:r>
      </w:hyperlink>
      <w:r w:rsidRPr="00B957DF">
        <w:rPr>
          <w:rStyle w:val="time"/>
          <w:b w:val="0"/>
          <w:sz w:val="28"/>
          <w:szCs w:val="28"/>
        </w:rPr>
        <w:t xml:space="preserve">, </w:t>
      </w:r>
      <w:r w:rsidRPr="00B957DF">
        <w:rPr>
          <w:rStyle w:val="time"/>
          <w:b w:val="0"/>
          <w:bCs w:val="0"/>
          <w:sz w:val="28"/>
          <w:szCs w:val="28"/>
        </w:rPr>
        <w:t>iul. 20, 2021</w:t>
      </w:r>
      <w:r w:rsidRPr="00B957DF">
        <w:rPr>
          <w:b w:val="0"/>
          <w:sz w:val="28"/>
          <w:szCs w:val="28"/>
        </w:rPr>
        <w:t xml:space="preserve"> </w:t>
      </w:r>
    </w:p>
    <w:p w:rsidR="001468C8" w:rsidRPr="00FE09B5" w:rsidRDefault="001468C8" w:rsidP="00B957DF">
      <w:pPr>
        <w:pStyle w:val="bs-intro"/>
        <w:shd w:val="clear" w:color="auto" w:fill="FFFFFF" w:themeFill="background1"/>
        <w:rPr>
          <w:b/>
          <w:sz w:val="28"/>
          <w:szCs w:val="28"/>
        </w:rPr>
      </w:pPr>
      <w:r w:rsidRPr="00FE09B5">
        <w:rPr>
          <w:b/>
          <w:sz w:val="28"/>
          <w:szCs w:val="28"/>
        </w:rPr>
        <w:t>După trei săptămâni de ploi necontenite în luna iuie care au afectat calitatea recoltei mai mult decât mărimea, fermierul Costin Telehuz crede că doar jumătate din recolta sa de grâu este suficient de bună pentru a putea fi folosită la panificaţie, comparativ cu majoritatea recoltei într-un an normal, potrivit Bloomber, preluat de Agerpres.</w:t>
      </w:r>
    </w:p>
    <w:p w:rsidR="001468C8" w:rsidRPr="00B957DF" w:rsidRDefault="001468C8" w:rsidP="00B957DF">
      <w:pPr>
        <w:pStyle w:val="NormalWeb"/>
        <w:shd w:val="clear" w:color="auto" w:fill="FFFFFF" w:themeFill="background1"/>
        <w:rPr>
          <w:sz w:val="28"/>
          <w:szCs w:val="28"/>
        </w:rPr>
      </w:pPr>
      <w:r w:rsidRPr="00B957DF">
        <w:rPr>
          <w:sz w:val="28"/>
          <w:szCs w:val="28"/>
        </w:rPr>
        <w:t>Restul de grâu de calitate mai proastă va fi folosit ca nutreţ pentru animale, ceea ce înseamnă un preţ de vânzare mai mic.</w:t>
      </w:r>
    </w:p>
    <w:p w:rsidR="001468C8" w:rsidRPr="00B957DF" w:rsidRDefault="001468C8" w:rsidP="00B957DF">
      <w:pPr>
        <w:pStyle w:val="NormalWeb"/>
        <w:shd w:val="clear" w:color="auto" w:fill="FFFFFF" w:themeFill="background1"/>
        <w:rPr>
          <w:sz w:val="28"/>
          <w:szCs w:val="28"/>
        </w:rPr>
      </w:pPr>
      <w:r w:rsidRPr="00B957DF">
        <w:rPr>
          <w:sz w:val="28"/>
          <w:szCs w:val="28"/>
        </w:rPr>
        <w:t>Situaţia este similară în celelalte state din Uniunea Europeană, în condiţiile în care zone din Franţa şi Germania precipitațiile au fost duble luna trecută faţă de valoarea normală.</w:t>
      </w:r>
    </w:p>
    <w:p w:rsidR="001468C8" w:rsidRPr="00B957DF" w:rsidRDefault="001468C8" w:rsidP="00B957DF">
      <w:pPr>
        <w:pStyle w:val="NormalWeb"/>
        <w:shd w:val="clear" w:color="auto" w:fill="FFFFFF" w:themeFill="background1"/>
        <w:rPr>
          <w:sz w:val="28"/>
          <w:szCs w:val="28"/>
        </w:rPr>
      </w:pPr>
      <w:r w:rsidRPr="00B957DF">
        <w:rPr>
          <w:sz w:val="28"/>
          <w:szCs w:val="28"/>
        </w:rPr>
        <w:t>Firma de consultanţă Strategie Grains mizează pe o majorare a producţiei de grâu cu 12% în acest an, comparativ cu anul trecut, mai slabă, însă, calitativ.</w:t>
      </w:r>
    </w:p>
    <w:p w:rsidR="001468C8" w:rsidRPr="00B957DF" w:rsidRDefault="001468C8" w:rsidP="00B957DF">
      <w:pPr>
        <w:pStyle w:val="NormalWeb"/>
        <w:shd w:val="clear" w:color="auto" w:fill="FFFFFF" w:themeFill="background1"/>
        <w:rPr>
          <w:sz w:val="28"/>
          <w:szCs w:val="28"/>
        </w:rPr>
      </w:pPr>
      <w:r w:rsidRPr="00B957DF">
        <w:rPr>
          <w:sz w:val="28"/>
          <w:szCs w:val="28"/>
        </w:rPr>
        <w:t>“Ne aşteptăm la o revenire semnificativă a producţiei UE” spune Vincent Braak, analist la Strategie Grains. Acesta a avertizat însă că o “parte importantă” din recolta de grâu va fi reorientată dinspre panificaţie spre utilizarea ca nutreţ.</w:t>
      </w:r>
    </w:p>
    <w:p w:rsidR="001468C8" w:rsidRPr="00B957DF" w:rsidRDefault="001468C8" w:rsidP="00B957DF">
      <w:pPr>
        <w:pStyle w:val="NormalWeb"/>
        <w:shd w:val="clear" w:color="auto" w:fill="FFFFFF" w:themeFill="background1"/>
        <w:rPr>
          <w:sz w:val="28"/>
          <w:szCs w:val="28"/>
        </w:rPr>
      </w:pPr>
      <w:r w:rsidRPr="00B957DF">
        <w:rPr>
          <w:sz w:val="28"/>
          <w:szCs w:val="28"/>
        </w:rPr>
        <w:lastRenderedPageBreak/>
        <w:t>Deşi asta ar putea pune sub semnul întrebării vânzările spre pieţele cu standarde de calitate ridicată, cum este Africa de Nord, există şi motive de optimism.</w:t>
      </w:r>
    </w:p>
    <w:p w:rsidR="001468C8" w:rsidRPr="00B957DF" w:rsidRDefault="001468C8" w:rsidP="00B957DF">
      <w:pPr>
        <w:pStyle w:val="NormalWeb"/>
        <w:shd w:val="clear" w:color="auto" w:fill="FFFFFF" w:themeFill="background1"/>
        <w:rPr>
          <w:sz w:val="28"/>
          <w:szCs w:val="28"/>
        </w:rPr>
      </w:pPr>
      <w:r w:rsidRPr="00B957DF">
        <w:rPr>
          <w:sz w:val="28"/>
          <w:szCs w:val="28"/>
        </w:rPr>
        <w:t>Uniunea Europeană se aşteaptă ca exporturile sale să crească cu 11% iar blocul comunitar este un concurent pentru a prelua o parte din cota de piaţă a rivalilor, în condiţiile în care America de Nord este lovită de secetă, iar vânzările Rusiei au fost complicat de o taxă la export.</w:t>
      </w:r>
    </w:p>
    <w:p w:rsidR="001468C8" w:rsidRPr="00B957DF" w:rsidRDefault="001468C8" w:rsidP="00B957DF">
      <w:pPr>
        <w:pStyle w:val="NormalWeb"/>
        <w:shd w:val="clear" w:color="auto" w:fill="FFFFFF" w:themeFill="background1"/>
        <w:rPr>
          <w:sz w:val="28"/>
          <w:szCs w:val="28"/>
        </w:rPr>
      </w:pPr>
      <w:r w:rsidRPr="00B957DF">
        <w:rPr>
          <w:sz w:val="28"/>
          <w:szCs w:val="28"/>
        </w:rPr>
        <w:t>În plus, chiar şi grâu de calitate mai proastă ar putea fi la mare căutare, în condiţiile în care există presiuni asupra aprovizionării mondiale cu nutreţuri.</w:t>
      </w:r>
    </w:p>
    <w:p w:rsidR="001468C8" w:rsidRPr="00B957DF" w:rsidRDefault="001468C8" w:rsidP="00B957DF">
      <w:pPr>
        <w:pStyle w:val="NormalWeb"/>
        <w:shd w:val="clear" w:color="auto" w:fill="FFFFFF" w:themeFill="background1"/>
        <w:rPr>
          <w:sz w:val="28"/>
          <w:szCs w:val="28"/>
        </w:rPr>
      </w:pPr>
      <w:r w:rsidRPr="00B957DF">
        <w:rPr>
          <w:sz w:val="28"/>
          <w:szCs w:val="28"/>
        </w:rPr>
        <w:t>Ploile abundente din România şi Bulgaria au afectat calitatea grâului. Chiar şi aşa, grâul celor două ţări ar putea fi pe placul statelor din Asia de Sud-Est, unde există o cerere solidă pentru grâu folosit ca nutreţ şi în plus există îngrijorarea că taxa la export din Rusia ar putea face achiziţiile de acolo nesigure, a declarat managerul de risc de la Cerealcom Dolj, Thomas Deevy.</w:t>
      </w:r>
    </w:p>
    <w:p w:rsidR="00BD17CC" w:rsidRPr="00B957DF" w:rsidRDefault="00FE09B5" w:rsidP="00B957DF">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noProof/>
          <w:sz w:val="28"/>
          <w:szCs w:val="28"/>
          <w:lang w:eastAsia="en-GB"/>
        </w:rPr>
        <w:t>...............................................................................</w:t>
      </w:r>
    </w:p>
    <w:p w:rsidR="00C773D6" w:rsidRPr="00B957DF" w:rsidRDefault="00C773D6" w:rsidP="00B957DF">
      <w:pPr>
        <w:shd w:val="clear" w:color="auto" w:fill="FFFFFF" w:themeFill="background1"/>
        <w:spacing w:line="240" w:lineRule="auto"/>
        <w:rPr>
          <w:rFonts w:ascii="Times New Roman" w:eastAsia="Times New Roman" w:hAnsi="Times New Roman" w:cs="Times New Roman"/>
          <w:sz w:val="28"/>
          <w:szCs w:val="28"/>
        </w:rPr>
      </w:pPr>
      <w:r w:rsidRPr="00B957DF">
        <w:rPr>
          <w:rFonts w:ascii="Times New Roman" w:eastAsia="Times New Roman" w:hAnsi="Times New Roman" w:cs="Times New Roman"/>
          <w:sz w:val="28"/>
          <w:szCs w:val="28"/>
        </w:rPr>
        <w:t xml:space="preserve"> </w:t>
      </w:r>
      <w:r w:rsidR="003156A0" w:rsidRPr="00B957DF">
        <w:rPr>
          <w:rFonts w:ascii="Times New Roman" w:eastAsia="Times New Roman" w:hAnsi="Times New Roman" w:cs="Times New Roman"/>
          <w:sz w:val="28"/>
          <w:szCs w:val="28"/>
        </w:rPr>
        <w:t>R Moldova</w:t>
      </w:r>
    </w:p>
    <w:p w:rsidR="003156A0" w:rsidRPr="00B957DF" w:rsidRDefault="003156A0" w:rsidP="00B957DF">
      <w:pPr>
        <w:shd w:val="clear" w:color="auto" w:fill="FFFFFF" w:themeFill="background1"/>
        <w:spacing w:line="240" w:lineRule="auto"/>
        <w:rPr>
          <w:rFonts w:ascii="Times New Roman" w:hAnsi="Times New Roman" w:cs="Times New Roman"/>
          <w:sz w:val="28"/>
          <w:szCs w:val="28"/>
        </w:rPr>
      </w:pPr>
      <w:r w:rsidRPr="00FE09B5">
        <w:rPr>
          <w:rFonts w:ascii="Times New Roman" w:hAnsi="Times New Roman" w:cs="Times New Roman"/>
          <w:b/>
          <w:color w:val="FF0000"/>
          <w:sz w:val="28"/>
          <w:szCs w:val="28"/>
          <w:u w:val="single"/>
        </w:rPr>
        <w:t>Aderarea la UE, obiectiv comun al R.Moldova, Georgiei și Ucrainei. Declarație, semnată la Batumi</w:t>
      </w:r>
      <w:r w:rsidRPr="00B957DF">
        <w:rPr>
          <w:rFonts w:ascii="Times New Roman" w:hAnsi="Times New Roman" w:cs="Times New Roman"/>
          <w:sz w:val="28"/>
          <w:szCs w:val="28"/>
        </w:rPr>
        <w:t xml:space="preserve"> , </w:t>
      </w:r>
      <w:hyperlink r:id="rId168" w:history="1">
        <w:r w:rsidRPr="00B957DF">
          <w:rPr>
            <w:rStyle w:val="Hyperlink"/>
            <w:rFonts w:ascii="Times New Roman" w:hAnsi="Times New Roman" w:cs="Times New Roman"/>
            <w:sz w:val="28"/>
            <w:szCs w:val="28"/>
            <w:u w:val="none"/>
          </w:rPr>
          <w:t>Valeria Viţu</w:t>
        </w:r>
      </w:hyperlink>
      <w:r w:rsidRPr="00B957DF">
        <w:rPr>
          <w:rFonts w:ascii="Times New Roman" w:hAnsi="Times New Roman" w:cs="Times New Roman"/>
          <w:sz w:val="28"/>
          <w:szCs w:val="28"/>
        </w:rPr>
        <w:t>, 20 Iulie 2021</w:t>
      </w:r>
    </w:p>
    <w:p w:rsidR="003156A0" w:rsidRPr="00B957DF" w:rsidRDefault="003979B5" w:rsidP="00B957DF">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noProof/>
          <w:sz w:val="28"/>
          <w:szCs w:val="28"/>
          <w:lang w:eastAsia="en-GB"/>
        </w:rPr>
        <w:drawing>
          <wp:inline distT="0" distB="0" distL="0" distR="0">
            <wp:extent cx="3444875" cy="1329055"/>
            <wp:effectExtent l="19050" t="0" r="3175" b="0"/>
            <wp:docPr id="748" name="Imagin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169" cstate="print"/>
                    <a:srcRect/>
                    <a:stretch>
                      <a:fillRect/>
                    </a:stretch>
                  </pic:blipFill>
                  <pic:spPr bwMode="auto">
                    <a:xfrm>
                      <a:off x="0" y="0"/>
                      <a:ext cx="3444875" cy="1329055"/>
                    </a:xfrm>
                    <a:prstGeom prst="rect">
                      <a:avLst/>
                    </a:prstGeom>
                    <a:noFill/>
                    <a:ln w="9525">
                      <a:noFill/>
                      <a:miter lim="800000"/>
                      <a:headEnd/>
                      <a:tailEnd/>
                    </a:ln>
                  </pic:spPr>
                </pic:pic>
              </a:graphicData>
            </a:graphic>
          </wp:inline>
        </w:drawing>
      </w:r>
    </w:p>
    <w:p w:rsidR="003156A0" w:rsidRPr="003979B5" w:rsidRDefault="003156A0" w:rsidP="00B957DF">
      <w:pPr>
        <w:shd w:val="clear" w:color="auto" w:fill="FFFFFF" w:themeFill="background1"/>
        <w:spacing w:line="240" w:lineRule="auto"/>
        <w:rPr>
          <w:rFonts w:ascii="Times New Roman" w:hAnsi="Times New Roman" w:cs="Times New Roman"/>
          <w:b/>
          <w:sz w:val="28"/>
          <w:szCs w:val="28"/>
        </w:rPr>
      </w:pPr>
      <w:r w:rsidRPr="003979B5">
        <w:rPr>
          <w:rFonts w:ascii="Times New Roman" w:hAnsi="Times New Roman" w:cs="Times New Roman"/>
          <w:b/>
          <w:sz w:val="28"/>
          <w:szCs w:val="28"/>
        </w:rPr>
        <w:t>Maia Sandu, Salome Zourabichvili și Volodymyr Zelensky au semnat o declarație comună prin care își doresc să consolideze cooperarea trilaterală în ceea ce privește integrarea europeană</w:t>
      </w:r>
    </w:p>
    <w:p w:rsidR="003156A0" w:rsidRPr="00B957DF" w:rsidRDefault="003156A0" w:rsidP="00B957DF">
      <w:pPr>
        <w:pStyle w:val="NormalWeb"/>
        <w:shd w:val="clear" w:color="auto" w:fill="FFFFFF" w:themeFill="background1"/>
        <w:rPr>
          <w:sz w:val="28"/>
          <w:szCs w:val="28"/>
        </w:rPr>
      </w:pPr>
      <w:r w:rsidRPr="00B957DF">
        <w:rPr>
          <w:sz w:val="28"/>
          <w:szCs w:val="28"/>
        </w:rPr>
        <w:t>Președinții Republicii Moldova, Georgiei și Ucrainei, prezenți la Summitul de la Batumi, au semnat o declarație comună prin care își doresc să consolideze cooperarea trilaterală în ceea ce privește integrarea europeană. De asemenea, liderii celor trei state au reiterat angajamentul de a lucra împreună pentru un viitor european pașnic, democratic și prosper al Georgiei, Moldovei și Ucrainei.</w:t>
      </w:r>
    </w:p>
    <w:p w:rsidR="003156A0" w:rsidRPr="00B957DF" w:rsidRDefault="003156A0" w:rsidP="00B957DF">
      <w:pPr>
        <w:pStyle w:val="NormalWeb"/>
        <w:shd w:val="clear" w:color="auto" w:fill="FFFFFF" w:themeFill="background1"/>
        <w:rPr>
          <w:sz w:val="28"/>
          <w:szCs w:val="28"/>
        </w:rPr>
      </w:pPr>
      <w:r w:rsidRPr="00B957DF">
        <w:rPr>
          <w:sz w:val="28"/>
          <w:szCs w:val="28"/>
        </w:rPr>
        <w:t xml:space="preserve">Integrarea europeană nu are alternativă pentru cele trei state și nicio parte terță nu ar putea influența această alegere suverană, susțin Maia Sandu, </w:t>
      </w:r>
      <w:r w:rsidRPr="00B957DF">
        <w:rPr>
          <w:sz w:val="28"/>
          <w:szCs w:val="28"/>
        </w:rPr>
        <w:lastRenderedPageBreak/>
        <w:t>Salome Zourabichvili și Volodymyr Zelensky. Potrivit celor trei șefi de stat, au fost realizate progrese considerabile în relațiile cu Uniunea Europeană.”Susținuți de voința puternică a popoarelor noastre de a deveni parte a familiei europene, suntem uniți în hotărârea noastră de a lucra în vederea obținerii recunoașterii perspectivei europene pentru Georgia, Moldova și Ucraina, deschizând calea pentru viitoarea aderare a celor trei state la UE”, se arată în declarația semnată de cei trei președinți.</w:t>
      </w:r>
    </w:p>
    <w:p w:rsidR="003156A0" w:rsidRPr="00B957DF" w:rsidRDefault="003156A0" w:rsidP="00B957DF">
      <w:pPr>
        <w:pStyle w:val="NormalWeb"/>
        <w:shd w:val="clear" w:color="auto" w:fill="FFFFFF" w:themeFill="background1"/>
        <w:rPr>
          <w:sz w:val="28"/>
          <w:szCs w:val="28"/>
        </w:rPr>
      </w:pPr>
      <w:r w:rsidRPr="00B957DF">
        <w:rPr>
          <w:sz w:val="28"/>
          <w:szCs w:val="28"/>
        </w:rPr>
        <w:t>Președinții Georgiei, Republicii Moldova și Ucrainei declară că acordarea perspectivei europene celor trei parteneri asociați ”va fi un stimulent puternic și va oferi un impuls pentru reforme mai profunde și mai cuprinzătoare”.</w:t>
      </w:r>
    </w:p>
    <w:p w:rsidR="003156A0" w:rsidRPr="00B957DF" w:rsidRDefault="003156A0" w:rsidP="00B957DF">
      <w:pPr>
        <w:pStyle w:val="NormalWeb"/>
        <w:shd w:val="clear" w:color="auto" w:fill="FFFFFF" w:themeFill="background1"/>
        <w:rPr>
          <w:sz w:val="28"/>
          <w:szCs w:val="28"/>
        </w:rPr>
      </w:pPr>
      <w:r w:rsidRPr="00B957DF">
        <w:rPr>
          <w:sz w:val="28"/>
          <w:szCs w:val="28"/>
        </w:rPr>
        <w:t>Totodată, Maia Sandu, Salome Zourabichvili și Volodymyr Zelensky au convenit să continue să lucreze cu instituțiile europene pentru punerea în practică a tuturor oportunităților și potențialului oferit de prevederile Acordurilor de Asociere privind Zonele de Liber Schimb Aprofundate și Cuprinzătoare care prevăd integrarea treptată în piața internă a UE.</w:t>
      </w:r>
    </w:p>
    <w:p w:rsidR="003156A0" w:rsidRPr="00B957DF" w:rsidRDefault="003156A0" w:rsidP="00B957DF">
      <w:pPr>
        <w:pStyle w:val="NormalWeb"/>
        <w:shd w:val="clear" w:color="auto" w:fill="FFFFFF" w:themeFill="background1"/>
        <w:rPr>
          <w:sz w:val="28"/>
          <w:szCs w:val="28"/>
        </w:rPr>
      </w:pPr>
      <w:r w:rsidRPr="00B957DF">
        <w:rPr>
          <w:sz w:val="28"/>
          <w:szCs w:val="28"/>
        </w:rPr>
        <w:t>Să mai spunem că, cei trei lideri au reiterat sprijinul constant pentru Parteneriatul Estic, menționând că vor lucra împreună cu alți parteneri interesați și cu instituțiile UE pentru a se asigura că Parteneriatul Estic dezvoltă o agendă strategică orientată spre viitor și rămâne o politică puternică și eficientă care reflectă nevoile, ambițiile și aspirațiile fiecărui partener. ”În același timp, noi reiterăm așteptările de a stabili obiective ambițioase pe termen lung pentru Parteneriatului Estic și de a spori viziunea strategică a acestuia. În acest context, noi credem că Summit-ul Parteneriatului Estic din decembrie ar trebui să ofere un nou impuls politic și strategic pentru inițiativă și suntem pregătiți să contribuim activ la orientarea spre rezultate și realizarea cu succes a acestuia”, se mai arată în declarația seamnată de președinții R.Moldova, Georgiei și Ucrainei.</w:t>
      </w:r>
    </w:p>
    <w:p w:rsidR="003156A0" w:rsidRPr="00B957DF" w:rsidRDefault="003156A0" w:rsidP="00B957DF">
      <w:pPr>
        <w:pStyle w:val="NormalWeb"/>
        <w:shd w:val="clear" w:color="auto" w:fill="FFFFFF" w:themeFill="background1"/>
        <w:rPr>
          <w:sz w:val="28"/>
          <w:szCs w:val="28"/>
        </w:rPr>
      </w:pPr>
      <w:r w:rsidRPr="00B957DF">
        <w:rPr>
          <w:sz w:val="28"/>
          <w:szCs w:val="28"/>
        </w:rPr>
        <w:t>De asemenea, cei trei șefi de stat dau asigurări că vor lucra pentru a spori rezistența de a răspunde mai bine provocărilor la securitatea regională și cea europeană. ”Tentativele Rusiei de anexare și ocupare ilegală a teritoriilor Georgiei, agresiunea acesteia în estul Ucrainei și ocuparea temporară a Crimeii, precum și conflictul nerezolvat din regiunea transnistreană a Republicii Moldova reprezintă o amenințare serioasă pentru regiune și Europa în ansamblu. Suntem gata să explorăm împreună cu UE modalitățile de a realiza reglementarea pașnică a conflictelor și de a asigura pacea, stabilitatea și securitatea pe termen lung în regiune, inclusiv prin rolul și angajamentul sporit al UE”, conchid președinții R.Moldova, Georgiei și Ucrainei.</w:t>
      </w:r>
    </w:p>
    <w:p w:rsidR="00BD17CC" w:rsidRPr="00B957DF" w:rsidRDefault="001C4439" w:rsidP="00B957DF">
      <w:pPr>
        <w:shd w:val="clear" w:color="auto" w:fill="FFFFFF" w:themeFill="background1"/>
        <w:spacing w:after="0" w:line="240" w:lineRule="auto"/>
        <w:rPr>
          <w:rFonts w:ascii="Times New Roman" w:eastAsia="Times New Roman" w:hAnsi="Times New Roman" w:cs="Times New Roman"/>
          <w:noProof/>
          <w:sz w:val="28"/>
          <w:szCs w:val="28"/>
          <w:lang w:eastAsia="en-GB"/>
        </w:rPr>
      </w:pPr>
      <w:r w:rsidRPr="00B957DF">
        <w:rPr>
          <w:rFonts w:ascii="Times New Roman" w:eastAsia="Times New Roman" w:hAnsi="Times New Roman" w:cs="Times New Roman"/>
          <w:noProof/>
          <w:sz w:val="28"/>
          <w:szCs w:val="28"/>
          <w:lang w:eastAsia="en-GB"/>
        </w:rPr>
        <w:lastRenderedPageBreak/>
        <w:t>GERMANIA</w:t>
      </w:r>
    </w:p>
    <w:p w:rsidR="003156A0" w:rsidRPr="00B957DF" w:rsidRDefault="003156A0" w:rsidP="00B957DF">
      <w:pPr>
        <w:shd w:val="clear" w:color="auto" w:fill="FFFFFF" w:themeFill="background1"/>
        <w:spacing w:after="0" w:line="240" w:lineRule="auto"/>
        <w:rPr>
          <w:rFonts w:ascii="Times New Roman" w:eastAsia="Times New Roman" w:hAnsi="Times New Roman" w:cs="Times New Roman"/>
          <w:noProof/>
          <w:sz w:val="28"/>
          <w:szCs w:val="28"/>
          <w:lang w:eastAsia="en-GB"/>
        </w:rPr>
      </w:pPr>
    </w:p>
    <w:p w:rsidR="00D769E4" w:rsidRPr="00B957DF" w:rsidRDefault="00D769E4" w:rsidP="00B957DF">
      <w:pPr>
        <w:shd w:val="clear" w:color="auto" w:fill="FFFFFF" w:themeFill="background1"/>
        <w:spacing w:line="240" w:lineRule="auto"/>
        <w:rPr>
          <w:rFonts w:ascii="Times New Roman" w:hAnsi="Times New Roman" w:cs="Times New Roman"/>
          <w:sz w:val="28"/>
          <w:szCs w:val="28"/>
        </w:rPr>
      </w:pPr>
      <w:r w:rsidRPr="003979B5">
        <w:rPr>
          <w:rFonts w:ascii="Times New Roman" w:hAnsi="Times New Roman" w:cs="Times New Roman"/>
          <w:b/>
          <w:color w:val="FF0000"/>
          <w:sz w:val="28"/>
          <w:szCs w:val="28"/>
          <w:u w:val="single"/>
        </w:rPr>
        <w:t>Haosul din lanţurile de aprovizionare se simte şi în buzunarele germanilor</w:t>
      </w:r>
      <w:r w:rsidRPr="00B957DF">
        <w:rPr>
          <w:rFonts w:ascii="Times New Roman" w:hAnsi="Times New Roman" w:cs="Times New Roman"/>
          <w:sz w:val="28"/>
          <w:szCs w:val="28"/>
        </w:rPr>
        <w:t xml:space="preserve"> , </w:t>
      </w:r>
      <w:hyperlink r:id="rId170" w:tooltip="Bogdan Cojocaru" w:history="1">
        <w:r w:rsidRPr="00B957DF">
          <w:rPr>
            <w:rStyle w:val="Hyperlink"/>
            <w:rFonts w:ascii="Times New Roman" w:hAnsi="Times New Roman" w:cs="Times New Roman"/>
            <w:sz w:val="28"/>
            <w:szCs w:val="28"/>
            <w:u w:val="none"/>
          </w:rPr>
          <w:t>Bogdan Cojocaru</w:t>
        </w:r>
      </w:hyperlink>
      <w:r w:rsidRPr="00B957DF">
        <w:rPr>
          <w:rFonts w:ascii="Times New Roman" w:hAnsi="Times New Roman" w:cs="Times New Roman"/>
          <w:sz w:val="28"/>
          <w:szCs w:val="28"/>
        </w:rPr>
        <w:t xml:space="preserve"> , </w:t>
      </w:r>
      <w:r w:rsidRPr="00B957DF">
        <w:rPr>
          <w:rStyle w:val="date"/>
          <w:rFonts w:ascii="Times New Roman" w:hAnsi="Times New Roman" w:cs="Times New Roman"/>
          <w:sz w:val="28"/>
          <w:szCs w:val="28"/>
        </w:rPr>
        <w:t xml:space="preserve">19.07.2021, </w:t>
      </w:r>
    </w:p>
    <w:p w:rsidR="00D769E4" w:rsidRPr="00B957DF" w:rsidRDefault="00D769E4" w:rsidP="00B957DF">
      <w:pPr>
        <w:shd w:val="clear" w:color="auto" w:fill="FFFFFF" w:themeFill="background1"/>
        <w:spacing w:line="240" w:lineRule="auto"/>
        <w:rPr>
          <w:rFonts w:ascii="Times New Roman" w:hAnsi="Times New Roman" w:cs="Times New Roman"/>
          <w:color w:val="000000"/>
          <w:sz w:val="28"/>
          <w:szCs w:val="28"/>
        </w:rPr>
      </w:pPr>
      <w:r w:rsidRPr="00B957DF">
        <w:rPr>
          <w:rFonts w:ascii="Times New Roman" w:hAnsi="Times New Roman" w:cs="Times New Roman"/>
          <w:noProof/>
          <w:sz w:val="28"/>
          <w:szCs w:val="28"/>
          <w:lang w:eastAsia="en-GB"/>
        </w:rPr>
        <w:drawing>
          <wp:inline distT="0" distB="0" distL="0" distR="0">
            <wp:extent cx="4274185" cy="2169160"/>
            <wp:effectExtent l="19050" t="0" r="0" b="0"/>
            <wp:docPr id="185" name="Imagin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71" cstate="print"/>
                    <a:srcRect/>
                    <a:stretch>
                      <a:fillRect/>
                    </a:stretch>
                  </pic:blipFill>
                  <pic:spPr bwMode="auto">
                    <a:xfrm>
                      <a:off x="0" y="0"/>
                      <a:ext cx="4274185" cy="2169160"/>
                    </a:xfrm>
                    <a:prstGeom prst="rect">
                      <a:avLst/>
                    </a:prstGeom>
                    <a:noFill/>
                    <a:ln w="9525">
                      <a:noFill/>
                      <a:miter lim="800000"/>
                      <a:headEnd/>
                      <a:tailEnd/>
                    </a:ln>
                  </pic:spPr>
                </pic:pic>
              </a:graphicData>
            </a:graphic>
          </wp:inline>
        </w:drawing>
      </w:r>
      <w:r w:rsidRPr="00B957DF">
        <w:rPr>
          <w:rFonts w:ascii="Times New Roman" w:hAnsi="Times New Roman" w:cs="Times New Roman"/>
          <w:sz w:val="28"/>
          <w:szCs w:val="28"/>
        </w:rPr>
        <w:t xml:space="preserve">  </w:t>
      </w:r>
      <w:r w:rsidRPr="003979B5">
        <w:rPr>
          <w:rFonts w:ascii="Times New Roman" w:hAnsi="Times New Roman" w:cs="Times New Roman"/>
          <w:b/>
          <w:color w:val="000000"/>
          <w:sz w:val="28"/>
          <w:szCs w:val="28"/>
        </w:rPr>
        <w:t>O simplă incursiune la retailerul sportiv Decathlon este suficientă pentru a vedea severitatea conse</w:t>
      </w:r>
      <w:r w:rsidRPr="003979B5">
        <w:rPr>
          <w:rFonts w:ascii="Times New Roman" w:hAnsi="Times New Roman" w:cs="Times New Roman"/>
          <w:b/>
          <w:color w:val="000000"/>
          <w:sz w:val="28"/>
          <w:szCs w:val="28"/>
        </w:rPr>
        <w:softHyphen/>
        <w:t>cinţelor economice ale perturbărilor din lanţurile de aprovizionare globale.</w:t>
      </w:r>
    </w:p>
    <w:p w:rsidR="00D769E4" w:rsidRPr="00B957DF" w:rsidRDefault="00D769E4" w:rsidP="00B957DF">
      <w:pPr>
        <w:pStyle w:val="NormalWeb"/>
        <w:shd w:val="clear" w:color="auto" w:fill="FFFFFF" w:themeFill="background1"/>
        <w:rPr>
          <w:sz w:val="28"/>
          <w:szCs w:val="28"/>
        </w:rPr>
      </w:pPr>
      <w:r w:rsidRPr="00B957DF">
        <w:rPr>
          <w:sz w:val="28"/>
          <w:szCs w:val="28"/>
        </w:rPr>
        <w:t>Germanilor le este din ce în ce mai greu să-şi cumpere o bicicletă nouă sau să-şi renoveze locuinţele din cauza perturbărilor din lanţurile de aprovizionare. Penuriile creează haos în bugetele personale, iar chinul consumatorilor pare că este abia la început, scrie Deutsche Welle. Germania este cel mai mare consumator din Europa, iar de pofta nemţilor de a cheltui depinde o parte din relansarea economică a UE.</w:t>
      </w:r>
    </w:p>
    <w:p w:rsidR="00D769E4" w:rsidRPr="00B957DF" w:rsidRDefault="00D769E4" w:rsidP="00B957DF">
      <w:pPr>
        <w:pStyle w:val="NormalWeb"/>
        <w:shd w:val="clear" w:color="auto" w:fill="FFFFFF" w:themeFill="background1"/>
        <w:rPr>
          <w:sz w:val="28"/>
          <w:szCs w:val="28"/>
        </w:rPr>
      </w:pPr>
      <w:r w:rsidRPr="00B957DF">
        <w:rPr>
          <w:sz w:val="28"/>
          <w:szCs w:val="28"/>
        </w:rPr>
        <w:t>O simplă incursiune la retailerul sportiv Decathlon este suficientă pentru a vedea severitatea conse</w:t>
      </w:r>
      <w:r w:rsidRPr="00B957DF">
        <w:rPr>
          <w:sz w:val="28"/>
          <w:szCs w:val="28"/>
        </w:rPr>
        <w:softHyphen/>
        <w:t>cinţelor economice ale perturbărilor din lanţurile de aprovizionare globale. Standurile de biciclete pustii sunt o dovadă a dificultăţilor cu care magazinele se confruntă pentru a-şi alimenta stocurile şi un avertisment pentru consumatori că urmează un asalt asupra buzunarelor lor.</w:t>
      </w:r>
    </w:p>
    <w:p w:rsidR="00D769E4" w:rsidRPr="00B957DF" w:rsidRDefault="00D769E4" w:rsidP="00B957DF">
      <w:pPr>
        <w:pStyle w:val="NormalWeb"/>
        <w:shd w:val="clear" w:color="auto" w:fill="FFFFFF" w:themeFill="background1"/>
        <w:rPr>
          <w:sz w:val="28"/>
          <w:szCs w:val="28"/>
        </w:rPr>
      </w:pPr>
      <w:r w:rsidRPr="00B957DF">
        <w:rPr>
          <w:sz w:val="28"/>
          <w:szCs w:val="28"/>
        </w:rPr>
        <w:t>„Situaţia nu este bună. A fost aşa de la începutul pandemiei din cauza întreruperilor din lanţul de aprovizionare“, spune un agent de vânzări de la Decathlon. „Această bici</w:t>
      </w:r>
      <w:r w:rsidRPr="00B957DF">
        <w:rPr>
          <w:sz w:val="28"/>
          <w:szCs w:val="28"/>
        </w:rPr>
        <w:softHyphen/>
        <w:t>cletă ar fi perfectă pentru dumnea-voastră, dar, din păcate, nu avem acest model aici“, este o replică pe care este nevoit s-o rostească adesea. Bicicleta nu este disponibilă nici online. „Ar trebui să fie disponibilă totuşi în două-trei săptămâni“, a spus el. „Dar nu pot să promit“.</w:t>
      </w:r>
    </w:p>
    <w:p w:rsidR="00D769E4" w:rsidRPr="00B957DF" w:rsidRDefault="00D769E4" w:rsidP="00B957DF">
      <w:pPr>
        <w:pStyle w:val="NormalWeb"/>
        <w:shd w:val="clear" w:color="auto" w:fill="FFFFFF" w:themeFill="background1"/>
        <w:rPr>
          <w:sz w:val="28"/>
          <w:szCs w:val="28"/>
        </w:rPr>
      </w:pPr>
      <w:r w:rsidRPr="00B957DF">
        <w:rPr>
          <w:sz w:val="28"/>
          <w:szCs w:val="28"/>
        </w:rPr>
        <w:t>Un purtător de cuvânt al Decathlon a atribuit deficitul cererii mari pentru biciclete din ultimele 18 luni şi restricţiilor legate de pandemie care au cauzat blocaje pentru unii dintre furnizori.</w:t>
      </w:r>
    </w:p>
    <w:p w:rsidR="00D769E4" w:rsidRPr="00B957DF" w:rsidRDefault="00D769E4" w:rsidP="00B957DF">
      <w:pPr>
        <w:pStyle w:val="NormalWeb"/>
        <w:shd w:val="clear" w:color="auto" w:fill="FFFFFF" w:themeFill="background1"/>
        <w:rPr>
          <w:sz w:val="28"/>
          <w:szCs w:val="28"/>
        </w:rPr>
      </w:pPr>
      <w:r w:rsidRPr="00B957DF">
        <w:rPr>
          <w:sz w:val="28"/>
          <w:szCs w:val="28"/>
        </w:rPr>
        <w:lastRenderedPageBreak/>
        <w:t>Retailerul sportiv nu este singur într-o situaţie dificilă. Magazinele de biciclete din Germania se chinuie să aducă biciclete noi şi piese de schimb pe fondul unei cereri puternice pentru mobilitate personală în timpul pandemiei.</w:t>
      </w:r>
    </w:p>
    <w:p w:rsidR="00D769E4" w:rsidRPr="00B957DF" w:rsidRDefault="00D769E4" w:rsidP="00B957DF">
      <w:pPr>
        <w:pStyle w:val="NormalWeb"/>
        <w:shd w:val="clear" w:color="auto" w:fill="FFFFFF" w:themeFill="background1"/>
        <w:rPr>
          <w:sz w:val="28"/>
          <w:szCs w:val="28"/>
        </w:rPr>
      </w:pPr>
      <w:r w:rsidRPr="00B957DF">
        <w:rPr>
          <w:sz w:val="28"/>
          <w:szCs w:val="28"/>
        </w:rPr>
        <w:t>Dincolo de biciclete, blocajele din aprovizionare afectează sectoare de la construcţii până la industrie, care au fost lăsate fără materii prime cheie. Transportul de mărfuri pe mare este în haos. Redresarea puternică a cererii consumatorilor, în special în Statele Unite, în urma retragerii restricţiilor şi cursei companiilor occidentale de a-şi reface stocurile epuizate, a dus la o distribuţie inegală a containerelor de transport la nivel global. Acest lucru a provocat o penurie generalizată containerelor din oţel.</w:t>
      </w:r>
    </w:p>
    <w:p w:rsidR="00D769E4" w:rsidRPr="00B957DF" w:rsidRDefault="00D769E4" w:rsidP="00B957DF">
      <w:pPr>
        <w:pStyle w:val="NormalWeb"/>
        <w:shd w:val="clear" w:color="auto" w:fill="FFFFFF" w:themeFill="background1"/>
        <w:rPr>
          <w:sz w:val="28"/>
          <w:szCs w:val="28"/>
        </w:rPr>
      </w:pPr>
      <w:r w:rsidRPr="00B957DF">
        <w:rPr>
          <w:sz w:val="28"/>
          <w:szCs w:val="28"/>
        </w:rPr>
        <w:t>„Multe nave ocolesc pur şi simplu porturile din întreaga lume, iar informaţiile noastre din piaţă arată că între 25-30% din capacitatea disponibilă pur şi simplu nu funcţionează. Aceasta înseamnă că containerele nu sunt duse înapoi acolo unde sunt necesare, deoarece sistemul nu funcţionează în mod optim“, a spus Edward Aldridge de la firma internaţională de logistică Agility.</w:t>
      </w:r>
    </w:p>
    <w:p w:rsidR="00D769E4" w:rsidRPr="00B957DF" w:rsidRDefault="00D769E4" w:rsidP="00B957DF">
      <w:pPr>
        <w:pStyle w:val="NormalWeb"/>
        <w:shd w:val="clear" w:color="auto" w:fill="FFFFFF" w:themeFill="background1"/>
        <w:rPr>
          <w:sz w:val="28"/>
          <w:szCs w:val="28"/>
        </w:rPr>
      </w:pPr>
      <w:r w:rsidRPr="00B957DF">
        <w:rPr>
          <w:sz w:val="28"/>
          <w:szCs w:val="28"/>
        </w:rPr>
        <w:t>Preţurile pentru containere au crescut la un nivel record pe măsură ce companiile se întrec pentru a-şi aduce produsele pe nave. Costul mediu al transportului maritim al unui container mediu a crescut de peste patru ori faţă de acum un an, la aproape 9.000 de dolari (7.600 de euro) pe 15 iulie, potrivit Drewry Shipping. Trimi</w:t>
      </w:r>
      <w:r w:rsidRPr="00B957DF">
        <w:rPr>
          <w:sz w:val="28"/>
          <w:szCs w:val="28"/>
        </w:rPr>
        <w:softHyphen/>
        <w:t>terea unui container similar de la Shanghai la Rotterdam, cel mai mare port din Europa, costă expeditorii aproximativ 13.000 de dolari.</w:t>
      </w:r>
    </w:p>
    <w:p w:rsidR="00D769E4" w:rsidRPr="00B957DF" w:rsidRDefault="00D769E4" w:rsidP="00B957DF">
      <w:pPr>
        <w:pStyle w:val="NormalWeb"/>
        <w:shd w:val="clear" w:color="auto" w:fill="FFFFFF" w:themeFill="background1"/>
        <w:rPr>
          <w:sz w:val="28"/>
          <w:szCs w:val="28"/>
        </w:rPr>
      </w:pPr>
      <w:r w:rsidRPr="00B957DF">
        <w:rPr>
          <w:sz w:val="28"/>
          <w:szCs w:val="28"/>
        </w:rPr>
        <w:t>Având în vedere că o mare parte din mărfurile comercializate sunt tran</w:t>
      </w:r>
      <w:r w:rsidRPr="00B957DF">
        <w:rPr>
          <w:sz w:val="28"/>
          <w:szCs w:val="28"/>
        </w:rPr>
        <w:softHyphen/>
        <w:t>spor</w:t>
      </w:r>
      <w:r w:rsidRPr="00B957DF">
        <w:rPr>
          <w:sz w:val="28"/>
          <w:szCs w:val="28"/>
        </w:rPr>
        <w:softHyphen/>
        <w:t>tate pe mare, creş</w:t>
      </w:r>
      <w:r w:rsidRPr="00B957DF">
        <w:rPr>
          <w:sz w:val="28"/>
          <w:szCs w:val="28"/>
        </w:rPr>
        <w:softHyphen/>
        <w:t>terea bruscă a costurilor de transport fie ameninţă, fie a dus deja la creşterea pre</w:t>
      </w:r>
      <w:r w:rsidRPr="00B957DF">
        <w:rPr>
          <w:sz w:val="28"/>
          <w:szCs w:val="28"/>
        </w:rPr>
        <w:softHyphen/>
        <w:t>ţurilor mărfurilor, de la ma</w:t>
      </w:r>
      <w:r w:rsidRPr="00B957DF">
        <w:rPr>
          <w:sz w:val="28"/>
          <w:szCs w:val="28"/>
        </w:rPr>
        <w:softHyphen/>
        <w:t>teriale de construcţii şi piese auto până la îmbră</w:t>
      </w:r>
      <w:r w:rsidRPr="00B957DF">
        <w:rPr>
          <w:sz w:val="28"/>
          <w:szCs w:val="28"/>
        </w:rPr>
        <w:softHyphen/>
        <w:t>că</w:t>
      </w:r>
      <w:r w:rsidRPr="00B957DF">
        <w:rPr>
          <w:sz w:val="28"/>
          <w:szCs w:val="28"/>
        </w:rPr>
        <w:softHyphen/>
        <w:t>minte, mobilier şi jucării.</w:t>
      </w:r>
    </w:p>
    <w:p w:rsidR="00D769E4" w:rsidRPr="00B957DF" w:rsidRDefault="00D769E4" w:rsidP="00B957DF">
      <w:pPr>
        <w:pStyle w:val="NormalWeb"/>
        <w:shd w:val="clear" w:color="auto" w:fill="FFFFFF" w:themeFill="background1"/>
        <w:rPr>
          <w:sz w:val="28"/>
          <w:szCs w:val="28"/>
        </w:rPr>
      </w:pPr>
      <w:r w:rsidRPr="00B957DF">
        <w:rPr>
          <w:sz w:val="28"/>
          <w:szCs w:val="28"/>
        </w:rPr>
        <w:t>Retailerii germani, precum lanţul de farmacii Rossmann şi magazinul de reduceri Kik, care se aprovizionează cu o mulţime de bunuri din Asia, trag un semnal de alarmă. „Avem mari dificultăţi în obţinerea capacităţii de transport pe nave pentru comenzile noastre -, a declarat CEO-ul de la Kik Patrick Zahn, adăugând că „creşterea preţurilor în comerţul cu amănuntul va fi inevitabilă“.</w:t>
      </w:r>
    </w:p>
    <w:p w:rsidR="00D769E4" w:rsidRPr="00B957DF" w:rsidRDefault="00D769E4" w:rsidP="00B957DF">
      <w:pPr>
        <w:pStyle w:val="NormalWeb"/>
        <w:shd w:val="clear" w:color="auto" w:fill="FFFFFF" w:themeFill="background1"/>
        <w:rPr>
          <w:sz w:val="28"/>
          <w:szCs w:val="28"/>
        </w:rPr>
      </w:pPr>
      <w:r w:rsidRPr="00B957DF">
        <w:rPr>
          <w:sz w:val="28"/>
          <w:szCs w:val="28"/>
        </w:rPr>
        <w:t xml:space="preserve">Şeful Rossmann, Raoul Rossmann, a avertizat, de asemenea, cu privire la costurile mai ridicate ale transportului, ceea ce duce la scumpirea bunurilor de larg consum. Retailerul de modă Primark a declarat pentru DW că, deşi </w:t>
      </w:r>
      <w:r w:rsidRPr="00B957DF">
        <w:rPr>
          <w:sz w:val="28"/>
          <w:szCs w:val="28"/>
        </w:rPr>
        <w:lastRenderedPageBreak/>
        <w:t>nu este imun la întreruperile din lanţurile de aprovizionare, nu are „nicio intenţie de a majora preţurile“.</w:t>
      </w:r>
    </w:p>
    <w:p w:rsidR="00D769E4" w:rsidRPr="00B957DF" w:rsidRDefault="00D769E4" w:rsidP="00B957DF">
      <w:pPr>
        <w:pStyle w:val="NormalWeb"/>
        <w:shd w:val="clear" w:color="auto" w:fill="FFFFFF" w:themeFill="background1"/>
        <w:rPr>
          <w:sz w:val="28"/>
          <w:szCs w:val="28"/>
        </w:rPr>
      </w:pPr>
      <w:r w:rsidRPr="00B957DF">
        <w:rPr>
          <w:sz w:val="28"/>
          <w:szCs w:val="28"/>
        </w:rPr>
        <w:t>Preţurile mai ridicate ale bunurilor de uz casnic sunt de aşteptat să ridice în continuare inflaţia, care a trecut deja de obiectivul de 2% al Băncii Centrale Europene.</w:t>
      </w:r>
      <w:r w:rsidR="00182312" w:rsidRPr="00B957DF">
        <w:rPr>
          <w:sz w:val="28"/>
          <w:szCs w:val="28"/>
        </w:rPr>
        <w:t xml:space="preserve">  </w:t>
      </w:r>
      <w:r w:rsidRPr="00B957DF">
        <w:rPr>
          <w:rStyle w:val="Accentuat"/>
          <w:i w:val="0"/>
          <w:sz w:val="28"/>
          <w:szCs w:val="28"/>
        </w:rPr>
        <w:t>bogdan.cojocaru@zf.ro</w:t>
      </w:r>
    </w:p>
    <w:p w:rsidR="00B60572" w:rsidRPr="00B957DF" w:rsidRDefault="003156A0" w:rsidP="00B957DF">
      <w:pPr>
        <w:pStyle w:val="Titlu1"/>
        <w:shd w:val="clear" w:color="auto" w:fill="FFFFFF" w:themeFill="background1"/>
        <w:rPr>
          <w:b w:val="0"/>
          <w:sz w:val="28"/>
          <w:szCs w:val="28"/>
        </w:rPr>
      </w:pPr>
      <w:r w:rsidRPr="00B957DF">
        <w:rPr>
          <w:b w:val="0"/>
          <w:sz w:val="28"/>
          <w:szCs w:val="28"/>
        </w:rPr>
        <w:t>POLONIA</w:t>
      </w:r>
    </w:p>
    <w:p w:rsidR="00182312" w:rsidRPr="00B957DF" w:rsidRDefault="00182312" w:rsidP="00B957DF">
      <w:pPr>
        <w:pStyle w:val="Titlu1"/>
        <w:shd w:val="clear" w:color="auto" w:fill="FFFFFF" w:themeFill="background1"/>
        <w:rPr>
          <w:b w:val="0"/>
          <w:sz w:val="28"/>
          <w:szCs w:val="28"/>
        </w:rPr>
      </w:pPr>
      <w:r w:rsidRPr="003979B5">
        <w:rPr>
          <w:color w:val="FF0000"/>
          <w:sz w:val="28"/>
          <w:szCs w:val="28"/>
          <w:u w:val="single"/>
        </w:rPr>
        <w:t>Polonia stabilește nivelurile maxime de calciu și potasiu pentru suplimentele pe bază de plante</w:t>
      </w:r>
      <w:r w:rsidRPr="00B957DF">
        <w:rPr>
          <w:b w:val="0"/>
          <w:sz w:val="28"/>
          <w:szCs w:val="28"/>
        </w:rPr>
        <w:t xml:space="preserve"> , </w:t>
      </w:r>
      <w:r w:rsidRPr="00B957DF">
        <w:rPr>
          <w:rStyle w:val="tdb-author-by"/>
          <w:b w:val="0"/>
          <w:sz w:val="28"/>
          <w:szCs w:val="28"/>
        </w:rPr>
        <w:t>By</w:t>
      </w:r>
      <w:r w:rsidRPr="00B957DF">
        <w:rPr>
          <w:b w:val="0"/>
          <w:sz w:val="28"/>
          <w:szCs w:val="28"/>
        </w:rPr>
        <w:t xml:space="preserve"> </w:t>
      </w:r>
      <w:hyperlink r:id="rId172" w:history="1">
        <w:r w:rsidRPr="00B957DF">
          <w:rPr>
            <w:rStyle w:val="Hyperlink"/>
            <w:b w:val="0"/>
            <w:sz w:val="28"/>
            <w:szCs w:val="28"/>
            <w:u w:val="none"/>
          </w:rPr>
          <w:t>RO.aliment</w:t>
        </w:r>
      </w:hyperlink>
      <w:r w:rsidRPr="00B957DF">
        <w:rPr>
          <w:b w:val="0"/>
          <w:sz w:val="28"/>
          <w:szCs w:val="28"/>
        </w:rPr>
        <w:t xml:space="preserve"> , July 20, 2021</w:t>
      </w:r>
    </w:p>
    <w:p w:rsidR="00182312" w:rsidRPr="003979B5" w:rsidRDefault="00182312" w:rsidP="00B957DF">
      <w:pPr>
        <w:pStyle w:val="Titlu1"/>
        <w:shd w:val="clear" w:color="auto" w:fill="FFFFFF" w:themeFill="background1"/>
        <w:rPr>
          <w:sz w:val="28"/>
          <w:szCs w:val="28"/>
        </w:rPr>
      </w:pPr>
      <w:r w:rsidRPr="003979B5">
        <w:rPr>
          <w:sz w:val="28"/>
          <w:szCs w:val="28"/>
        </w:rPr>
        <w:t>Consiliul sanitar și epidemiologic al Poloniei s-a întrunit pentru a determina nivelurile maxime de calciu și potasiu conținute în preparatele Tribulus terrestris L. și Rhodiola rosea pentru utilizare în suplimentele alimentare.</w:t>
      </w:r>
    </w:p>
    <w:p w:rsidR="00182312" w:rsidRPr="00B957DF" w:rsidRDefault="00182312" w:rsidP="00B957DF">
      <w:pPr>
        <w:pStyle w:val="NormalWeb"/>
        <w:shd w:val="clear" w:color="auto" w:fill="FFFFFF" w:themeFill="background1"/>
        <w:rPr>
          <w:sz w:val="28"/>
          <w:szCs w:val="28"/>
        </w:rPr>
      </w:pPr>
      <w:r w:rsidRPr="00B957DF">
        <w:rPr>
          <w:sz w:val="28"/>
          <w:szCs w:val="28"/>
        </w:rPr>
        <w:t>În cadrul unei ședințe de la începutul acestui an, echipa de suplimente alimentare a Consiliului a adoptat patru rezoluții, în care cantitatea maximă de calciu conținută într-o doză zilnică de supliment a fost stabilită la 1500 miligrame (mg).</w:t>
      </w:r>
    </w:p>
    <w:p w:rsidR="00182312" w:rsidRPr="00B957DF" w:rsidRDefault="00182312" w:rsidP="00B957DF">
      <w:pPr>
        <w:pStyle w:val="NormalWeb"/>
        <w:shd w:val="clear" w:color="auto" w:fill="FFFFFF" w:themeFill="background1"/>
        <w:rPr>
          <w:sz w:val="28"/>
          <w:szCs w:val="28"/>
        </w:rPr>
      </w:pPr>
      <w:r w:rsidRPr="00B957DF">
        <w:rPr>
          <w:sz w:val="28"/>
          <w:szCs w:val="28"/>
        </w:rPr>
        <w:t xml:space="preserve">În mod similar, cantitatea maximă de potasiu a fost, de asemenea, stabilită la 1500 mg, cu etichetarea suplimentelor alimentare care conțin potasiu în cantități care depășesc 1000 mg, pentru a menționa că </w:t>
      </w:r>
      <w:r w:rsidRPr="00B957DF">
        <w:rPr>
          <w:rStyle w:val="Robust"/>
          <w:b w:val="0"/>
          <w:sz w:val="28"/>
          <w:szCs w:val="28"/>
        </w:rPr>
        <w:t>„produsul nu este destinat persoanelor în vârstă, persoanelor cu boli de rinichi, diabet insulino-rezistent, hipertensiunii arteriale, aritmiilor cardiace “</w:t>
      </w:r>
      <w:r w:rsidRPr="00B957DF">
        <w:rPr>
          <w:sz w:val="28"/>
          <w:szCs w:val="28"/>
        </w:rPr>
        <w:t>.</w:t>
      </w:r>
    </w:p>
    <w:p w:rsidR="00182312" w:rsidRPr="00B957DF" w:rsidRDefault="00182312" w:rsidP="00B957DF">
      <w:pPr>
        <w:pStyle w:val="NormalWeb"/>
        <w:shd w:val="clear" w:color="auto" w:fill="FFFFFF" w:themeFill="background1"/>
        <w:rPr>
          <w:sz w:val="28"/>
          <w:szCs w:val="28"/>
        </w:rPr>
      </w:pPr>
      <w:r w:rsidRPr="00B957DF">
        <w:rPr>
          <w:sz w:val="28"/>
          <w:szCs w:val="28"/>
        </w:rPr>
        <w:t>Alte rezoluții s-au concentrat asupra pulberii de rădăcină de Rhodiola rosea, pe care echipa a considerat-o folosibilă în cantități sub 216 miligrame (mg) ca doză zilnică recomandată a produsului.</w:t>
      </w:r>
    </w:p>
    <w:p w:rsidR="00182312" w:rsidRPr="00B957DF" w:rsidRDefault="00182312" w:rsidP="00B957DF">
      <w:pPr>
        <w:pStyle w:val="NormalWeb"/>
        <w:shd w:val="clear" w:color="auto" w:fill="FFFFFF" w:themeFill="background1"/>
        <w:rPr>
          <w:sz w:val="28"/>
          <w:szCs w:val="28"/>
        </w:rPr>
      </w:pPr>
      <w:r w:rsidRPr="00B957DF">
        <w:rPr>
          <w:sz w:val="28"/>
          <w:szCs w:val="28"/>
        </w:rPr>
        <w:t>Rezoluția prevede, de asemenea, că pentru rozavine cantitatea maximă nu trebuie să depășească 15 mg pe zi, în timp ce cantitatea maximă de salidrozide este stabilită la cel mult 5 mg ca doză zilnică recomandată de extract.</w:t>
      </w:r>
    </w:p>
    <w:p w:rsidR="00182312" w:rsidRPr="00B957DF" w:rsidRDefault="00182312" w:rsidP="00B957DF">
      <w:pPr>
        <w:pStyle w:val="NormalWeb"/>
        <w:shd w:val="clear" w:color="auto" w:fill="FFFFFF" w:themeFill="background1"/>
        <w:rPr>
          <w:sz w:val="28"/>
          <w:szCs w:val="28"/>
        </w:rPr>
      </w:pPr>
      <w:r w:rsidRPr="00B957DF">
        <w:rPr>
          <w:sz w:val="28"/>
          <w:szCs w:val="28"/>
        </w:rPr>
        <w:t xml:space="preserve">Echipa a sugerat, de asemenea, etichetarea suplimentelor alimentare care conțin Rhodiola rosea, pentru a include avertizarea , </w:t>
      </w:r>
      <w:r w:rsidRPr="00B957DF">
        <w:rPr>
          <w:rStyle w:val="Robust"/>
          <w:b w:val="0"/>
          <w:sz w:val="28"/>
          <w:szCs w:val="28"/>
        </w:rPr>
        <w:t>„nu trebuie utilizat la copii, femei însărcinate și la cele care alăptează.“</w:t>
      </w:r>
    </w:p>
    <w:p w:rsidR="00182312" w:rsidRPr="00B957DF" w:rsidRDefault="00182312" w:rsidP="00B957DF">
      <w:pPr>
        <w:pStyle w:val="NormalWeb"/>
        <w:shd w:val="clear" w:color="auto" w:fill="FFFFFF" w:themeFill="background1"/>
        <w:rPr>
          <w:sz w:val="28"/>
          <w:szCs w:val="28"/>
        </w:rPr>
      </w:pPr>
      <w:r w:rsidRPr="00B957DF">
        <w:rPr>
          <w:sz w:val="28"/>
          <w:szCs w:val="28"/>
        </w:rPr>
        <w:t>Alte rezoluții adoptate includ condiții care stabilesc modul de utilizare pentru preparatele care conțin Tribulus terrestris L . ca ingredient suplimentar alimentar.</w:t>
      </w:r>
    </w:p>
    <w:p w:rsidR="00182312" w:rsidRPr="00B957DF" w:rsidRDefault="00182312" w:rsidP="00B957DF">
      <w:pPr>
        <w:pStyle w:val="NormalWeb"/>
        <w:shd w:val="clear" w:color="auto" w:fill="FFFFFF" w:themeFill="background1"/>
        <w:rPr>
          <w:sz w:val="28"/>
          <w:szCs w:val="28"/>
        </w:rPr>
      </w:pPr>
      <w:r w:rsidRPr="00B957DF">
        <w:rPr>
          <w:sz w:val="28"/>
          <w:szCs w:val="28"/>
        </w:rPr>
        <w:lastRenderedPageBreak/>
        <w:t>Aici fructul poate fi utilizat într-o cantitate de sub trei grame (g) pe zi, calculată ca materie primă.</w:t>
      </w:r>
    </w:p>
    <w:p w:rsidR="00182312" w:rsidRPr="00B957DF" w:rsidRDefault="00182312" w:rsidP="00B957DF">
      <w:pPr>
        <w:pStyle w:val="NormalWeb"/>
        <w:shd w:val="clear" w:color="auto" w:fill="FFFFFF" w:themeFill="background1"/>
        <w:rPr>
          <w:sz w:val="28"/>
          <w:szCs w:val="28"/>
        </w:rPr>
      </w:pPr>
      <w:r w:rsidRPr="00B957DF">
        <w:rPr>
          <w:sz w:val="28"/>
          <w:szCs w:val="28"/>
        </w:rPr>
        <w:t>Conținutul maxim de saponine Tribulus terrestris L nu poate depăși 200 mg ca parte a dozei zilnice recomandate.</w:t>
      </w:r>
    </w:p>
    <w:p w:rsidR="00182312" w:rsidRPr="003979B5" w:rsidRDefault="00182312" w:rsidP="00B957DF">
      <w:pPr>
        <w:pStyle w:val="Titlu4"/>
        <w:shd w:val="clear" w:color="auto" w:fill="FFFFFF" w:themeFill="background1"/>
        <w:spacing w:line="240" w:lineRule="auto"/>
        <w:rPr>
          <w:rFonts w:ascii="Times New Roman" w:hAnsi="Times New Roman" w:cs="Times New Roman"/>
          <w:b w:val="0"/>
          <w:i w:val="0"/>
          <w:color w:val="auto"/>
          <w:sz w:val="28"/>
          <w:szCs w:val="28"/>
        </w:rPr>
      </w:pPr>
      <w:r w:rsidRPr="003979B5">
        <w:rPr>
          <w:rFonts w:ascii="Times New Roman" w:hAnsi="Times New Roman" w:cs="Times New Roman"/>
          <w:b w:val="0"/>
          <w:i w:val="0"/>
          <w:color w:val="auto"/>
          <w:sz w:val="28"/>
          <w:szCs w:val="28"/>
        </w:rPr>
        <w:t>“O entitate care introduce un anumit aliment pe piață ar trebui să atașeze o specificație cantitativă care să confirme conținutul de saponine pe porția zilnică recomandată a produsului” , adaugă echipa.</w:t>
      </w:r>
    </w:p>
    <w:p w:rsidR="00182312" w:rsidRPr="003979B5" w:rsidRDefault="00182312" w:rsidP="00B957DF">
      <w:pPr>
        <w:pStyle w:val="Titlu4"/>
        <w:shd w:val="clear" w:color="auto" w:fill="FFFFFF" w:themeFill="background1"/>
        <w:spacing w:line="240" w:lineRule="auto"/>
        <w:rPr>
          <w:rFonts w:ascii="Times New Roman" w:hAnsi="Times New Roman" w:cs="Times New Roman"/>
          <w:b w:val="0"/>
          <w:i w:val="0"/>
          <w:color w:val="auto"/>
          <w:sz w:val="28"/>
          <w:szCs w:val="28"/>
        </w:rPr>
      </w:pPr>
      <w:r w:rsidRPr="003979B5">
        <w:rPr>
          <w:rFonts w:ascii="Times New Roman" w:hAnsi="Times New Roman" w:cs="Times New Roman"/>
          <w:b w:val="0"/>
          <w:i w:val="0"/>
          <w:color w:val="auto"/>
          <w:sz w:val="28"/>
          <w:szCs w:val="28"/>
        </w:rPr>
        <w:t>„Se recomandă includerea unui avertisment în etichetarea suplimentelor alimentare:„ Produsul nu trebuie consumat în cazul utilizării medicamentelor pentru hipertensiune sau diabet. A nu se utiliza la copii, femeile gravide și în timpul alăptării „“</w:t>
      </w:r>
    </w:p>
    <w:p w:rsidR="00DA2618" w:rsidRPr="00B957DF" w:rsidRDefault="00DA2618" w:rsidP="00B957DF">
      <w:pPr>
        <w:pStyle w:val="Titlu1"/>
        <w:shd w:val="clear" w:color="auto" w:fill="FFFFFF" w:themeFill="background1"/>
        <w:rPr>
          <w:b w:val="0"/>
          <w:sz w:val="28"/>
          <w:szCs w:val="28"/>
        </w:rPr>
      </w:pPr>
    </w:p>
    <w:p w:rsidR="00A13F4F" w:rsidRPr="00B957DF" w:rsidRDefault="001E5629" w:rsidP="00B957DF">
      <w:pPr>
        <w:pStyle w:val="Titlu1"/>
        <w:shd w:val="clear" w:color="auto" w:fill="FFFFFF" w:themeFill="background1"/>
        <w:rPr>
          <w:b w:val="0"/>
          <w:sz w:val="28"/>
          <w:szCs w:val="28"/>
        </w:rPr>
      </w:pPr>
      <w:r w:rsidRPr="00B957DF">
        <w:rPr>
          <w:b w:val="0"/>
          <w:sz w:val="28"/>
          <w:szCs w:val="28"/>
          <w:highlight w:val="yellow"/>
        </w:rPr>
        <w:t>SANATATE</w:t>
      </w:r>
      <w:r w:rsidR="00B11080" w:rsidRPr="00B957DF">
        <w:rPr>
          <w:b w:val="0"/>
          <w:sz w:val="28"/>
          <w:szCs w:val="28"/>
          <w:highlight w:val="yellow"/>
        </w:rPr>
        <w:t xml:space="preserve"> si GASTRONOMIE</w:t>
      </w:r>
    </w:p>
    <w:p w:rsidR="00BB758B" w:rsidRPr="00B957DF" w:rsidRDefault="00BB758B" w:rsidP="00B957DF">
      <w:pPr>
        <w:shd w:val="clear" w:color="auto" w:fill="FFFFFF" w:themeFill="background1"/>
        <w:spacing w:line="240" w:lineRule="auto"/>
        <w:rPr>
          <w:rFonts w:ascii="Times New Roman" w:hAnsi="Times New Roman" w:cs="Times New Roman"/>
          <w:sz w:val="28"/>
          <w:szCs w:val="28"/>
        </w:rPr>
      </w:pPr>
      <w:r w:rsidRPr="003979B5">
        <w:rPr>
          <w:rFonts w:ascii="Times New Roman" w:hAnsi="Times New Roman" w:cs="Times New Roman"/>
          <w:b/>
          <w:color w:val="FF0000"/>
          <w:sz w:val="28"/>
          <w:szCs w:val="28"/>
          <w:u w:val="single"/>
        </w:rPr>
        <w:t>Ceaiul care te ajută să adormi foarte repede: De ce să nu îl bei in timpul lucrului</w:t>
      </w:r>
      <w:r w:rsidRPr="00B957DF">
        <w:rPr>
          <w:rFonts w:ascii="Times New Roman" w:hAnsi="Times New Roman" w:cs="Times New Roman"/>
          <w:sz w:val="28"/>
          <w:szCs w:val="28"/>
        </w:rPr>
        <w:t xml:space="preserve">, </w:t>
      </w:r>
      <w:hyperlink r:id="rId173" w:history="1">
        <w:r w:rsidRPr="00B957DF">
          <w:rPr>
            <w:rStyle w:val="Hyperlink"/>
            <w:rFonts w:ascii="Times New Roman" w:hAnsi="Times New Roman" w:cs="Times New Roman"/>
            <w:sz w:val="28"/>
            <w:szCs w:val="28"/>
            <w:u w:val="none"/>
          </w:rPr>
          <w:t>Cristina Popescu</w:t>
        </w:r>
      </w:hyperlink>
    </w:p>
    <w:p w:rsidR="00BB758B" w:rsidRPr="00B957DF" w:rsidRDefault="00BB758B" w:rsidP="00B957DF">
      <w:pPr>
        <w:shd w:val="clear" w:color="auto" w:fill="FFFFFF" w:themeFill="background1"/>
        <w:spacing w:line="240" w:lineRule="auto"/>
        <w:rPr>
          <w:rFonts w:ascii="Times New Roman" w:hAnsi="Times New Roman" w:cs="Times New Roman"/>
          <w:sz w:val="28"/>
          <w:szCs w:val="28"/>
        </w:rPr>
      </w:pPr>
      <w:r w:rsidRPr="00B957DF">
        <w:rPr>
          <w:rFonts w:ascii="Times New Roman" w:hAnsi="Times New Roman" w:cs="Times New Roman"/>
          <w:noProof/>
          <w:sz w:val="28"/>
          <w:szCs w:val="28"/>
          <w:lang w:eastAsia="en-GB"/>
        </w:rPr>
        <w:drawing>
          <wp:inline distT="0" distB="0" distL="0" distR="0">
            <wp:extent cx="3104515" cy="2105025"/>
            <wp:effectExtent l="19050" t="0" r="635" b="0"/>
            <wp:docPr id="496" name="Imagin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174" cstate="print"/>
                    <a:srcRect/>
                    <a:stretch>
                      <a:fillRect/>
                    </a:stretch>
                  </pic:blipFill>
                  <pic:spPr bwMode="auto">
                    <a:xfrm>
                      <a:off x="0" y="0"/>
                      <a:ext cx="3104515" cy="2105025"/>
                    </a:xfrm>
                    <a:prstGeom prst="rect">
                      <a:avLst/>
                    </a:prstGeom>
                    <a:noFill/>
                    <a:ln w="9525">
                      <a:noFill/>
                      <a:miter lim="800000"/>
                      <a:headEnd/>
                      <a:tailEnd/>
                    </a:ln>
                  </pic:spPr>
                </pic:pic>
              </a:graphicData>
            </a:graphic>
          </wp:inline>
        </w:drawing>
      </w:r>
      <w:r w:rsidRPr="00B957DF">
        <w:rPr>
          <w:rFonts w:ascii="Times New Roman" w:hAnsi="Times New Roman" w:cs="Times New Roman"/>
          <w:sz w:val="28"/>
          <w:szCs w:val="28"/>
        </w:rPr>
        <w:t xml:space="preserve">  </w:t>
      </w:r>
      <w:r w:rsidRPr="003979B5">
        <w:rPr>
          <w:rStyle w:val="Robust"/>
          <w:rFonts w:ascii="Times New Roman" w:hAnsi="Times New Roman" w:cs="Times New Roman"/>
          <w:sz w:val="28"/>
          <w:szCs w:val="28"/>
        </w:rPr>
        <w:t>Ceaiul de banane poate fi considerat un adevărat somn ifer natural. Conține trei substanțe nutritive principale despre care se spune că ajută la îmbunătățirea somnului – potasiu, magneziu și triptofan.</w:t>
      </w:r>
    </w:p>
    <w:p w:rsidR="00BB758B" w:rsidRPr="00B957DF" w:rsidRDefault="00BB758B" w:rsidP="00B957DF">
      <w:pPr>
        <w:pStyle w:val="NormalWeb"/>
        <w:shd w:val="clear" w:color="auto" w:fill="FFFFFF" w:themeFill="background1"/>
        <w:rPr>
          <w:sz w:val="28"/>
          <w:szCs w:val="28"/>
        </w:rPr>
      </w:pPr>
      <w:r w:rsidRPr="00B957DF">
        <w:rPr>
          <w:sz w:val="28"/>
          <w:szCs w:val="28"/>
        </w:rPr>
        <w:t>Bananele sunt o sursă bună de magneziu și potasiu, două minerale care au fost corelate cu o calitate și o lungime a somnului mai bune datorită proprietăților lor relaxante musculare, potrivit studiilor.</w:t>
      </w:r>
    </w:p>
    <w:p w:rsidR="00BB758B" w:rsidRPr="00B957DF" w:rsidRDefault="00BB758B" w:rsidP="00B957DF">
      <w:pPr>
        <w:pStyle w:val="NormalWeb"/>
        <w:shd w:val="clear" w:color="auto" w:fill="FFFFFF" w:themeFill="background1"/>
        <w:rPr>
          <w:sz w:val="28"/>
          <w:szCs w:val="28"/>
        </w:rPr>
      </w:pPr>
      <w:r w:rsidRPr="00B957DF">
        <w:rPr>
          <w:sz w:val="28"/>
          <w:szCs w:val="28"/>
        </w:rPr>
        <w:t>De asemenea, bananele oferă triptofan, un aminoacid important pentru producerea hormonilor inducători de somn serotonină și melatonină.</w:t>
      </w:r>
    </w:p>
    <w:p w:rsidR="00BB758B" w:rsidRPr="00B957DF" w:rsidRDefault="00BB758B" w:rsidP="00B957DF">
      <w:pPr>
        <w:pStyle w:val="Titlu4"/>
        <w:shd w:val="clear" w:color="auto" w:fill="FFFFFF" w:themeFill="background1"/>
        <w:spacing w:line="240" w:lineRule="auto"/>
        <w:rPr>
          <w:rFonts w:ascii="Times New Roman" w:hAnsi="Times New Roman" w:cs="Times New Roman"/>
          <w:b w:val="0"/>
          <w:i w:val="0"/>
          <w:sz w:val="28"/>
          <w:szCs w:val="28"/>
        </w:rPr>
      </w:pPr>
      <w:r w:rsidRPr="00B957DF">
        <w:rPr>
          <w:rFonts w:ascii="Times New Roman" w:hAnsi="Times New Roman" w:cs="Times New Roman"/>
          <w:b w:val="0"/>
          <w:i w:val="0"/>
          <w:sz w:val="28"/>
          <w:szCs w:val="28"/>
        </w:rPr>
        <w:lastRenderedPageBreak/>
        <w:t>Cum se prepară ceaiul din coji de banane</w:t>
      </w:r>
    </w:p>
    <w:p w:rsidR="00BB758B" w:rsidRPr="00B957DF" w:rsidRDefault="00BB758B" w:rsidP="00B957DF">
      <w:pPr>
        <w:pStyle w:val="NormalWeb"/>
        <w:shd w:val="clear" w:color="auto" w:fill="FFFFFF" w:themeFill="background1"/>
        <w:rPr>
          <w:sz w:val="28"/>
          <w:szCs w:val="28"/>
        </w:rPr>
      </w:pPr>
      <w:r w:rsidRPr="00B957DF">
        <w:rPr>
          <w:sz w:val="28"/>
          <w:szCs w:val="28"/>
        </w:rPr>
        <w:t>Ingrediente necesare:</w:t>
      </w:r>
    </w:p>
    <w:p w:rsidR="00BB758B" w:rsidRPr="00B957DF" w:rsidRDefault="00BB758B" w:rsidP="00B957DF">
      <w:pPr>
        <w:numPr>
          <w:ilvl w:val="0"/>
          <w:numId w:val="17"/>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957DF">
        <w:rPr>
          <w:rFonts w:ascii="Times New Roman" w:hAnsi="Times New Roman" w:cs="Times New Roman"/>
          <w:sz w:val="28"/>
          <w:szCs w:val="28"/>
        </w:rPr>
        <w:t>cateva coji de banane organice. IMPORTANT: Daca aveti banane obisnuite trebuie sa le spalati bine cu bicarbonat sau cu otet.</w:t>
      </w:r>
    </w:p>
    <w:p w:rsidR="00BB758B" w:rsidRPr="00B957DF" w:rsidRDefault="00BB758B" w:rsidP="00B957DF">
      <w:pPr>
        <w:numPr>
          <w:ilvl w:val="0"/>
          <w:numId w:val="17"/>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957DF">
        <w:rPr>
          <w:rFonts w:ascii="Times New Roman" w:hAnsi="Times New Roman" w:cs="Times New Roman"/>
          <w:sz w:val="28"/>
          <w:szCs w:val="28"/>
        </w:rPr>
        <w:t>1 lingura de scortisoara pudra</w:t>
      </w:r>
    </w:p>
    <w:p w:rsidR="00BB758B" w:rsidRPr="00B957DF" w:rsidRDefault="00BB758B" w:rsidP="00B957DF">
      <w:pPr>
        <w:numPr>
          <w:ilvl w:val="0"/>
          <w:numId w:val="17"/>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957DF">
        <w:rPr>
          <w:rFonts w:ascii="Times New Roman" w:hAnsi="Times New Roman" w:cs="Times New Roman"/>
          <w:sz w:val="28"/>
          <w:szCs w:val="28"/>
        </w:rPr>
        <w:t>o lingurita de lavanda(sau un pliculet de ceai)</w:t>
      </w:r>
    </w:p>
    <w:p w:rsidR="00BB758B" w:rsidRPr="00B957DF" w:rsidRDefault="00BB758B" w:rsidP="00B957DF">
      <w:pPr>
        <w:numPr>
          <w:ilvl w:val="0"/>
          <w:numId w:val="17"/>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957DF">
        <w:rPr>
          <w:rFonts w:ascii="Times New Roman" w:hAnsi="Times New Roman" w:cs="Times New Roman"/>
          <w:sz w:val="28"/>
          <w:szCs w:val="28"/>
        </w:rPr>
        <w:t>1 litru de apa</w:t>
      </w:r>
    </w:p>
    <w:p w:rsidR="00BB758B" w:rsidRPr="00B957DF" w:rsidRDefault="00BB758B" w:rsidP="00B957DF">
      <w:pPr>
        <w:pStyle w:val="Titlu4"/>
        <w:shd w:val="clear" w:color="auto" w:fill="FFFFFF" w:themeFill="background1"/>
        <w:spacing w:line="240" w:lineRule="auto"/>
        <w:rPr>
          <w:rFonts w:ascii="Times New Roman" w:hAnsi="Times New Roman" w:cs="Times New Roman"/>
          <w:b w:val="0"/>
          <w:i w:val="0"/>
          <w:sz w:val="28"/>
          <w:szCs w:val="28"/>
        </w:rPr>
      </w:pPr>
      <w:r w:rsidRPr="00B957DF">
        <w:rPr>
          <w:rFonts w:ascii="Times New Roman" w:hAnsi="Times New Roman" w:cs="Times New Roman"/>
          <w:b w:val="0"/>
          <w:i w:val="0"/>
          <w:sz w:val="28"/>
          <w:szCs w:val="28"/>
        </w:rPr>
        <w:t>Cum prepari ceai de coji de banane</w:t>
      </w:r>
    </w:p>
    <w:p w:rsidR="00BB758B" w:rsidRPr="00B957DF" w:rsidRDefault="00BB758B" w:rsidP="00B957DF">
      <w:pPr>
        <w:pStyle w:val="NormalWeb"/>
        <w:shd w:val="clear" w:color="auto" w:fill="FFFFFF" w:themeFill="background1"/>
        <w:rPr>
          <w:sz w:val="28"/>
          <w:szCs w:val="28"/>
        </w:rPr>
      </w:pPr>
      <w:r w:rsidRPr="00B957DF">
        <w:rPr>
          <w:sz w:val="28"/>
          <w:szCs w:val="28"/>
        </w:rPr>
        <w:t xml:space="preserve">Cojile de banane proaspete se spala bine , li se taie capetele si se pun intr-o tigaie unde se lasa 1-2 ore pana se inegresc. Apoi tigaia se introduce in cuptorul incalzit la 65 grade Celsius, adica temperatura ideala de pasteriorizare si se lasa pana se usuca complet, recomandă </w:t>
      </w:r>
      <w:hyperlink r:id="rId175" w:history="1">
        <w:r w:rsidRPr="00B957DF">
          <w:rPr>
            <w:rStyle w:val="Hyperlink"/>
            <w:sz w:val="28"/>
            <w:szCs w:val="28"/>
            <w:u w:val="none"/>
          </w:rPr>
          <w:t>doctorulzilei.ro</w:t>
        </w:r>
      </w:hyperlink>
      <w:r w:rsidRPr="00B957DF">
        <w:rPr>
          <w:sz w:val="28"/>
          <w:szCs w:val="28"/>
        </w:rPr>
        <w:t>.</w:t>
      </w:r>
      <w:r w:rsidRPr="00B957DF">
        <w:rPr>
          <w:sz w:val="28"/>
          <w:szCs w:val="28"/>
        </w:rPr>
        <w:br/>
        <w:t>Dupa ce sunt uscate se farmiteaza si se pun la fiert intr-un vas cu apa timp de 12-15 min. Dupa ce luati ceaiul de pe foc adaugati scortisoara apoi mai puteti pune la infuzat timp de cateva minute si un varf de lingurita de flori de lavanda sau un pliculet de ceai de lavanda. Apoi se strecoara si se consuma caldut inainte de culcare. In maxim 10-15 minute veti dormi bustean. Daca va raman coji de banane uscate le puteti pastra in saculeti de panza intr-un loc intunecat si racoros.</w:t>
      </w:r>
    </w:p>
    <w:p w:rsidR="00BB758B" w:rsidRPr="00B957DF" w:rsidRDefault="00BB758B" w:rsidP="00B957DF">
      <w:pPr>
        <w:pStyle w:val="Titlu4"/>
        <w:shd w:val="clear" w:color="auto" w:fill="FFFFFF" w:themeFill="background1"/>
        <w:spacing w:line="240" w:lineRule="auto"/>
        <w:rPr>
          <w:rFonts w:ascii="Times New Roman" w:hAnsi="Times New Roman" w:cs="Times New Roman"/>
          <w:b w:val="0"/>
          <w:i w:val="0"/>
          <w:sz w:val="28"/>
          <w:szCs w:val="28"/>
        </w:rPr>
      </w:pPr>
      <w:r w:rsidRPr="00B957DF">
        <w:rPr>
          <w:rFonts w:ascii="Times New Roman" w:hAnsi="Times New Roman" w:cs="Times New Roman"/>
          <w:b w:val="0"/>
          <w:i w:val="0"/>
          <w:sz w:val="28"/>
          <w:szCs w:val="28"/>
        </w:rPr>
        <w:t>Antistres</w:t>
      </w:r>
    </w:p>
    <w:p w:rsidR="00BB758B" w:rsidRPr="00B957DF" w:rsidRDefault="00BB758B" w:rsidP="00B957DF">
      <w:pPr>
        <w:pStyle w:val="NormalWeb"/>
        <w:shd w:val="clear" w:color="auto" w:fill="FFFFFF" w:themeFill="background1"/>
        <w:rPr>
          <w:sz w:val="28"/>
          <w:szCs w:val="28"/>
        </w:rPr>
      </w:pPr>
      <w:r w:rsidRPr="00B957DF">
        <w:rPr>
          <w:sz w:val="28"/>
          <w:szCs w:val="28"/>
        </w:rPr>
        <w:t>Acest ceai are si efecte excelente de calmare in situatii de stres dar trebuie sa aveti grija, daca il beti in timpul serviciului veti fi cuprinsa de o stare de somnolenta puternica si va fi greu sa va mentineti treaza. Efectul antistress se datoreaza serotoninei. Studiile au aratat ca in cojile de banana exista cantitati mari de serotonina, substanta folosita de medici in tratarea depresiei. Cojile de banane contin si o cantitate importanta de luteină, substanta care ajută la protejarea ochilor de cataractă.</w:t>
      </w:r>
    </w:p>
    <w:p w:rsidR="00BB758B" w:rsidRPr="00B957DF" w:rsidRDefault="00BB758B" w:rsidP="00B957DF">
      <w:pPr>
        <w:pStyle w:val="Titlu4"/>
        <w:shd w:val="clear" w:color="auto" w:fill="FFFFFF" w:themeFill="background1"/>
        <w:spacing w:line="240" w:lineRule="auto"/>
        <w:rPr>
          <w:rFonts w:ascii="Times New Roman" w:hAnsi="Times New Roman" w:cs="Times New Roman"/>
          <w:b w:val="0"/>
          <w:i w:val="0"/>
          <w:sz w:val="28"/>
          <w:szCs w:val="28"/>
        </w:rPr>
      </w:pPr>
      <w:r w:rsidRPr="00B957DF">
        <w:rPr>
          <w:rFonts w:ascii="Times New Roman" w:hAnsi="Times New Roman" w:cs="Times New Roman"/>
          <w:b w:val="0"/>
          <w:i w:val="0"/>
          <w:sz w:val="28"/>
          <w:szCs w:val="28"/>
        </w:rPr>
        <w:t>Beneficiile pentru sănătate ale ceaiului de banane</w:t>
      </w:r>
    </w:p>
    <w:p w:rsidR="00BB758B" w:rsidRPr="00B957DF" w:rsidRDefault="00BB758B" w:rsidP="00B957DF">
      <w:pPr>
        <w:pStyle w:val="NormalWeb"/>
        <w:shd w:val="clear" w:color="auto" w:fill="FFFFFF" w:themeFill="background1"/>
        <w:rPr>
          <w:sz w:val="28"/>
          <w:szCs w:val="28"/>
        </w:rPr>
      </w:pPr>
      <w:r w:rsidRPr="00B957DF">
        <w:rPr>
          <w:sz w:val="28"/>
          <w:szCs w:val="28"/>
        </w:rPr>
        <w:t>Consumul de ceai de banane poate oferi diverse beneficii pentru sănătate.</w:t>
      </w:r>
    </w:p>
    <w:p w:rsidR="00BB758B" w:rsidRPr="00B957DF" w:rsidRDefault="00BB758B" w:rsidP="00B957DF">
      <w:pPr>
        <w:pStyle w:val="Titlu4"/>
        <w:shd w:val="clear" w:color="auto" w:fill="FFFFFF" w:themeFill="background1"/>
        <w:spacing w:line="240" w:lineRule="auto"/>
        <w:rPr>
          <w:rFonts w:ascii="Times New Roman" w:hAnsi="Times New Roman" w:cs="Times New Roman"/>
          <w:b w:val="0"/>
          <w:i w:val="0"/>
          <w:sz w:val="28"/>
          <w:szCs w:val="28"/>
        </w:rPr>
      </w:pPr>
      <w:r w:rsidRPr="00B957DF">
        <w:rPr>
          <w:rFonts w:ascii="Times New Roman" w:hAnsi="Times New Roman" w:cs="Times New Roman"/>
          <w:b w:val="0"/>
          <w:i w:val="0"/>
          <w:sz w:val="28"/>
          <w:szCs w:val="28"/>
        </w:rPr>
        <w:t>Conține antioxidanți</w:t>
      </w:r>
    </w:p>
    <w:p w:rsidR="00BB758B" w:rsidRPr="00B957DF" w:rsidRDefault="00BB758B" w:rsidP="00B957DF">
      <w:pPr>
        <w:pStyle w:val="NormalWeb"/>
        <w:shd w:val="clear" w:color="auto" w:fill="FFFFFF" w:themeFill="background1"/>
        <w:rPr>
          <w:sz w:val="28"/>
          <w:szCs w:val="28"/>
        </w:rPr>
      </w:pPr>
      <w:r w:rsidRPr="00B957DF">
        <w:rPr>
          <w:sz w:val="28"/>
          <w:szCs w:val="28"/>
        </w:rPr>
        <w:t>Bananele sunt, în mod natural, bogate în antioxidanți solubili în apă, inclusiv dopamină și galocatechină, care pot ajuta la combaterea radicalilor liberi și la prevenirea afecțiunilor cronice, cum ar fi bolile de inimă.</w:t>
      </w:r>
    </w:p>
    <w:p w:rsidR="00BB758B" w:rsidRPr="00B957DF" w:rsidRDefault="00BB758B" w:rsidP="00B957DF">
      <w:pPr>
        <w:pStyle w:val="NormalWeb"/>
        <w:shd w:val="clear" w:color="auto" w:fill="FFFFFF" w:themeFill="background1"/>
        <w:rPr>
          <w:sz w:val="28"/>
          <w:szCs w:val="28"/>
        </w:rPr>
      </w:pPr>
      <w:r w:rsidRPr="00B957DF">
        <w:rPr>
          <w:sz w:val="28"/>
          <w:szCs w:val="28"/>
        </w:rPr>
        <w:lastRenderedPageBreak/>
        <w:t>Cu toate acestea, coaja are niveluri antioxidante mult mai mari decât banana în sine. Prin urmare, adăugarea coajei la ceai, în timpul preparării, poate crește aportul acestor molecule.</w:t>
      </w:r>
    </w:p>
    <w:p w:rsidR="00BB758B" w:rsidRPr="00B957DF" w:rsidRDefault="00BB758B" w:rsidP="00B957DF">
      <w:pPr>
        <w:pStyle w:val="NormalWeb"/>
        <w:shd w:val="clear" w:color="auto" w:fill="FFFFFF" w:themeFill="background1"/>
        <w:rPr>
          <w:sz w:val="28"/>
          <w:szCs w:val="28"/>
        </w:rPr>
      </w:pPr>
      <w:r w:rsidRPr="00B957DF">
        <w:rPr>
          <w:sz w:val="28"/>
          <w:szCs w:val="28"/>
        </w:rPr>
        <w:t>Deși, bananele sunt, în mod natural, bogate în vitamina C, ceaiul de banane nu este o sursă bună a acestui antioxidant, deoarece este sensibil la căldură și va fi probabil distrus în timpul preparării termice.</w:t>
      </w:r>
    </w:p>
    <w:p w:rsidR="00BB758B" w:rsidRPr="00B957DF" w:rsidRDefault="00BB758B" w:rsidP="00B957DF">
      <w:pPr>
        <w:pStyle w:val="Titlu4"/>
        <w:shd w:val="clear" w:color="auto" w:fill="FFFFFF" w:themeFill="background1"/>
        <w:spacing w:line="240" w:lineRule="auto"/>
        <w:rPr>
          <w:rFonts w:ascii="Times New Roman" w:hAnsi="Times New Roman" w:cs="Times New Roman"/>
          <w:b w:val="0"/>
          <w:i w:val="0"/>
          <w:sz w:val="28"/>
          <w:szCs w:val="28"/>
        </w:rPr>
      </w:pPr>
      <w:r w:rsidRPr="00B957DF">
        <w:rPr>
          <w:rFonts w:ascii="Times New Roman" w:hAnsi="Times New Roman" w:cs="Times New Roman"/>
          <w:b w:val="0"/>
          <w:i w:val="0"/>
          <w:sz w:val="28"/>
          <w:szCs w:val="28"/>
        </w:rPr>
        <w:t>Poate preveni balonarea</w:t>
      </w:r>
    </w:p>
    <w:p w:rsidR="00BB758B" w:rsidRPr="00B957DF" w:rsidRDefault="00BB758B" w:rsidP="00B957DF">
      <w:pPr>
        <w:pStyle w:val="NormalWeb"/>
        <w:shd w:val="clear" w:color="auto" w:fill="FFFFFF" w:themeFill="background1"/>
        <w:rPr>
          <w:sz w:val="28"/>
          <w:szCs w:val="28"/>
        </w:rPr>
      </w:pPr>
      <w:r w:rsidRPr="00B957DF">
        <w:rPr>
          <w:sz w:val="28"/>
          <w:szCs w:val="28"/>
        </w:rPr>
        <w:t>Ceaiul de banane este bogat în potasiu, un mineral și electrolit important pentru reglarea echilibrului fluidelor, a tensiunii arteriale sănătoase și a contracțiilor musculare, potrivit studiilor.</w:t>
      </w:r>
    </w:p>
    <w:p w:rsidR="00BB758B" w:rsidRPr="00B957DF" w:rsidRDefault="00BB758B" w:rsidP="00B957DF">
      <w:pPr>
        <w:pStyle w:val="NormalWeb"/>
        <w:shd w:val="clear" w:color="auto" w:fill="FFFFFF" w:themeFill="background1"/>
        <w:rPr>
          <w:sz w:val="28"/>
          <w:szCs w:val="28"/>
        </w:rPr>
      </w:pPr>
      <w:r w:rsidRPr="00B957DF">
        <w:rPr>
          <w:sz w:val="28"/>
          <w:szCs w:val="28"/>
        </w:rPr>
        <w:t>Potasiul lucrează îndeaproape cu sodiul, un alt mineral și electrolit, pentru a regla echilibrul fluidelor din celulele dumneavoastră. Cu toate acestea, atunci când conțin mai mult sodiu decât potasiu, este posibil să aveți retenție de apă și balonare.</w:t>
      </w:r>
    </w:p>
    <w:p w:rsidR="00BB758B" w:rsidRPr="00B957DF" w:rsidRDefault="00BB758B" w:rsidP="00B957DF">
      <w:pPr>
        <w:pStyle w:val="NormalWeb"/>
        <w:shd w:val="clear" w:color="auto" w:fill="FFFFFF" w:themeFill="background1"/>
        <w:rPr>
          <w:sz w:val="28"/>
          <w:szCs w:val="28"/>
        </w:rPr>
      </w:pPr>
      <w:r w:rsidRPr="00B957DF">
        <w:rPr>
          <w:sz w:val="28"/>
          <w:szCs w:val="28"/>
        </w:rPr>
        <w:t>Conținutul de potasiu și apă al ceaiului de banane poate ajuta la contrabalansarea balonării cauzate de o dietă bogată în sare, prin semnalarea rinichilor să elimine mai mult sodiu în urină.</w:t>
      </w:r>
    </w:p>
    <w:p w:rsidR="00BB758B" w:rsidRPr="00B957DF" w:rsidRDefault="00BB758B" w:rsidP="00B957DF">
      <w:pPr>
        <w:pStyle w:val="Titlu4"/>
        <w:shd w:val="clear" w:color="auto" w:fill="FFFFFF" w:themeFill="background1"/>
        <w:spacing w:line="240" w:lineRule="auto"/>
        <w:rPr>
          <w:rFonts w:ascii="Times New Roman" w:hAnsi="Times New Roman" w:cs="Times New Roman"/>
          <w:b w:val="0"/>
          <w:i w:val="0"/>
          <w:sz w:val="28"/>
          <w:szCs w:val="28"/>
        </w:rPr>
      </w:pPr>
      <w:r w:rsidRPr="00B957DF">
        <w:rPr>
          <w:rFonts w:ascii="Times New Roman" w:hAnsi="Times New Roman" w:cs="Times New Roman"/>
          <w:b w:val="0"/>
          <w:i w:val="0"/>
          <w:sz w:val="28"/>
          <w:szCs w:val="28"/>
        </w:rPr>
        <w:t>Sărac în zahăr</w:t>
      </w:r>
    </w:p>
    <w:p w:rsidR="00BB758B" w:rsidRPr="00B957DF" w:rsidRDefault="00BB758B" w:rsidP="00B957DF">
      <w:pPr>
        <w:pStyle w:val="NormalWeb"/>
        <w:shd w:val="clear" w:color="auto" w:fill="FFFFFF" w:themeFill="background1"/>
        <w:rPr>
          <w:sz w:val="28"/>
          <w:szCs w:val="28"/>
        </w:rPr>
      </w:pPr>
      <w:r w:rsidRPr="00B957DF">
        <w:rPr>
          <w:sz w:val="28"/>
          <w:szCs w:val="28"/>
        </w:rPr>
        <w:t>Ceaiul de banane poate fi un bun înlocuitor pentru băuturile cu zahăr. Doar o cantitate mică de zahăr din banane este eliberat în apă în timpul preparării, acționând ca un îndulcitor natural pentru ceai. Majoritatea oamenilor consumă prea mult zahăr din băuturi, ceea ce este asociat cu un risc crescut de obezitate, boli de inimă și diabet de tip 2.</w:t>
      </w:r>
    </w:p>
    <w:p w:rsidR="00BB758B" w:rsidRPr="00B957DF" w:rsidRDefault="00BB758B" w:rsidP="00B957DF">
      <w:pPr>
        <w:pStyle w:val="NormalWeb"/>
        <w:shd w:val="clear" w:color="auto" w:fill="FFFFFF" w:themeFill="background1"/>
        <w:rPr>
          <w:sz w:val="28"/>
          <w:szCs w:val="28"/>
        </w:rPr>
      </w:pPr>
      <w:r w:rsidRPr="00B957DF">
        <w:rPr>
          <w:sz w:val="28"/>
          <w:szCs w:val="28"/>
        </w:rPr>
        <w:t>Prin urmare, optarea pentru băuturi fără adaos de zaharuri, cum ar fi ceaiul de banane, poate fi o modalitate ușoară de a reduce consumul de zahăr.</w:t>
      </w:r>
    </w:p>
    <w:p w:rsidR="00BB758B" w:rsidRPr="00B957DF" w:rsidRDefault="00BB758B" w:rsidP="00B957DF">
      <w:pPr>
        <w:pStyle w:val="Titlu4"/>
        <w:shd w:val="clear" w:color="auto" w:fill="FFFFFF" w:themeFill="background1"/>
        <w:spacing w:line="240" w:lineRule="auto"/>
        <w:rPr>
          <w:rFonts w:ascii="Times New Roman" w:hAnsi="Times New Roman" w:cs="Times New Roman"/>
          <w:b w:val="0"/>
          <w:i w:val="0"/>
          <w:sz w:val="28"/>
          <w:szCs w:val="28"/>
        </w:rPr>
      </w:pPr>
      <w:r w:rsidRPr="00B957DF">
        <w:rPr>
          <w:rFonts w:ascii="Times New Roman" w:hAnsi="Times New Roman" w:cs="Times New Roman"/>
          <w:b w:val="0"/>
          <w:i w:val="0"/>
          <w:sz w:val="28"/>
          <w:szCs w:val="28"/>
        </w:rPr>
        <w:t>Poate susține sănătatea inimii</w:t>
      </w:r>
    </w:p>
    <w:p w:rsidR="00BB758B" w:rsidRPr="00B957DF" w:rsidRDefault="00BB758B" w:rsidP="00B957DF">
      <w:pPr>
        <w:pStyle w:val="NormalWeb"/>
        <w:shd w:val="clear" w:color="auto" w:fill="FFFFFF" w:themeFill="background1"/>
        <w:rPr>
          <w:sz w:val="28"/>
          <w:szCs w:val="28"/>
        </w:rPr>
      </w:pPr>
      <w:r w:rsidRPr="00B957DF">
        <w:rPr>
          <w:sz w:val="28"/>
          <w:szCs w:val="28"/>
        </w:rPr>
        <w:t>Nutrienții din ceaiul de banane pot sprijini sănătatea inimii. Ceaiul de banane conține potasiu și magneziu, care s-au dovedit a ajuta la scăderea tensiunii arteriale și la reducerea riscului de boli de inimă și accident vascular cerebral.</w:t>
      </w:r>
    </w:p>
    <w:p w:rsidR="00BB758B" w:rsidRPr="00B957DF" w:rsidRDefault="00BB758B" w:rsidP="00B957DF">
      <w:pPr>
        <w:pStyle w:val="NormalWeb"/>
        <w:shd w:val="clear" w:color="auto" w:fill="FFFFFF" w:themeFill="background1"/>
        <w:rPr>
          <w:sz w:val="28"/>
          <w:szCs w:val="28"/>
        </w:rPr>
      </w:pPr>
      <w:r w:rsidRPr="00B957DF">
        <w:rPr>
          <w:sz w:val="28"/>
          <w:szCs w:val="28"/>
        </w:rPr>
        <w:t>De fapt, un studiu efectuat pe 90.137 de femei a constatat că o dietă bogată în potasiu a fost legată de un risc scăzut de 27% de accident vascular cerebral.</w:t>
      </w:r>
    </w:p>
    <w:p w:rsidR="00BB758B" w:rsidRPr="00B957DF" w:rsidRDefault="00BB758B" w:rsidP="00B957DF">
      <w:pPr>
        <w:pStyle w:val="NormalWeb"/>
        <w:shd w:val="clear" w:color="auto" w:fill="FFFFFF" w:themeFill="background1"/>
        <w:rPr>
          <w:sz w:val="28"/>
          <w:szCs w:val="28"/>
        </w:rPr>
      </w:pPr>
      <w:r w:rsidRPr="00B957DF">
        <w:rPr>
          <w:sz w:val="28"/>
          <w:szCs w:val="28"/>
        </w:rPr>
        <w:lastRenderedPageBreak/>
        <w:t>Mai mult, o dietă bogată în catehine, un tip de antioxidant din ceaiul de banane, poate reduce riscul bolilor de inimă. Cu toate acestea, niciun studiu nu a analizat în mod direct antioxidanții din ceaiul de banane sau efectele acestora asupra riscului de boli de inimă.</w:t>
      </w:r>
    </w:p>
    <w:p w:rsidR="00291424" w:rsidRPr="00B957DF" w:rsidRDefault="001E5629" w:rsidP="00B957DF">
      <w:pPr>
        <w:pStyle w:val="Titlu1"/>
        <w:shd w:val="clear" w:color="auto" w:fill="FFFFFF" w:themeFill="background1"/>
        <w:rPr>
          <w:b w:val="0"/>
          <w:sz w:val="28"/>
          <w:szCs w:val="28"/>
        </w:rPr>
      </w:pPr>
      <w:r w:rsidRPr="00B957DF">
        <w:rPr>
          <w:b w:val="0"/>
          <w:sz w:val="28"/>
          <w:szCs w:val="28"/>
          <w:highlight w:val="yellow"/>
        </w:rPr>
        <w:t>DOSAR</w:t>
      </w:r>
    </w:p>
    <w:p w:rsidR="003A65F1" w:rsidRPr="00B957DF" w:rsidRDefault="003A65F1" w:rsidP="00B957DF">
      <w:pPr>
        <w:pStyle w:val="Titlu1"/>
        <w:shd w:val="clear" w:color="auto" w:fill="FFFFFF" w:themeFill="background1"/>
        <w:rPr>
          <w:b w:val="0"/>
          <w:sz w:val="28"/>
          <w:szCs w:val="28"/>
        </w:rPr>
      </w:pPr>
      <w:r w:rsidRPr="003979B5">
        <w:rPr>
          <w:color w:val="FF0000"/>
          <w:sz w:val="28"/>
          <w:szCs w:val="28"/>
          <w:u w:val="single"/>
        </w:rPr>
        <w:t>Dulciurile românilor (7) – înapoi în prezent (I)</w:t>
      </w:r>
      <w:r w:rsidR="001F1903" w:rsidRPr="003979B5">
        <w:rPr>
          <w:color w:val="FF0000"/>
          <w:sz w:val="28"/>
          <w:szCs w:val="28"/>
          <w:u w:val="single"/>
        </w:rPr>
        <w:t xml:space="preserve"> ,</w:t>
      </w:r>
      <w:r w:rsidR="001F1903" w:rsidRPr="00B957DF">
        <w:rPr>
          <w:b w:val="0"/>
          <w:sz w:val="28"/>
          <w:szCs w:val="28"/>
        </w:rPr>
        <w:t xml:space="preserve"> </w:t>
      </w:r>
      <w:r w:rsidRPr="00B957DF">
        <w:rPr>
          <w:b w:val="0"/>
          <w:sz w:val="28"/>
          <w:szCs w:val="28"/>
        </w:rPr>
        <w:t xml:space="preserve"> </w:t>
      </w:r>
      <w:hyperlink r:id="rId176" w:tooltip="Articole de Andrei Gusty" w:history="1">
        <w:r w:rsidRPr="00B957DF">
          <w:rPr>
            <w:rStyle w:val="Hyperlink"/>
            <w:b w:val="0"/>
            <w:sz w:val="28"/>
            <w:szCs w:val="28"/>
            <w:u w:val="none"/>
          </w:rPr>
          <w:t>Andrei Gusty</w:t>
        </w:r>
      </w:hyperlink>
      <w:r w:rsidR="001F1903" w:rsidRPr="00B957DF">
        <w:rPr>
          <w:b w:val="0"/>
          <w:sz w:val="28"/>
          <w:szCs w:val="28"/>
        </w:rPr>
        <w:t xml:space="preserve"> , </w:t>
      </w:r>
      <w:r w:rsidRPr="00B957DF">
        <w:rPr>
          <w:b w:val="0"/>
          <w:sz w:val="28"/>
          <w:szCs w:val="28"/>
        </w:rPr>
        <w:t>20 iulie 2021</w:t>
      </w:r>
    </w:p>
    <w:p w:rsidR="003A65F1" w:rsidRPr="00B957DF" w:rsidRDefault="003979B5" w:rsidP="00B957DF">
      <w:pPr>
        <w:shd w:val="clear" w:color="auto" w:fill="FFFFFF" w:themeFill="background1"/>
        <w:spacing w:after="0" w:line="240" w:lineRule="auto"/>
        <w:rPr>
          <w:rFonts w:ascii="Times New Roman" w:hAnsi="Times New Roman" w:cs="Times New Roman"/>
          <w:sz w:val="28"/>
          <w:szCs w:val="28"/>
        </w:rPr>
      </w:pPr>
      <w:r>
        <w:rPr>
          <w:rFonts w:ascii="Times New Roman" w:hAnsi="Times New Roman" w:cs="Times New Roman"/>
          <w:noProof/>
          <w:sz w:val="28"/>
          <w:szCs w:val="28"/>
          <w:lang w:eastAsia="en-GB"/>
        </w:rPr>
        <w:drawing>
          <wp:inline distT="0" distB="0" distL="0" distR="0">
            <wp:extent cx="4189095" cy="2115820"/>
            <wp:effectExtent l="19050" t="0" r="1905" b="0"/>
            <wp:docPr id="751" name="Imagin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177" cstate="print"/>
                    <a:srcRect/>
                    <a:stretch>
                      <a:fillRect/>
                    </a:stretch>
                  </pic:blipFill>
                  <pic:spPr bwMode="auto">
                    <a:xfrm>
                      <a:off x="0" y="0"/>
                      <a:ext cx="4189095" cy="2115820"/>
                    </a:xfrm>
                    <a:prstGeom prst="rect">
                      <a:avLst/>
                    </a:prstGeom>
                    <a:noFill/>
                    <a:ln w="9525">
                      <a:noFill/>
                      <a:miter lim="800000"/>
                      <a:headEnd/>
                      <a:tailEnd/>
                    </a:ln>
                  </pic:spPr>
                </pic:pic>
              </a:graphicData>
            </a:graphic>
          </wp:inline>
        </w:drawing>
      </w:r>
    </w:p>
    <w:p w:rsidR="003A65F1" w:rsidRPr="00B957DF" w:rsidRDefault="003A65F1" w:rsidP="00B957DF">
      <w:pPr>
        <w:shd w:val="clear" w:color="auto" w:fill="FFFFFF" w:themeFill="background1"/>
        <w:spacing w:line="240" w:lineRule="auto"/>
        <w:rPr>
          <w:rFonts w:ascii="Times New Roman" w:hAnsi="Times New Roman" w:cs="Times New Roman"/>
          <w:sz w:val="28"/>
          <w:szCs w:val="28"/>
        </w:rPr>
      </w:pPr>
      <w:r w:rsidRPr="00B957DF">
        <w:rPr>
          <w:rFonts w:ascii="Times New Roman" w:hAnsi="Times New Roman" w:cs="Times New Roman"/>
          <w:sz w:val="28"/>
          <w:szCs w:val="28"/>
        </w:rPr>
        <w:t xml:space="preserve">Citește mai multe articole despre </w:t>
      </w:r>
      <w:hyperlink r:id="rId178" w:history="1">
        <w:r w:rsidRPr="00B957DF">
          <w:rPr>
            <w:rStyle w:val="Hyperlink"/>
            <w:rFonts w:ascii="Times New Roman" w:hAnsi="Times New Roman" w:cs="Times New Roman"/>
            <w:sz w:val="28"/>
            <w:szCs w:val="28"/>
            <w:u w:val="none"/>
          </w:rPr>
          <w:t>copii</w:t>
        </w:r>
      </w:hyperlink>
      <w:hyperlink r:id="rId179" w:history="1">
        <w:r w:rsidRPr="00B957DF">
          <w:rPr>
            <w:rStyle w:val="Hyperlink"/>
            <w:rFonts w:ascii="Times New Roman" w:hAnsi="Times New Roman" w:cs="Times New Roman"/>
            <w:sz w:val="28"/>
            <w:szCs w:val="28"/>
            <w:u w:val="none"/>
          </w:rPr>
          <w:t>istorii și povești</w:t>
        </w:r>
      </w:hyperlink>
      <w:hyperlink r:id="rId180" w:history="1">
        <w:r w:rsidRPr="00B957DF">
          <w:rPr>
            <w:rStyle w:val="Hyperlink"/>
            <w:rFonts w:ascii="Times New Roman" w:hAnsi="Times New Roman" w:cs="Times New Roman"/>
            <w:sz w:val="28"/>
            <w:szCs w:val="28"/>
            <w:u w:val="none"/>
          </w:rPr>
          <w:t>miere și produse apicole</w:t>
        </w:r>
      </w:hyperlink>
      <w:hyperlink r:id="rId181" w:history="1">
        <w:r w:rsidRPr="00B957DF">
          <w:rPr>
            <w:rStyle w:val="Hyperlink"/>
            <w:rFonts w:ascii="Times New Roman" w:hAnsi="Times New Roman" w:cs="Times New Roman"/>
            <w:sz w:val="28"/>
            <w:szCs w:val="28"/>
            <w:u w:val="none"/>
          </w:rPr>
          <w:t>Paște</w:t>
        </w:r>
      </w:hyperlink>
      <w:hyperlink r:id="rId182" w:history="1">
        <w:r w:rsidRPr="00B957DF">
          <w:rPr>
            <w:rStyle w:val="Hyperlink"/>
            <w:rFonts w:ascii="Times New Roman" w:hAnsi="Times New Roman" w:cs="Times New Roman"/>
            <w:sz w:val="28"/>
            <w:szCs w:val="28"/>
            <w:u w:val="none"/>
          </w:rPr>
          <w:t>torturi</w:t>
        </w:r>
      </w:hyperlink>
    </w:p>
    <w:p w:rsidR="003A65F1" w:rsidRPr="003979B5" w:rsidRDefault="003A65F1" w:rsidP="00B957DF">
      <w:pPr>
        <w:pStyle w:val="NormalWeb"/>
        <w:shd w:val="clear" w:color="auto" w:fill="FFFFFF" w:themeFill="background1"/>
        <w:rPr>
          <w:b/>
          <w:sz w:val="28"/>
          <w:szCs w:val="28"/>
        </w:rPr>
      </w:pPr>
      <w:r w:rsidRPr="003979B5">
        <w:rPr>
          <w:b/>
          <w:sz w:val="28"/>
          <w:szCs w:val="28"/>
        </w:rPr>
        <w:t>Ionuț: Cum vezi piața de dulciuri din România peste 5-10 ani?</w:t>
      </w:r>
      <w:r w:rsidRPr="003979B5">
        <w:rPr>
          <w:b/>
          <w:sz w:val="28"/>
          <w:szCs w:val="28"/>
        </w:rPr>
        <w:br/>
        <w:t>Cristina: În evoluție, spre bine. Spre un dulce mai calitativ, mai natural. Poate mai puțin dulce decât suntem obișnuiți, dar mai gustos, cu siguranță.</w:t>
      </w:r>
      <w:r w:rsidRPr="003979B5">
        <w:rPr>
          <w:b/>
          <w:sz w:val="28"/>
          <w:szCs w:val="28"/>
        </w:rPr>
        <w:br/>
        <w:t xml:space="preserve">(dintr-un </w:t>
      </w:r>
      <w:hyperlink r:id="rId183" w:history="1">
        <w:r w:rsidRPr="003979B5">
          <w:rPr>
            <w:rStyle w:val="Hyperlink"/>
            <w:b/>
            <w:sz w:val="28"/>
            <w:szCs w:val="28"/>
            <w:u w:val="none"/>
          </w:rPr>
          <w:t>interviu</w:t>
        </w:r>
      </w:hyperlink>
      <w:r w:rsidRPr="003979B5">
        <w:rPr>
          <w:b/>
          <w:sz w:val="28"/>
          <w:szCs w:val="28"/>
        </w:rPr>
        <w:t xml:space="preserve"> cu un mic antreprenor - 2019)</w:t>
      </w:r>
    </w:p>
    <w:p w:rsidR="003A65F1" w:rsidRPr="00B957DF" w:rsidRDefault="003A65F1" w:rsidP="00B957DF">
      <w:pPr>
        <w:pStyle w:val="NormalWeb"/>
        <w:shd w:val="clear" w:color="auto" w:fill="FFFFFF" w:themeFill="background1"/>
        <w:rPr>
          <w:sz w:val="28"/>
          <w:szCs w:val="28"/>
        </w:rPr>
      </w:pPr>
      <w:r w:rsidRPr="00B957DF">
        <w:rPr>
          <w:sz w:val="28"/>
          <w:szCs w:val="28"/>
        </w:rPr>
        <w:t>Cum se prezintă dulciurile românilor și cofetăria din România, țară membră a U.E., în primele decenii ale mileniului III? Binișor s-ar putea spune. Iată câteva dintre noile abordări.</w:t>
      </w:r>
    </w:p>
    <w:p w:rsidR="003A65F1" w:rsidRPr="00B957DF" w:rsidRDefault="003A65F1" w:rsidP="00B957DF">
      <w:pPr>
        <w:pStyle w:val="Titlu2"/>
        <w:shd w:val="clear" w:color="auto" w:fill="FFFFFF" w:themeFill="background1"/>
        <w:spacing w:line="240" w:lineRule="auto"/>
        <w:rPr>
          <w:rFonts w:ascii="Times New Roman" w:hAnsi="Times New Roman" w:cs="Times New Roman"/>
          <w:b w:val="0"/>
          <w:sz w:val="28"/>
          <w:szCs w:val="28"/>
        </w:rPr>
      </w:pPr>
      <w:r w:rsidRPr="00B957DF">
        <w:rPr>
          <w:rFonts w:ascii="Times New Roman" w:hAnsi="Times New Roman" w:cs="Times New Roman"/>
          <w:b w:val="0"/>
          <w:sz w:val="28"/>
          <w:szCs w:val="28"/>
        </w:rPr>
        <w:t>Dulciuri reinventate</w:t>
      </w:r>
    </w:p>
    <w:p w:rsidR="003A65F1" w:rsidRPr="00B957DF" w:rsidRDefault="003A65F1" w:rsidP="00B957DF">
      <w:pPr>
        <w:pStyle w:val="NormalWeb"/>
        <w:shd w:val="clear" w:color="auto" w:fill="FFFFFF" w:themeFill="background1"/>
        <w:rPr>
          <w:sz w:val="28"/>
          <w:szCs w:val="28"/>
        </w:rPr>
      </w:pPr>
      <w:r w:rsidRPr="00B957DF">
        <w:rPr>
          <w:sz w:val="28"/>
          <w:szCs w:val="28"/>
        </w:rPr>
        <w:t xml:space="preserve">În </w:t>
      </w:r>
      <w:hyperlink r:id="rId184" w:history="1">
        <w:r w:rsidRPr="00B957DF">
          <w:rPr>
            <w:rStyle w:val="Hyperlink"/>
            <w:sz w:val="28"/>
            <w:szCs w:val="28"/>
            <w:u w:val="none"/>
          </w:rPr>
          <w:t>episodul trecut</w:t>
        </w:r>
      </w:hyperlink>
      <w:r w:rsidRPr="00B957DF">
        <w:rPr>
          <w:sz w:val="28"/>
          <w:szCs w:val="28"/>
        </w:rPr>
        <w:t> am făcut și o scurtă trecere în revistă a unor dulciuri de import specifice anilor ‘90, lucruri nemaivăzute pe atunci. De data aceasta, varietatea ofertei de după 2000 ar face inutil un astfel de mini-periplu prin urmare n-aveți decât să hoinăriți prin magazine fizice sau virtuale și să vă convingeți singuri, dacă mai e nevoie. Totuși, înainte de a lăsa definitiv în urmă dulciurile produse industrial, să spunem câte ceva despre nișa dulciurilor relansate, acele produse care încearcă să se vândă trezind nostalgii. Două dintre ele ies în față.</w:t>
      </w:r>
    </w:p>
    <w:p w:rsidR="003A65F1" w:rsidRPr="00B957DF" w:rsidRDefault="003A65F1" w:rsidP="00B957DF">
      <w:pPr>
        <w:pStyle w:val="NormalWeb"/>
        <w:shd w:val="clear" w:color="auto" w:fill="FFFFFF" w:themeFill="background1"/>
        <w:rPr>
          <w:sz w:val="28"/>
          <w:szCs w:val="28"/>
        </w:rPr>
      </w:pPr>
      <w:r w:rsidRPr="00B957DF">
        <w:rPr>
          <w:sz w:val="28"/>
          <w:szCs w:val="28"/>
        </w:rPr>
        <w:lastRenderedPageBreak/>
        <w:t xml:space="preserve">Se întâmplă, nu de puține ori, ca dicționarele etimologice să nu țină pasul cu limba vie. Este și cazul substantivului comun </w:t>
      </w:r>
      <w:r w:rsidRPr="00B957DF">
        <w:rPr>
          <w:rStyle w:val="Accentuat"/>
          <w:i w:val="0"/>
          <w:sz w:val="28"/>
          <w:szCs w:val="28"/>
        </w:rPr>
        <w:t xml:space="preserve">eugenie </w:t>
      </w:r>
      <w:r w:rsidRPr="00B957DF">
        <w:rPr>
          <w:sz w:val="28"/>
          <w:szCs w:val="28"/>
        </w:rPr>
        <w:t xml:space="preserve">(1) care-și datorează existența popularilor biscuiți cu cremă de cacao produși în fabricile de panificație ale statului socialist. Este vorba despre un </w:t>
      </w:r>
      <w:r w:rsidRPr="00B957DF">
        <w:rPr>
          <w:rStyle w:val="Accentuat"/>
          <w:i w:val="0"/>
          <w:sz w:val="28"/>
          <w:szCs w:val="28"/>
        </w:rPr>
        <w:t>cookie sandwich</w:t>
      </w:r>
      <w:r w:rsidRPr="00B957DF">
        <w:rPr>
          <w:sz w:val="28"/>
          <w:szCs w:val="28"/>
        </w:rPr>
        <w:t xml:space="preserve"> lunguieț. Cine știe biscuiții </w:t>
      </w:r>
      <w:r w:rsidRPr="00B957DF">
        <w:rPr>
          <w:rStyle w:val="Accentuat"/>
          <w:i w:val="0"/>
          <w:sz w:val="28"/>
          <w:szCs w:val="28"/>
        </w:rPr>
        <w:t>Oreo</w:t>
      </w:r>
      <w:r w:rsidRPr="00B957DF">
        <w:rPr>
          <w:sz w:val="28"/>
          <w:szCs w:val="28"/>
        </w:rPr>
        <w:t xml:space="preserve">, înțelege ideea de „sandvici/senviș de biscuiți”. Eugenia originală era realizată numai cu ouă, unt, cacao, zahăr și rom. Avea, prin urmare, un </w:t>
      </w:r>
      <w:hyperlink r:id="rId185" w:history="1">
        <w:r w:rsidRPr="00B957DF">
          <w:rPr>
            <w:rStyle w:val="Hyperlink"/>
            <w:sz w:val="28"/>
            <w:szCs w:val="28"/>
            <w:u w:val="none"/>
          </w:rPr>
          <w:t>termen de valabilitate</w:t>
        </w:r>
      </w:hyperlink>
      <w:r w:rsidRPr="00B957DF">
        <w:rPr>
          <w:sz w:val="28"/>
          <w:szCs w:val="28"/>
        </w:rPr>
        <w:t xml:space="preserve"> cam de o săptămână. Apoi a dispărut odată cu vechiul regim.</w:t>
      </w:r>
    </w:p>
    <w:p w:rsidR="003A65F1" w:rsidRPr="00B957DF" w:rsidRDefault="003A65F1" w:rsidP="00B957DF">
      <w:pPr>
        <w:pStyle w:val="NormalWeb"/>
        <w:shd w:val="clear" w:color="auto" w:fill="FFFFFF" w:themeFill="background1"/>
        <w:rPr>
          <w:sz w:val="28"/>
          <w:szCs w:val="28"/>
        </w:rPr>
      </w:pPr>
      <w:r w:rsidRPr="00B957DF">
        <w:rPr>
          <w:sz w:val="28"/>
          <w:szCs w:val="28"/>
        </w:rPr>
        <w:t xml:space="preserve">Pe la mijlocul anilor 2000, S.C. Dobrogea S.A. a scos pe piață </w:t>
      </w:r>
      <w:hyperlink r:id="rId186" w:history="1">
        <w:r w:rsidRPr="00B957DF">
          <w:rPr>
            <w:rStyle w:val="Hyperlink"/>
            <w:sz w:val="28"/>
            <w:szCs w:val="28"/>
            <w:u w:val="none"/>
          </w:rPr>
          <w:t>noua „Eugenia”</w:t>
        </w:r>
      </w:hyperlink>
      <w:r w:rsidRPr="00B957DF">
        <w:rPr>
          <w:sz w:val="28"/>
          <w:szCs w:val="28"/>
        </w:rPr>
        <w:t>. A promovat apoi tot felul de variante cu toate aromele posibile și imposibile, în pachete individuale sau în cutii de diverse mărimi. Și dacă tot vorbeam de adaptarea la noile vremuri și la noii oameni, ei bine, termenul de valabilitate al noilor eugenii este de... 12 luni.</w:t>
      </w:r>
    </w:p>
    <w:p w:rsidR="003A65F1" w:rsidRPr="00B957DF" w:rsidRDefault="003A65F1" w:rsidP="00B957DF">
      <w:pPr>
        <w:pStyle w:val="NormalWeb"/>
        <w:shd w:val="clear" w:color="auto" w:fill="FFFFFF" w:themeFill="background1"/>
        <w:rPr>
          <w:sz w:val="28"/>
          <w:szCs w:val="28"/>
        </w:rPr>
      </w:pPr>
      <w:r w:rsidRPr="00B957DF">
        <w:rPr>
          <w:sz w:val="28"/>
          <w:szCs w:val="28"/>
        </w:rPr>
        <w:t xml:space="preserve">Celălalt </w:t>
      </w:r>
      <w:r w:rsidRPr="00B957DF">
        <w:rPr>
          <w:rStyle w:val="Accentuat"/>
          <w:i w:val="0"/>
          <w:sz w:val="28"/>
          <w:szCs w:val="28"/>
        </w:rPr>
        <w:t>brand</w:t>
      </w:r>
      <w:r w:rsidRPr="00B957DF">
        <w:rPr>
          <w:sz w:val="28"/>
          <w:szCs w:val="28"/>
        </w:rPr>
        <w:t xml:space="preserve"> resuscitat și arhicunoscut atunci și acum, este batonul de ciocolată „Rom”. Este, dacă vreți, specific epocii ceaușiste, fiindcă anul apariției sale, 1964, precede cu numai un an moartea lui Dej și „venirea” lui Ceaușescu. Vorbim probabil de primul baton de ciocolată din istoria dulciurilor românești produse industrial, un adevărat </w:t>
      </w:r>
      <w:r w:rsidRPr="00B957DF">
        <w:rPr>
          <w:rStyle w:val="Accentuat"/>
          <w:i w:val="0"/>
          <w:sz w:val="28"/>
          <w:szCs w:val="28"/>
        </w:rPr>
        <w:t>Snickers</w:t>
      </w:r>
      <w:r w:rsidRPr="00B957DF">
        <w:rPr>
          <w:sz w:val="28"/>
          <w:szCs w:val="28"/>
        </w:rPr>
        <w:t xml:space="preserve"> sau </w:t>
      </w:r>
      <w:r w:rsidRPr="00B957DF">
        <w:rPr>
          <w:rStyle w:val="Accentuat"/>
          <w:i w:val="0"/>
          <w:sz w:val="28"/>
          <w:szCs w:val="28"/>
        </w:rPr>
        <w:t>Mars</w:t>
      </w:r>
      <w:r w:rsidRPr="00B957DF">
        <w:rPr>
          <w:sz w:val="28"/>
          <w:szCs w:val="28"/>
        </w:rPr>
        <w:t xml:space="preserve"> socialist, realizat din ciocolată amăruie umplută cu cremă cu aromă de rom și nițică vanilie. Era produsă în București </w:t>
      </w:r>
      <w:hyperlink r:id="rId187" w:history="1">
        <w:r w:rsidRPr="00B957DF">
          <w:rPr>
            <w:rStyle w:val="Hyperlink"/>
            <w:sz w:val="28"/>
            <w:szCs w:val="28"/>
            <w:u w:val="none"/>
          </w:rPr>
          <w:t>sub egida</w:t>
        </w:r>
      </w:hyperlink>
      <w:r w:rsidRPr="00B957DF">
        <w:rPr>
          <w:sz w:val="28"/>
          <w:szCs w:val="28"/>
        </w:rPr>
        <w:t xml:space="preserve"> „Întreprinderii de produse zaharoase” și pe batonul propriu-zis chiar era ștanțat numele Capitalei. Hârtia în care era învelit era colorată în 3 culori: brun-roșcat, bej-gălbui și bleumarin intens. NU era vorba de tricolor și, cum bine a remarcat </w:t>
      </w:r>
      <w:hyperlink r:id="rId188" w:history="1">
        <w:r w:rsidRPr="00B957DF">
          <w:rPr>
            <w:rStyle w:val="Hyperlink"/>
            <w:sz w:val="28"/>
            <w:szCs w:val="28"/>
            <w:u w:val="none"/>
          </w:rPr>
          <w:t>cineva</w:t>
        </w:r>
      </w:hyperlink>
      <w:r w:rsidRPr="00B957DF">
        <w:rPr>
          <w:sz w:val="28"/>
          <w:szCs w:val="28"/>
        </w:rPr>
        <w:t xml:space="preserve">, </w:t>
      </w:r>
      <w:r w:rsidRPr="00B957DF">
        <w:rPr>
          <w:rStyle w:val="Accentuat"/>
          <w:i w:val="0"/>
          <w:sz w:val="28"/>
          <w:szCs w:val="28"/>
        </w:rPr>
        <w:t>nimeni n-ar fi ales-o ca simbol național</w:t>
      </w:r>
      <w:r w:rsidRPr="00B957DF">
        <w:rPr>
          <w:sz w:val="28"/>
          <w:szCs w:val="28"/>
        </w:rPr>
        <w:t>.</w:t>
      </w:r>
    </w:p>
    <w:p w:rsidR="003A65F1" w:rsidRPr="00B957DF" w:rsidRDefault="003A65F1" w:rsidP="00B957DF">
      <w:pPr>
        <w:pStyle w:val="NormalWeb"/>
        <w:shd w:val="clear" w:color="auto" w:fill="FFFFFF" w:themeFill="background1"/>
        <w:rPr>
          <w:sz w:val="28"/>
          <w:szCs w:val="28"/>
        </w:rPr>
      </w:pPr>
      <w:r w:rsidRPr="00B957DF">
        <w:rPr>
          <w:sz w:val="28"/>
          <w:szCs w:val="28"/>
        </w:rPr>
        <w:t xml:space="preserve">Altfel au stat lucrurile după 1989. „Rom”-ul actual este produs de </w:t>
      </w:r>
      <w:hyperlink r:id="rId189" w:anchor="istoric/1948" w:history="1">
        <w:r w:rsidRPr="00B957DF">
          <w:rPr>
            <w:rStyle w:val="Hyperlink"/>
            <w:sz w:val="28"/>
            <w:szCs w:val="28"/>
            <w:u w:val="none"/>
          </w:rPr>
          <w:t>„Kandia Dulce”</w:t>
        </w:r>
      </w:hyperlink>
      <w:r w:rsidRPr="00B957DF">
        <w:rPr>
          <w:sz w:val="28"/>
          <w:szCs w:val="28"/>
        </w:rPr>
        <w:t xml:space="preserve"> din București, după ce </w:t>
      </w:r>
      <w:hyperlink r:id="rId190" w:history="1">
        <w:r w:rsidRPr="00B957DF">
          <w:rPr>
            <w:rStyle w:val="Hyperlink"/>
            <w:sz w:val="28"/>
            <w:szCs w:val="28"/>
            <w:u w:val="none"/>
          </w:rPr>
          <w:t>vechea „Kandia”</w:t>
        </w:r>
      </w:hyperlink>
      <w:r w:rsidRPr="00B957DF">
        <w:rPr>
          <w:sz w:val="28"/>
          <w:szCs w:val="28"/>
        </w:rPr>
        <w:t xml:space="preserve"> din Timișoara și-a schimbat numele și stăpânii, fiind vândută și răs-vândută. Relansarea s-a făcut printr-o campanie publicitară </w:t>
      </w:r>
      <w:hyperlink r:id="rId191" w:history="1">
        <w:r w:rsidRPr="00B957DF">
          <w:rPr>
            <w:rStyle w:val="Hyperlink"/>
            <w:sz w:val="28"/>
            <w:szCs w:val="28"/>
            <w:u w:val="none"/>
          </w:rPr>
          <w:t>intensă</w:t>
        </w:r>
      </w:hyperlink>
      <w:r w:rsidRPr="00B957DF">
        <w:rPr>
          <w:sz w:val="28"/>
          <w:szCs w:val="28"/>
        </w:rPr>
        <w:t xml:space="preserve"> și </w:t>
      </w:r>
      <w:hyperlink r:id="rId192" w:history="1">
        <w:r w:rsidRPr="00B957DF">
          <w:rPr>
            <w:rStyle w:val="Hyperlink"/>
            <w:sz w:val="28"/>
            <w:szCs w:val="28"/>
            <w:u w:val="none"/>
          </w:rPr>
          <w:t>susținută</w:t>
        </w:r>
      </w:hyperlink>
      <w:r w:rsidRPr="00B957DF">
        <w:rPr>
          <w:sz w:val="28"/>
          <w:szCs w:val="28"/>
        </w:rPr>
        <w:t xml:space="preserve">, recurgându-se cam la toate tertipurile existente în marketing. În cazul nostru s-a invocat autenticul, </w:t>
      </w:r>
      <w:hyperlink r:id="rId193" w:history="1">
        <w:r w:rsidRPr="00B957DF">
          <w:rPr>
            <w:rStyle w:val="Hyperlink"/>
            <w:sz w:val="28"/>
            <w:szCs w:val="28"/>
            <w:u w:val="none"/>
          </w:rPr>
          <w:t>s-au folosit steagurile</w:t>
        </w:r>
      </w:hyperlink>
      <w:r w:rsidRPr="00B957DF">
        <w:rPr>
          <w:sz w:val="28"/>
          <w:szCs w:val="28"/>
        </w:rPr>
        <w:t xml:space="preserve"> României și Statelor Unite, s-a jucat și cu numele </w:t>
      </w:r>
      <w:hyperlink r:id="rId194" w:history="1">
        <w:r w:rsidRPr="00B957DF">
          <w:rPr>
            <w:rStyle w:val="Hyperlink"/>
            <w:sz w:val="28"/>
            <w:szCs w:val="28"/>
            <w:u w:val="none"/>
          </w:rPr>
          <w:t>etnic</w:t>
        </w:r>
      </w:hyperlink>
      <w:r w:rsidRPr="00B957DF">
        <w:rPr>
          <w:sz w:val="28"/>
          <w:szCs w:val="28"/>
        </w:rPr>
        <w:t xml:space="preserve"> de rom, s-au folosit clișee ceaușiste. S-a făcut totul! "Jos pălăria" pentru această campanie de marketing, dar nu mai vorbim despre aceeași ciocolată. Avem, în schimb nenumărate varietăți de </w:t>
      </w:r>
      <w:hyperlink r:id="rId195" w:anchor="branduri-dulci/rom-brand" w:history="1">
        <w:r w:rsidRPr="00B957DF">
          <w:rPr>
            <w:rStyle w:val="Hyperlink"/>
            <w:sz w:val="28"/>
            <w:szCs w:val="28"/>
            <w:u w:val="none"/>
          </w:rPr>
          <w:t>„Rom Autentic”</w:t>
        </w:r>
      </w:hyperlink>
      <w:r w:rsidRPr="00B957DF">
        <w:rPr>
          <w:sz w:val="28"/>
          <w:szCs w:val="28"/>
        </w:rPr>
        <w:t xml:space="preserve"> de toate formele și aromele, acestora adăugându-li-se bomboane, înghețată etc. și, cum altfel, un termen de valabilitate sporit...</w:t>
      </w:r>
    </w:p>
    <w:p w:rsidR="003A65F1" w:rsidRPr="00B957DF" w:rsidRDefault="003979B5" w:rsidP="00B957DF">
      <w:pPr>
        <w:pStyle w:val="NormalWeb"/>
        <w:shd w:val="clear" w:color="auto" w:fill="FFFFFF" w:themeFill="background1"/>
        <w:rPr>
          <w:sz w:val="28"/>
          <w:szCs w:val="28"/>
        </w:rPr>
      </w:pPr>
      <w:r>
        <w:rPr>
          <w:noProof/>
          <w:sz w:val="28"/>
          <w:szCs w:val="28"/>
        </w:rPr>
        <w:lastRenderedPageBreak/>
        <w:drawing>
          <wp:inline distT="0" distB="0" distL="0" distR="0">
            <wp:extent cx="3413125" cy="2573020"/>
            <wp:effectExtent l="19050" t="0" r="0" b="0"/>
            <wp:docPr id="754" name="Imagin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196" cstate="print"/>
                    <a:srcRect/>
                    <a:stretch>
                      <a:fillRect/>
                    </a:stretch>
                  </pic:blipFill>
                  <pic:spPr bwMode="auto">
                    <a:xfrm>
                      <a:off x="0" y="0"/>
                      <a:ext cx="3413125" cy="2573020"/>
                    </a:xfrm>
                    <a:prstGeom prst="rect">
                      <a:avLst/>
                    </a:prstGeom>
                    <a:noFill/>
                    <a:ln w="9525">
                      <a:noFill/>
                      <a:miter lim="800000"/>
                      <a:headEnd/>
                      <a:tailEnd/>
                    </a:ln>
                  </pic:spPr>
                </pic:pic>
              </a:graphicData>
            </a:graphic>
          </wp:inline>
        </w:drawing>
      </w:r>
      <w:r w:rsidR="001F1903" w:rsidRPr="00B957DF">
        <w:rPr>
          <w:sz w:val="28"/>
          <w:szCs w:val="28"/>
        </w:rPr>
        <w:t xml:space="preserve">  </w:t>
      </w:r>
      <w:r w:rsidR="003A65F1" w:rsidRPr="00B957DF">
        <w:rPr>
          <w:sz w:val="28"/>
          <w:szCs w:val="28"/>
        </w:rPr>
        <w:t>Nebunia cu ROM-ul...</w:t>
      </w:r>
    </w:p>
    <w:p w:rsidR="003A65F1" w:rsidRPr="00B957DF" w:rsidRDefault="003A65F1" w:rsidP="00B957DF">
      <w:pPr>
        <w:pStyle w:val="NormalWeb"/>
        <w:shd w:val="clear" w:color="auto" w:fill="FFFFFF" w:themeFill="background1"/>
        <w:rPr>
          <w:sz w:val="28"/>
          <w:szCs w:val="28"/>
        </w:rPr>
      </w:pPr>
      <w:r w:rsidRPr="00B957DF">
        <w:rPr>
          <w:sz w:val="28"/>
          <w:szCs w:val="28"/>
        </w:rPr>
        <w:t xml:space="preserve">Povești asemănătoare s-au derulat și pentru revitalizarea vafelor, a înghețatei „Polar" și a multor altor </w:t>
      </w:r>
      <w:hyperlink r:id="rId197" w:history="1">
        <w:r w:rsidRPr="00B957DF">
          <w:rPr>
            <w:rStyle w:val="Hyperlink"/>
            <w:sz w:val="28"/>
            <w:szCs w:val="28"/>
            <w:u w:val="none"/>
          </w:rPr>
          <w:t>produse</w:t>
        </w:r>
      </w:hyperlink>
      <w:r w:rsidRPr="00B957DF">
        <w:rPr>
          <w:sz w:val="28"/>
          <w:szCs w:val="28"/>
        </w:rPr>
        <w:t xml:space="preserve"> dulci din perioada anilor ‘80-’90, dar noi ne oprim aici cu ele, ușor obosiți, și mai intrăm prin noile...</w:t>
      </w:r>
    </w:p>
    <w:p w:rsidR="003A65F1" w:rsidRPr="00B957DF" w:rsidRDefault="003A65F1" w:rsidP="00B957DF">
      <w:pPr>
        <w:pStyle w:val="Titlu2"/>
        <w:shd w:val="clear" w:color="auto" w:fill="FFFFFF" w:themeFill="background1"/>
        <w:spacing w:line="240" w:lineRule="auto"/>
        <w:rPr>
          <w:rFonts w:ascii="Times New Roman" w:hAnsi="Times New Roman" w:cs="Times New Roman"/>
          <w:b w:val="0"/>
          <w:sz w:val="28"/>
          <w:szCs w:val="28"/>
        </w:rPr>
      </w:pPr>
      <w:r w:rsidRPr="00B957DF">
        <w:rPr>
          <w:rFonts w:ascii="Times New Roman" w:hAnsi="Times New Roman" w:cs="Times New Roman"/>
          <w:b w:val="0"/>
          <w:sz w:val="28"/>
          <w:szCs w:val="28"/>
        </w:rPr>
        <w:t>...cofetării - de la ișler la ecler și retur</w:t>
      </w:r>
    </w:p>
    <w:p w:rsidR="003A65F1" w:rsidRPr="00B957DF" w:rsidRDefault="003A65F1" w:rsidP="00B957DF">
      <w:pPr>
        <w:pStyle w:val="NormalWeb"/>
        <w:shd w:val="clear" w:color="auto" w:fill="FFFFFF" w:themeFill="background1"/>
        <w:rPr>
          <w:sz w:val="28"/>
          <w:szCs w:val="28"/>
        </w:rPr>
      </w:pPr>
      <w:r w:rsidRPr="00B957DF">
        <w:rPr>
          <w:sz w:val="28"/>
          <w:szCs w:val="28"/>
        </w:rPr>
        <w:t xml:space="preserve">După hiatusul din anii ‘80-’90, cofetăria și-a revenit frumos. Regula pare iarăși, ca pe vremuri, ca fiecare cofetărie care se respectă să aibă laborator propriu. Și sunt destule. Bineînțeles, fiindcă societatea românească este totuși una capitalistă, se ajunge inevitabil și la situația extremă în care mari lanțuri de cofetării au fabrici proprii, dar în astfel de cazuri nu mai vorbim de cofetărie în </w:t>
      </w:r>
      <w:hyperlink r:id="rId198" w:history="1">
        <w:r w:rsidRPr="00B957DF">
          <w:rPr>
            <w:rStyle w:val="Hyperlink"/>
            <w:sz w:val="28"/>
            <w:szCs w:val="28"/>
            <w:u w:val="none"/>
          </w:rPr>
          <w:t>adevăratul sens</w:t>
        </w:r>
      </w:hyperlink>
      <w:r w:rsidRPr="00B957DF">
        <w:rPr>
          <w:sz w:val="28"/>
          <w:szCs w:val="28"/>
        </w:rPr>
        <w:t xml:space="preserve"> al cuvântului, ci de producție de dulciuri, dacă mă întrebați pe mine sau pe Willy Wonka.</w:t>
      </w:r>
    </w:p>
    <w:p w:rsidR="003A65F1" w:rsidRPr="00B957DF" w:rsidRDefault="003A65F1" w:rsidP="00B957DF">
      <w:pPr>
        <w:pStyle w:val="NormalWeb"/>
        <w:shd w:val="clear" w:color="auto" w:fill="FFFFFF" w:themeFill="background1"/>
        <w:rPr>
          <w:sz w:val="28"/>
          <w:szCs w:val="28"/>
        </w:rPr>
      </w:pPr>
      <w:r w:rsidRPr="00B957DF">
        <w:rPr>
          <w:sz w:val="28"/>
          <w:szCs w:val="28"/>
        </w:rPr>
        <w:t xml:space="preserve">În cazul adevăratelor cofetării, se pune accentul, pe cât posibil, pe ingrediente naturale în dauna prafurilor, a înlocuitorilor și a celor mai moderne descoperiri ale chimiei. Sau măcar se încearcă. Mergându-se chiar mai departe și aproape sincron cu Vestul, au apărut adevărate micro-nișe ale cofetăriei dietetice; încercând marea cu piciorul, ne-am ocupat de </w:t>
      </w:r>
      <w:hyperlink r:id="rId199" w:history="1">
        <w:r w:rsidRPr="00B957DF">
          <w:rPr>
            <w:rStyle w:val="Hyperlink"/>
            <w:sz w:val="28"/>
            <w:szCs w:val="28"/>
            <w:u w:val="none"/>
          </w:rPr>
          <w:t>câteva exemple aici</w:t>
        </w:r>
      </w:hyperlink>
      <w:r w:rsidRPr="00B957DF">
        <w:rPr>
          <w:sz w:val="28"/>
          <w:szCs w:val="28"/>
        </w:rPr>
        <w:t xml:space="preserve">. În general, cofetăria de azi stă sub semnul noului. Se caută segmente de piață, se merge pe personalizare, pe original, pe calitate în dauna cantității, pe </w:t>
      </w:r>
      <w:r w:rsidRPr="00B957DF">
        <w:rPr>
          <w:rStyle w:val="Accentuat"/>
          <w:i w:val="0"/>
          <w:sz w:val="28"/>
          <w:szCs w:val="28"/>
        </w:rPr>
        <w:t>on-line</w:t>
      </w:r>
      <w:r w:rsidRPr="00B957DF">
        <w:rPr>
          <w:sz w:val="28"/>
          <w:szCs w:val="28"/>
        </w:rPr>
        <w:t xml:space="preserve"> cât mai </w:t>
      </w:r>
      <w:r w:rsidRPr="00B957DF">
        <w:rPr>
          <w:rStyle w:val="Accentuat"/>
          <w:i w:val="0"/>
          <w:sz w:val="28"/>
          <w:szCs w:val="28"/>
        </w:rPr>
        <w:t>user-friendly</w:t>
      </w:r>
      <w:r w:rsidRPr="00B957DF">
        <w:rPr>
          <w:sz w:val="28"/>
          <w:szCs w:val="28"/>
        </w:rPr>
        <w:t xml:space="preserve"> și chiar pe </w:t>
      </w:r>
      <w:hyperlink r:id="rId200" w:history="1">
        <w:r w:rsidRPr="00B957DF">
          <w:rPr>
            <w:rStyle w:val="Hyperlink"/>
            <w:sz w:val="28"/>
            <w:szCs w:val="28"/>
            <w:u w:val="none"/>
          </w:rPr>
          <w:t>sustenabilitate</w:t>
        </w:r>
      </w:hyperlink>
      <w:r w:rsidRPr="00B957DF">
        <w:rPr>
          <w:sz w:val="28"/>
          <w:szCs w:val="28"/>
        </w:rPr>
        <w:t xml:space="preserve"> (</w:t>
      </w:r>
      <w:r w:rsidRPr="00B957DF">
        <w:rPr>
          <w:rStyle w:val="Accentuat"/>
          <w:i w:val="0"/>
          <w:sz w:val="28"/>
          <w:szCs w:val="28"/>
        </w:rPr>
        <w:t>scroll</w:t>
      </w:r>
      <w:r w:rsidRPr="00B957DF">
        <w:rPr>
          <w:sz w:val="28"/>
          <w:szCs w:val="28"/>
        </w:rPr>
        <w:t xml:space="preserve"> la "Revolato").</w:t>
      </w:r>
    </w:p>
    <w:p w:rsidR="003A65F1" w:rsidRPr="00B957DF" w:rsidRDefault="003A65F1" w:rsidP="00B957DF">
      <w:pPr>
        <w:pStyle w:val="NormalWeb"/>
        <w:shd w:val="clear" w:color="auto" w:fill="FFFFFF" w:themeFill="background1"/>
        <w:rPr>
          <w:sz w:val="28"/>
          <w:szCs w:val="28"/>
        </w:rPr>
      </w:pPr>
      <w:r w:rsidRPr="00B957DF">
        <w:rPr>
          <w:sz w:val="28"/>
          <w:szCs w:val="28"/>
        </w:rPr>
        <w:t xml:space="preserve">Unii și-au pus în cap să perfecționeze o unică prăjitură, să facă un singur lucru, dar bun! </w:t>
      </w:r>
      <w:hyperlink r:id="rId201" w:history="1">
        <w:r w:rsidRPr="00B957DF">
          <w:rPr>
            <w:rStyle w:val="Accentuat"/>
            <w:i w:val="0"/>
            <w:color w:val="0000FF"/>
            <w:sz w:val="28"/>
            <w:szCs w:val="28"/>
          </w:rPr>
          <w:t>French Revolution</w:t>
        </w:r>
      </w:hyperlink>
      <w:r w:rsidRPr="00B957DF">
        <w:rPr>
          <w:sz w:val="28"/>
          <w:szCs w:val="28"/>
        </w:rPr>
        <w:t xml:space="preserve"> te anunță încă de la început că </w:t>
      </w:r>
      <w:r w:rsidRPr="00B957DF">
        <w:rPr>
          <w:rStyle w:val="Accentuat"/>
          <w:i w:val="0"/>
          <w:sz w:val="28"/>
          <w:szCs w:val="28"/>
        </w:rPr>
        <w:t>eclerurile sunt făcute în fiecare zi, doar pentru ziua respectivă</w:t>
      </w:r>
      <w:r w:rsidRPr="00B957DF">
        <w:rPr>
          <w:sz w:val="28"/>
          <w:szCs w:val="28"/>
        </w:rPr>
        <w:t xml:space="preserve">. Ei se joacă cu poftele noastre pe o temă unică, cea a eclerului. Gătesc ecleruri și miniecleruri ca mici opere de artă, pe care ți-e și milă să le mănânci, dar pe care mai apoi, după ce-ți saturi ochii, le mănânci fără milă. Înțelegeți? Au 4 </w:t>
      </w:r>
      <w:hyperlink r:id="rId202" w:history="1">
        <w:r w:rsidRPr="00B957DF">
          <w:rPr>
            <w:rStyle w:val="Hyperlink"/>
            <w:sz w:val="28"/>
            <w:szCs w:val="28"/>
            <w:u w:val="none"/>
          </w:rPr>
          <w:t>locații</w:t>
        </w:r>
      </w:hyperlink>
      <w:r w:rsidRPr="00B957DF">
        <w:rPr>
          <w:sz w:val="28"/>
          <w:szCs w:val="28"/>
        </w:rPr>
        <w:t xml:space="preserve"> și, când </w:t>
      </w:r>
      <w:r w:rsidRPr="00B957DF">
        <w:rPr>
          <w:sz w:val="28"/>
          <w:szCs w:val="28"/>
        </w:rPr>
        <w:lastRenderedPageBreak/>
        <w:t xml:space="preserve">comandați prima dată, încercați deja </w:t>
      </w:r>
      <w:hyperlink r:id="rId203" w:history="1">
        <w:r w:rsidRPr="00B957DF">
          <w:rPr>
            <w:rStyle w:val="Hyperlink"/>
            <w:sz w:val="28"/>
            <w:szCs w:val="28"/>
            <w:u w:val="none"/>
          </w:rPr>
          <w:t>celebra cutie</w:t>
        </w:r>
      </w:hyperlink>
      <w:r w:rsidRPr="00B957DF">
        <w:rPr>
          <w:sz w:val="28"/>
          <w:szCs w:val="28"/>
        </w:rPr>
        <w:t xml:space="preserve"> cu 12 miniecleruri. Mai au și cafea, că merge cu un </w:t>
      </w:r>
      <w:r w:rsidRPr="00B957DF">
        <w:rPr>
          <w:rStyle w:val="Accentuat"/>
          <w:i w:val="0"/>
          <w:sz w:val="28"/>
          <w:szCs w:val="28"/>
        </w:rPr>
        <w:t>eclair</w:t>
      </w:r>
      <w:r w:rsidRPr="00B957DF">
        <w:rPr>
          <w:sz w:val="28"/>
          <w:szCs w:val="28"/>
        </w:rPr>
        <w:t>. (2)</w:t>
      </w:r>
      <w:r w:rsidRPr="00B957DF">
        <w:rPr>
          <w:sz w:val="28"/>
          <w:szCs w:val="28"/>
        </w:rPr>
        <w:br/>
      </w:r>
    </w:p>
    <w:p w:rsidR="003A65F1" w:rsidRPr="00B957DF" w:rsidRDefault="001F1903" w:rsidP="00B957DF">
      <w:pPr>
        <w:shd w:val="clear" w:color="auto" w:fill="FFFFFF" w:themeFill="background1"/>
        <w:spacing w:line="240" w:lineRule="auto"/>
        <w:rPr>
          <w:rFonts w:ascii="Times New Roman" w:hAnsi="Times New Roman" w:cs="Times New Roman"/>
          <w:color w:val="222222"/>
          <w:sz w:val="28"/>
          <w:szCs w:val="28"/>
        </w:rPr>
      </w:pPr>
      <w:r w:rsidRPr="00B957DF">
        <w:rPr>
          <w:rFonts w:ascii="Times New Roman" w:hAnsi="Times New Roman" w:cs="Times New Roman"/>
          <w:noProof/>
          <w:color w:val="222222"/>
          <w:sz w:val="28"/>
          <w:szCs w:val="28"/>
          <w:lang w:eastAsia="en-GB"/>
        </w:rPr>
        <w:drawing>
          <wp:inline distT="0" distB="0" distL="0" distR="0">
            <wp:extent cx="3838575" cy="4592955"/>
            <wp:effectExtent l="19050" t="0" r="9525" b="0"/>
            <wp:docPr id="523" name="Imagin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204" cstate="print"/>
                    <a:srcRect/>
                    <a:stretch>
                      <a:fillRect/>
                    </a:stretch>
                  </pic:blipFill>
                  <pic:spPr bwMode="auto">
                    <a:xfrm>
                      <a:off x="0" y="0"/>
                      <a:ext cx="3838575" cy="4592955"/>
                    </a:xfrm>
                    <a:prstGeom prst="rect">
                      <a:avLst/>
                    </a:prstGeom>
                    <a:noFill/>
                    <a:ln w="9525">
                      <a:noFill/>
                      <a:miter lim="800000"/>
                      <a:headEnd/>
                      <a:tailEnd/>
                    </a:ln>
                  </pic:spPr>
                </pic:pic>
              </a:graphicData>
            </a:graphic>
          </wp:inline>
        </w:drawing>
      </w:r>
      <w:r w:rsidRPr="00B957DF">
        <w:rPr>
          <w:rFonts w:ascii="Times New Roman" w:hAnsi="Times New Roman" w:cs="Times New Roman"/>
          <w:color w:val="222222"/>
          <w:sz w:val="28"/>
          <w:szCs w:val="28"/>
        </w:rPr>
        <w:t xml:space="preserve">  </w:t>
      </w:r>
      <w:r w:rsidR="003A65F1" w:rsidRPr="00B957DF">
        <w:rPr>
          <w:rFonts w:ascii="Times New Roman" w:hAnsi="Times New Roman" w:cs="Times New Roman"/>
          <w:color w:val="222222"/>
          <w:sz w:val="28"/>
          <w:szCs w:val="28"/>
        </w:rPr>
        <w:t>Arta eclerului</w:t>
      </w:r>
    </w:p>
    <w:p w:rsidR="003A65F1" w:rsidRPr="00B957DF" w:rsidRDefault="003A65F1" w:rsidP="00B957DF">
      <w:pPr>
        <w:shd w:val="clear" w:color="auto" w:fill="FFFFFF" w:themeFill="background1"/>
        <w:spacing w:line="240" w:lineRule="auto"/>
        <w:rPr>
          <w:rFonts w:ascii="Times New Roman" w:hAnsi="Times New Roman" w:cs="Times New Roman"/>
          <w:sz w:val="28"/>
          <w:szCs w:val="28"/>
        </w:rPr>
      </w:pPr>
      <w:r w:rsidRPr="00B957DF">
        <w:rPr>
          <w:rStyle w:val="Robust"/>
          <w:rFonts w:ascii="Times New Roman" w:hAnsi="Times New Roman" w:cs="Times New Roman"/>
          <w:b w:val="0"/>
          <w:sz w:val="28"/>
          <w:szCs w:val="28"/>
        </w:rPr>
        <w:t>Eclerul</w:t>
      </w:r>
      <w:r w:rsidRPr="00B957DF">
        <w:rPr>
          <w:rFonts w:ascii="Times New Roman" w:hAnsi="Times New Roman" w:cs="Times New Roman"/>
          <w:sz w:val="28"/>
          <w:szCs w:val="28"/>
        </w:rPr>
        <w:t xml:space="preserve"> a făcut carieră în perioada de dinainte de 1989 și putea fi foarte bun. Și el </w:t>
      </w:r>
      <w:hyperlink r:id="rId205" w:history="1">
        <w:r w:rsidRPr="00B957DF">
          <w:rPr>
            <w:rStyle w:val="Hyperlink"/>
            <w:rFonts w:ascii="Times New Roman" w:hAnsi="Times New Roman" w:cs="Times New Roman"/>
            <w:sz w:val="28"/>
            <w:szCs w:val="28"/>
            <w:u w:val="none"/>
          </w:rPr>
          <w:t>a suferit</w:t>
        </w:r>
      </w:hyperlink>
      <w:r w:rsidRPr="00B957DF">
        <w:rPr>
          <w:rFonts w:ascii="Times New Roman" w:hAnsi="Times New Roman" w:cs="Times New Roman"/>
          <w:sz w:val="28"/>
          <w:szCs w:val="28"/>
        </w:rPr>
        <w:t xml:space="preserve">, mai ales de pe urma penuriei </w:t>
      </w:r>
      <w:hyperlink r:id="rId206" w:history="1">
        <w:r w:rsidRPr="00B957DF">
          <w:rPr>
            <w:rStyle w:val="Hyperlink"/>
            <w:rFonts w:ascii="Times New Roman" w:hAnsi="Times New Roman" w:cs="Times New Roman"/>
            <w:sz w:val="28"/>
            <w:szCs w:val="28"/>
            <w:u w:val="none"/>
          </w:rPr>
          <w:t>anilor ‘80</w:t>
        </w:r>
      </w:hyperlink>
      <w:r w:rsidRPr="00B957DF">
        <w:rPr>
          <w:rFonts w:ascii="Times New Roman" w:hAnsi="Times New Roman" w:cs="Times New Roman"/>
          <w:sz w:val="28"/>
          <w:szCs w:val="28"/>
        </w:rPr>
        <w:t xml:space="preserve">. Din fericire, îl avem și azi așa cum trebuie. Originea îi este trădată de numele său original și e în totală conformitate cu mesajul </w:t>
      </w:r>
      <w:r w:rsidRPr="00B957DF">
        <w:rPr>
          <w:rStyle w:val="Accentuat"/>
          <w:rFonts w:ascii="Times New Roman" w:hAnsi="Times New Roman" w:cs="Times New Roman"/>
          <w:i w:val="0"/>
          <w:sz w:val="28"/>
          <w:szCs w:val="28"/>
        </w:rPr>
        <w:t>brand</w:t>
      </w:r>
      <w:r w:rsidRPr="00B957DF">
        <w:rPr>
          <w:rFonts w:ascii="Times New Roman" w:hAnsi="Times New Roman" w:cs="Times New Roman"/>
          <w:sz w:val="28"/>
          <w:szCs w:val="28"/>
        </w:rPr>
        <w:t xml:space="preserve">-ului </w:t>
      </w:r>
      <w:r w:rsidRPr="00B957DF">
        <w:rPr>
          <w:rStyle w:val="Accentuat"/>
          <w:rFonts w:ascii="Times New Roman" w:hAnsi="Times New Roman" w:cs="Times New Roman"/>
          <w:i w:val="0"/>
          <w:sz w:val="28"/>
          <w:szCs w:val="28"/>
        </w:rPr>
        <w:t>French Revolution</w:t>
      </w:r>
      <w:r w:rsidRPr="00B957DF">
        <w:rPr>
          <w:rFonts w:ascii="Times New Roman" w:hAnsi="Times New Roman" w:cs="Times New Roman"/>
          <w:sz w:val="28"/>
          <w:szCs w:val="28"/>
        </w:rPr>
        <w:t xml:space="preserve">. De prin sec. XIX, două jumătăți lunguiețe de aluat fin zis și opărit, de tip </w:t>
      </w:r>
      <w:r w:rsidRPr="00B957DF">
        <w:rPr>
          <w:rStyle w:val="Accentuat"/>
          <w:rFonts w:ascii="Times New Roman" w:hAnsi="Times New Roman" w:cs="Times New Roman"/>
          <w:i w:val="0"/>
          <w:sz w:val="28"/>
          <w:szCs w:val="28"/>
        </w:rPr>
        <w:t>pate a choux</w:t>
      </w:r>
      <w:r w:rsidRPr="00B957DF">
        <w:rPr>
          <w:rFonts w:ascii="Times New Roman" w:hAnsi="Times New Roman" w:cs="Times New Roman"/>
          <w:sz w:val="28"/>
          <w:szCs w:val="28"/>
        </w:rPr>
        <w:t xml:space="preserve"> sunt umplute cu o cremă sau cu frișcă, iar partea superioară este glasată cu fondant sau ciocolată. Dacă le glasăm cu caramel, eclerele se transformă în „ba(s)toanele lui Iacob” (</w:t>
      </w:r>
      <w:r w:rsidRPr="00B957DF">
        <w:rPr>
          <w:rStyle w:val="Accentuat"/>
          <w:rFonts w:ascii="Times New Roman" w:hAnsi="Times New Roman" w:cs="Times New Roman"/>
          <w:i w:val="0"/>
          <w:sz w:val="28"/>
          <w:szCs w:val="28"/>
        </w:rPr>
        <w:t>bâtons de Jacob</w:t>
      </w:r>
      <w:r w:rsidRPr="00B957DF">
        <w:rPr>
          <w:rFonts w:ascii="Times New Roman" w:hAnsi="Times New Roman" w:cs="Times New Roman"/>
          <w:sz w:val="28"/>
          <w:szCs w:val="28"/>
        </w:rPr>
        <w:t xml:space="preserve">) (3). Cele două jumătăți care se vor umple, se numesc la noi, </w:t>
      </w:r>
      <w:r w:rsidRPr="00B957DF">
        <w:rPr>
          <w:rStyle w:val="Accentuat"/>
          <w:rFonts w:ascii="Times New Roman" w:hAnsi="Times New Roman" w:cs="Times New Roman"/>
          <w:i w:val="0"/>
          <w:sz w:val="28"/>
          <w:szCs w:val="28"/>
        </w:rPr>
        <w:t>coji</w:t>
      </w:r>
      <w:r w:rsidRPr="00B957DF">
        <w:rPr>
          <w:rFonts w:ascii="Times New Roman" w:hAnsi="Times New Roman" w:cs="Times New Roman"/>
          <w:sz w:val="28"/>
          <w:szCs w:val="28"/>
        </w:rPr>
        <w:t xml:space="preserve">. (4) Pe de altă parte, dacă folosim același tip de aluat, și dacă cele două coji formează prin alipirea lor un fel de bilă sau de grămăjoară neregulată numai bună de umplut cu o cremă, avem </w:t>
      </w:r>
      <w:r w:rsidRPr="00B957DF">
        <w:rPr>
          <w:rStyle w:val="Robust"/>
          <w:rFonts w:ascii="Times New Roman" w:hAnsi="Times New Roman" w:cs="Times New Roman"/>
          <w:b w:val="0"/>
          <w:sz w:val="28"/>
          <w:szCs w:val="28"/>
        </w:rPr>
        <w:t>profiterolul</w:t>
      </w:r>
      <w:r w:rsidRPr="00B957DF">
        <w:rPr>
          <w:rFonts w:ascii="Times New Roman" w:hAnsi="Times New Roman" w:cs="Times New Roman"/>
          <w:sz w:val="28"/>
          <w:szCs w:val="28"/>
        </w:rPr>
        <w:t xml:space="preserve"> sau </w:t>
      </w:r>
      <w:hyperlink r:id="rId207" w:history="1">
        <w:r w:rsidRPr="00B957DF">
          <w:rPr>
            <w:rStyle w:val="Accentuat"/>
            <w:rFonts w:ascii="Times New Roman" w:hAnsi="Times New Roman" w:cs="Times New Roman"/>
            <w:bCs/>
            <w:i w:val="0"/>
            <w:color w:val="0000FF"/>
            <w:sz w:val="28"/>
            <w:szCs w:val="28"/>
          </w:rPr>
          <w:t>choux</w:t>
        </w:r>
      </w:hyperlink>
      <w:r w:rsidRPr="00B957DF">
        <w:rPr>
          <w:rFonts w:ascii="Times New Roman" w:hAnsi="Times New Roman" w:cs="Times New Roman"/>
          <w:sz w:val="28"/>
          <w:szCs w:val="28"/>
        </w:rPr>
        <w:t xml:space="preserve"> sau </w:t>
      </w:r>
      <w:r w:rsidRPr="00B957DF">
        <w:rPr>
          <w:rStyle w:val="Robust"/>
          <w:rFonts w:ascii="Times New Roman" w:hAnsi="Times New Roman" w:cs="Times New Roman"/>
          <w:b w:val="0"/>
          <w:sz w:val="28"/>
          <w:szCs w:val="28"/>
        </w:rPr>
        <w:t>șualacrem</w:t>
      </w:r>
      <w:r w:rsidRPr="00B957DF">
        <w:rPr>
          <w:rFonts w:ascii="Times New Roman" w:hAnsi="Times New Roman" w:cs="Times New Roman"/>
          <w:sz w:val="28"/>
          <w:szCs w:val="28"/>
        </w:rPr>
        <w:t xml:space="preserve"> (</w:t>
      </w:r>
      <w:r w:rsidRPr="00B957DF">
        <w:rPr>
          <w:rStyle w:val="Accentuat"/>
          <w:rFonts w:ascii="Times New Roman" w:hAnsi="Times New Roman" w:cs="Times New Roman"/>
          <w:i w:val="0"/>
          <w:sz w:val="28"/>
          <w:szCs w:val="28"/>
        </w:rPr>
        <w:t>choux a la creme</w:t>
      </w:r>
      <w:r w:rsidRPr="00B957DF">
        <w:rPr>
          <w:rFonts w:ascii="Times New Roman" w:hAnsi="Times New Roman" w:cs="Times New Roman"/>
          <w:sz w:val="28"/>
          <w:szCs w:val="28"/>
        </w:rPr>
        <w:t xml:space="preserve">). Profiterolul poate fi integrat în </w:t>
      </w:r>
      <w:hyperlink r:id="rId208" w:history="1">
        <w:r w:rsidRPr="00B957DF">
          <w:rPr>
            <w:rStyle w:val="Hyperlink"/>
            <w:rFonts w:ascii="Times New Roman" w:hAnsi="Times New Roman" w:cs="Times New Roman"/>
            <w:sz w:val="28"/>
            <w:szCs w:val="28"/>
            <w:u w:val="none"/>
          </w:rPr>
          <w:t>delicioasa înghețată</w:t>
        </w:r>
      </w:hyperlink>
      <w:r w:rsidRPr="00B957DF">
        <w:rPr>
          <w:rFonts w:ascii="Times New Roman" w:hAnsi="Times New Roman" w:cs="Times New Roman"/>
          <w:sz w:val="28"/>
          <w:szCs w:val="28"/>
        </w:rPr>
        <w:t xml:space="preserve"> cu același nume.</w:t>
      </w:r>
    </w:p>
    <w:p w:rsidR="003A65F1" w:rsidRPr="00B957DF" w:rsidRDefault="003979B5" w:rsidP="00B957DF">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noProof/>
          <w:sz w:val="28"/>
          <w:szCs w:val="28"/>
          <w:lang w:eastAsia="en-GB"/>
        </w:rPr>
        <w:lastRenderedPageBreak/>
        <w:drawing>
          <wp:inline distT="0" distB="0" distL="0" distR="0">
            <wp:extent cx="2658110" cy="1871345"/>
            <wp:effectExtent l="19050" t="0" r="8890" b="0"/>
            <wp:docPr id="757" name="Imagin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209" cstate="print"/>
                    <a:srcRect/>
                    <a:stretch>
                      <a:fillRect/>
                    </a:stretch>
                  </pic:blipFill>
                  <pic:spPr bwMode="auto">
                    <a:xfrm>
                      <a:off x="0" y="0"/>
                      <a:ext cx="2658110" cy="1871345"/>
                    </a:xfrm>
                    <a:prstGeom prst="rect">
                      <a:avLst/>
                    </a:prstGeom>
                    <a:noFill/>
                    <a:ln w="9525">
                      <a:noFill/>
                      <a:miter lim="800000"/>
                      <a:headEnd/>
                      <a:tailEnd/>
                    </a:ln>
                  </pic:spPr>
                </pic:pic>
              </a:graphicData>
            </a:graphic>
          </wp:inline>
        </w:drawing>
      </w:r>
      <w:r w:rsidR="001F1903" w:rsidRPr="00B957DF">
        <w:rPr>
          <w:rFonts w:ascii="Times New Roman" w:hAnsi="Times New Roman" w:cs="Times New Roman"/>
          <w:sz w:val="28"/>
          <w:szCs w:val="28"/>
        </w:rPr>
        <w:t xml:space="preserve">   </w:t>
      </w:r>
      <w:r w:rsidR="003A65F1" w:rsidRPr="00B957DF">
        <w:rPr>
          <w:rFonts w:ascii="Times New Roman" w:hAnsi="Times New Roman" w:cs="Times New Roman"/>
          <w:sz w:val="28"/>
          <w:szCs w:val="28"/>
        </w:rPr>
        <w:t>Profiterol mândru că e rudă apropiată cu eclerul.</w:t>
      </w:r>
    </w:p>
    <w:p w:rsidR="003A65F1" w:rsidRPr="00B957DF" w:rsidRDefault="003A65F1" w:rsidP="00B957DF">
      <w:pPr>
        <w:pStyle w:val="NormalWeb"/>
        <w:shd w:val="clear" w:color="auto" w:fill="FFFFFF" w:themeFill="background1"/>
        <w:rPr>
          <w:sz w:val="28"/>
          <w:szCs w:val="28"/>
        </w:rPr>
      </w:pPr>
      <w:r w:rsidRPr="00B957DF">
        <w:rPr>
          <w:sz w:val="28"/>
          <w:szCs w:val="28"/>
        </w:rPr>
        <w:t xml:space="preserve">Pe lângă atât de franțuzescul ecler, nu a fost uitată nici zona balcanică. Mini-lanțul </w:t>
      </w:r>
      <w:hyperlink r:id="rId210" w:history="1">
        <w:r w:rsidRPr="00B957DF">
          <w:rPr>
            <w:rStyle w:val="Accentuat"/>
            <w:i w:val="0"/>
            <w:color w:val="0000FF"/>
            <w:sz w:val="28"/>
            <w:szCs w:val="28"/>
          </w:rPr>
          <w:t>Agapitos</w:t>
        </w:r>
      </w:hyperlink>
      <w:r w:rsidRPr="00B957DF">
        <w:rPr>
          <w:sz w:val="28"/>
          <w:szCs w:val="28"/>
        </w:rPr>
        <w:t xml:space="preserve">, format din 3 cofetării, a fost înființat cu scopul declarat de a servi clienților, pe lângă prăjiturile uzuale într-o cofetărie, și, scriu ei, </w:t>
      </w:r>
      <w:r w:rsidRPr="00B957DF">
        <w:rPr>
          <w:rStyle w:val="Accentuat"/>
          <w:i w:val="0"/>
          <w:sz w:val="28"/>
          <w:szCs w:val="28"/>
        </w:rPr>
        <w:t>prăjituri grecești</w:t>
      </w:r>
      <w:r w:rsidRPr="00B957DF">
        <w:rPr>
          <w:sz w:val="28"/>
          <w:szCs w:val="28"/>
        </w:rPr>
        <w:t xml:space="preserve">. Noi credem că sunt cam turcești, așa cum e </w:t>
      </w:r>
      <w:r w:rsidRPr="00B957DF">
        <w:rPr>
          <w:rStyle w:val="Accentuat"/>
          <w:i w:val="0"/>
          <w:sz w:val="28"/>
          <w:szCs w:val="28"/>
        </w:rPr>
        <w:t>baclavaua</w:t>
      </w:r>
      <w:r w:rsidRPr="00B957DF">
        <w:rPr>
          <w:sz w:val="28"/>
          <w:szCs w:val="28"/>
        </w:rPr>
        <w:t xml:space="preserve">, </w:t>
      </w:r>
      <w:r w:rsidRPr="00B957DF">
        <w:rPr>
          <w:rStyle w:val="Accentuat"/>
          <w:i w:val="0"/>
          <w:sz w:val="28"/>
          <w:szCs w:val="28"/>
        </w:rPr>
        <w:t>cataiful</w:t>
      </w:r>
      <w:r w:rsidRPr="00B957DF">
        <w:rPr>
          <w:sz w:val="28"/>
          <w:szCs w:val="28"/>
        </w:rPr>
        <w:t xml:space="preserve"> și </w:t>
      </w:r>
      <w:r w:rsidRPr="00B957DF">
        <w:rPr>
          <w:rStyle w:val="Accentuat"/>
          <w:i w:val="0"/>
          <w:sz w:val="28"/>
          <w:szCs w:val="28"/>
        </w:rPr>
        <w:t>sarailia</w:t>
      </w:r>
      <w:r w:rsidRPr="00B957DF">
        <w:rPr>
          <w:sz w:val="28"/>
          <w:szCs w:val="28"/>
        </w:rPr>
        <w:t xml:space="preserve"> dar în spiritul prieteniei turco-grecești, le putem situa mai corect într-o zonă comună, sud-balcanică, fără orgolii gastro-naționale. Oricum, nouă aceste preparate ne trezesc </w:t>
      </w:r>
      <w:hyperlink r:id="rId211" w:history="1">
        <w:r w:rsidRPr="00B957DF">
          <w:rPr>
            <w:rStyle w:val="Hyperlink"/>
            <w:sz w:val="28"/>
            <w:szCs w:val="28"/>
            <w:u w:val="none"/>
          </w:rPr>
          <w:t>amintiri fanariote</w:t>
        </w:r>
      </w:hyperlink>
      <w:r w:rsidRPr="00B957DF">
        <w:rPr>
          <w:sz w:val="28"/>
          <w:szCs w:val="28"/>
        </w:rPr>
        <w:t xml:space="preserve"> și, prin adopție, sunt de multă vreme și ale noastre. Ca și eclerul, nu? Aceeași linie e urmată și de </w:t>
      </w:r>
      <w:hyperlink r:id="rId212" w:history="1">
        <w:r w:rsidRPr="00B957DF">
          <w:rPr>
            <w:rStyle w:val="Accentuat"/>
            <w:i w:val="0"/>
            <w:color w:val="0000FF"/>
            <w:sz w:val="28"/>
            <w:szCs w:val="28"/>
          </w:rPr>
          <w:t>Zoomserie</w:t>
        </w:r>
      </w:hyperlink>
      <w:r w:rsidRPr="00B957DF">
        <w:rPr>
          <w:sz w:val="28"/>
          <w:szCs w:val="28"/>
        </w:rPr>
        <w:t xml:space="preserve">, care, mai atenți, reunesc acest tip de prăjituri sub denumirea neutră de „tradiționale”. Au două </w:t>
      </w:r>
      <w:hyperlink r:id="rId213" w:history="1">
        <w:r w:rsidRPr="00B957DF">
          <w:rPr>
            <w:rStyle w:val="Hyperlink"/>
            <w:sz w:val="28"/>
            <w:szCs w:val="28"/>
            <w:u w:val="none"/>
          </w:rPr>
          <w:t>cofetării</w:t>
        </w:r>
      </w:hyperlink>
      <w:r w:rsidRPr="00B957DF">
        <w:rPr>
          <w:sz w:val="28"/>
          <w:szCs w:val="28"/>
        </w:rPr>
        <w:t xml:space="preserve"> în București și încă 3 în țară.</w:t>
      </w:r>
    </w:p>
    <w:p w:rsidR="003A65F1" w:rsidRPr="00B957DF" w:rsidRDefault="003A65F1" w:rsidP="00B957DF">
      <w:pPr>
        <w:pStyle w:val="NormalWeb"/>
        <w:shd w:val="clear" w:color="auto" w:fill="FFFFFF" w:themeFill="background1"/>
        <w:rPr>
          <w:sz w:val="28"/>
          <w:szCs w:val="28"/>
        </w:rPr>
      </w:pPr>
      <w:r w:rsidRPr="00B957DF">
        <w:rPr>
          <w:sz w:val="28"/>
          <w:szCs w:val="28"/>
        </w:rPr>
        <w:t xml:space="preserve">O altă tendință lăudabilă este aceea de a publica pe site-urile cofetăriilor compoziția produselor oferite. Un astfel de exemplu este cofetăria </w:t>
      </w:r>
      <w:hyperlink r:id="rId214" w:history="1">
        <w:r w:rsidRPr="00B957DF">
          <w:rPr>
            <w:rStyle w:val="Accentuat"/>
            <w:i w:val="0"/>
            <w:color w:val="0000FF"/>
            <w:sz w:val="28"/>
            <w:szCs w:val="28"/>
          </w:rPr>
          <w:t>ArtDessert</w:t>
        </w:r>
      </w:hyperlink>
      <w:r w:rsidRPr="00B957DF">
        <w:rPr>
          <w:sz w:val="28"/>
          <w:szCs w:val="28"/>
        </w:rPr>
        <w:t xml:space="preserve">. Aici puteți studia </w:t>
      </w:r>
      <w:hyperlink r:id="rId215" w:history="1">
        <w:r w:rsidRPr="00B957DF">
          <w:rPr>
            <w:rStyle w:val="Hyperlink"/>
            <w:sz w:val="28"/>
            <w:szCs w:val="28"/>
            <w:u w:val="none"/>
          </w:rPr>
          <w:t>compoziția torturilor</w:t>
        </w:r>
      </w:hyperlink>
      <w:r w:rsidRPr="00B957DF">
        <w:rPr>
          <w:sz w:val="28"/>
          <w:szCs w:val="28"/>
        </w:rPr>
        <w:t xml:space="preserve"> lor. În cazul lor, pentru a clarifica lucrurile în ceea ce privește calitatea, sub numele de pe firmă scrie sus și tare „Laborator propriu”. Își extind oferta și organizând cursuri de patiseri-cofetari cu Irina, cofetar și decorator câștigătoare în mai multe rânduri a premiilor GastroPan pentru torturi și pentru creație în pastă de zahăr. Oferta este mult mai largă, însă torturile par să fie piesa de rezistență. Suntem încurajați să comandăm fiindcă personalul este bine instruit și mai ales, </w:t>
      </w:r>
      <w:r w:rsidRPr="00B957DF">
        <w:rPr>
          <w:rStyle w:val="Accentuat"/>
          <w:i w:val="0"/>
          <w:sz w:val="28"/>
          <w:szCs w:val="28"/>
        </w:rPr>
        <w:t>deschis la orice nouă provocare</w:t>
      </w:r>
      <w:r w:rsidRPr="00B957DF">
        <w:rPr>
          <w:sz w:val="28"/>
          <w:szCs w:val="28"/>
        </w:rPr>
        <w:t>.</w:t>
      </w:r>
    </w:p>
    <w:p w:rsidR="003A65F1" w:rsidRPr="00B957DF" w:rsidRDefault="003A65F1" w:rsidP="00B957DF">
      <w:pPr>
        <w:pStyle w:val="NormalWeb"/>
        <w:shd w:val="clear" w:color="auto" w:fill="FFFFFF" w:themeFill="background1"/>
        <w:rPr>
          <w:sz w:val="28"/>
          <w:szCs w:val="28"/>
        </w:rPr>
      </w:pPr>
      <w:r w:rsidRPr="00B957DF">
        <w:rPr>
          <w:sz w:val="28"/>
          <w:szCs w:val="28"/>
        </w:rPr>
        <w:t xml:space="preserve">Nu sunt multe cofetării care merg până la publicarea listelor cu ingrediente, dar ni se pare că sunt foarte multe care țin să transmită consumatorilor diverse informații cu privire la acestea; în special </w:t>
      </w:r>
      <w:hyperlink r:id="rId216" w:history="1">
        <w:r w:rsidRPr="00B957DF">
          <w:rPr>
            <w:rStyle w:val="Hyperlink"/>
            <w:sz w:val="28"/>
            <w:szCs w:val="28"/>
            <w:u w:val="none"/>
          </w:rPr>
          <w:t>cele dietetice</w:t>
        </w:r>
      </w:hyperlink>
      <w:r w:rsidRPr="00B957DF">
        <w:rPr>
          <w:sz w:val="28"/>
          <w:szCs w:val="28"/>
        </w:rPr>
        <w:t xml:space="preserve"> practică acest lucru. Direct legate de publicarea compoziției produselor sunt avertismentele în legătură cu prezența alergenilor. Una din cele mai simpatice abordări este cea a </w:t>
      </w:r>
      <w:r w:rsidRPr="00B957DF">
        <w:rPr>
          <w:rStyle w:val="Accentuat"/>
          <w:i w:val="0"/>
          <w:sz w:val="28"/>
          <w:szCs w:val="28"/>
        </w:rPr>
        <w:t>French Revolution</w:t>
      </w:r>
      <w:r w:rsidRPr="00B957DF">
        <w:rPr>
          <w:sz w:val="28"/>
          <w:szCs w:val="28"/>
        </w:rPr>
        <w:t xml:space="preserve">; ei au preferat un </w:t>
      </w:r>
      <w:hyperlink r:id="rId217" w:history="1">
        <w:r w:rsidRPr="00B957DF">
          <w:rPr>
            <w:rStyle w:val="Hyperlink"/>
            <w:sz w:val="28"/>
            <w:szCs w:val="28"/>
            <w:u w:val="none"/>
          </w:rPr>
          <w:t>infografic</w:t>
        </w:r>
      </w:hyperlink>
      <w:r w:rsidRPr="00B957DF">
        <w:rPr>
          <w:sz w:val="28"/>
          <w:szCs w:val="28"/>
        </w:rPr>
        <w:t xml:space="preserve"> în care au adăugat ingredientele fiecărui ecler, iar pe cele cu potențial alergen le-au bolduit. Simplu și de efect.</w:t>
      </w:r>
    </w:p>
    <w:p w:rsidR="003A65F1" w:rsidRPr="00B957DF" w:rsidRDefault="001F1903" w:rsidP="00B957DF">
      <w:pPr>
        <w:shd w:val="clear" w:color="auto" w:fill="FFFFFF" w:themeFill="background1"/>
        <w:spacing w:line="240" w:lineRule="auto"/>
        <w:rPr>
          <w:rFonts w:ascii="Times New Roman" w:hAnsi="Times New Roman" w:cs="Times New Roman"/>
          <w:sz w:val="28"/>
          <w:szCs w:val="28"/>
        </w:rPr>
      </w:pPr>
      <w:r w:rsidRPr="00B957DF">
        <w:rPr>
          <w:rFonts w:ascii="Times New Roman" w:hAnsi="Times New Roman" w:cs="Times New Roman"/>
          <w:noProof/>
          <w:sz w:val="28"/>
          <w:szCs w:val="28"/>
          <w:lang w:eastAsia="en-GB"/>
        </w:rPr>
        <w:lastRenderedPageBreak/>
        <w:drawing>
          <wp:inline distT="0" distB="0" distL="0" distR="0">
            <wp:extent cx="4423410" cy="2881630"/>
            <wp:effectExtent l="19050" t="0" r="0" b="0"/>
            <wp:docPr id="517" name="Imagin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218" cstate="print"/>
                    <a:srcRect/>
                    <a:stretch>
                      <a:fillRect/>
                    </a:stretch>
                  </pic:blipFill>
                  <pic:spPr bwMode="auto">
                    <a:xfrm>
                      <a:off x="0" y="0"/>
                      <a:ext cx="4423410" cy="2881630"/>
                    </a:xfrm>
                    <a:prstGeom prst="rect">
                      <a:avLst/>
                    </a:prstGeom>
                    <a:noFill/>
                    <a:ln w="9525">
                      <a:noFill/>
                      <a:miter lim="800000"/>
                      <a:headEnd/>
                      <a:tailEnd/>
                    </a:ln>
                  </pic:spPr>
                </pic:pic>
              </a:graphicData>
            </a:graphic>
          </wp:inline>
        </w:drawing>
      </w:r>
    </w:p>
    <w:p w:rsidR="003A65F1" w:rsidRPr="00B957DF" w:rsidRDefault="003A65F1" w:rsidP="00B957DF">
      <w:pPr>
        <w:pStyle w:val="wp-caption-text"/>
        <w:shd w:val="clear" w:color="auto" w:fill="FFFFFF" w:themeFill="background1"/>
        <w:rPr>
          <w:sz w:val="28"/>
          <w:szCs w:val="28"/>
        </w:rPr>
      </w:pPr>
      <w:r w:rsidRPr="00B957DF">
        <w:rPr>
          <w:sz w:val="28"/>
          <w:szCs w:val="28"/>
        </w:rPr>
        <w:t xml:space="preserve">Infograficul celor de la </w:t>
      </w:r>
      <w:hyperlink r:id="rId219" w:history="1">
        <w:r w:rsidRPr="00B957DF">
          <w:rPr>
            <w:rStyle w:val="Hyperlink"/>
            <w:sz w:val="28"/>
            <w:szCs w:val="28"/>
            <w:u w:val="none"/>
          </w:rPr>
          <w:t>FrenchRevolution</w:t>
        </w:r>
      </w:hyperlink>
      <w:r w:rsidRPr="00B957DF">
        <w:rPr>
          <w:sz w:val="28"/>
          <w:szCs w:val="28"/>
        </w:rPr>
        <w:t>, un model de urmat.</w:t>
      </w:r>
    </w:p>
    <w:p w:rsidR="003A65F1" w:rsidRPr="00B957DF" w:rsidRDefault="003A65F1" w:rsidP="00B957DF">
      <w:pPr>
        <w:pStyle w:val="NormalWeb"/>
        <w:shd w:val="clear" w:color="auto" w:fill="FFFFFF" w:themeFill="background1"/>
        <w:rPr>
          <w:sz w:val="28"/>
          <w:szCs w:val="28"/>
        </w:rPr>
      </w:pPr>
      <w:r w:rsidRPr="00B957DF">
        <w:rPr>
          <w:sz w:val="28"/>
          <w:szCs w:val="28"/>
        </w:rPr>
        <w:t xml:space="preserve">Torturi (și nu numai) se pot comanda și la </w:t>
      </w:r>
      <w:hyperlink r:id="rId220" w:history="1">
        <w:r w:rsidRPr="00B957DF">
          <w:rPr>
            <w:rStyle w:val="Accentuat"/>
            <w:i w:val="0"/>
            <w:color w:val="0000FF"/>
            <w:sz w:val="28"/>
            <w:szCs w:val="28"/>
          </w:rPr>
          <w:t>Sweet Ela</w:t>
        </w:r>
      </w:hyperlink>
      <w:r w:rsidRPr="00B957DF">
        <w:rPr>
          <w:sz w:val="28"/>
          <w:szCs w:val="28"/>
        </w:rPr>
        <w:t xml:space="preserve">, un brand apărut în 2009, când Cristina, de profesie economist, a hotărât să pună în practică un hobby mai vechi. Prin intermediul unui </w:t>
      </w:r>
      <w:hyperlink r:id="rId221" w:anchor="leave-request" w:history="1">
        <w:r w:rsidRPr="00B957DF">
          <w:rPr>
            <w:rStyle w:val="Hyperlink"/>
            <w:sz w:val="28"/>
            <w:szCs w:val="28"/>
            <w:u w:val="none"/>
          </w:rPr>
          <w:t>formular de comandă</w:t>
        </w:r>
      </w:hyperlink>
      <w:r w:rsidRPr="00B957DF">
        <w:rPr>
          <w:sz w:val="28"/>
          <w:szCs w:val="28"/>
        </w:rPr>
        <w:t xml:space="preserve">, clientul este încurajat să-și personalizeze tortul. Poate chiar să-și aleagă blatul dorit sau combinația de blaturi, dintr-o </w:t>
      </w:r>
      <w:hyperlink r:id="rId222" w:history="1">
        <w:r w:rsidRPr="00B957DF">
          <w:rPr>
            <w:rStyle w:val="Hyperlink"/>
            <w:sz w:val="28"/>
            <w:szCs w:val="28"/>
            <w:u w:val="none"/>
          </w:rPr>
          <w:t>listă cu torturi de Paște</w:t>
        </w:r>
      </w:hyperlink>
      <w:r w:rsidRPr="00B957DF">
        <w:rPr>
          <w:sz w:val="28"/>
          <w:szCs w:val="28"/>
        </w:rPr>
        <w:t xml:space="preserve">. Suntem siguri că lista aceasta poate fi folosită și în restul anului și chiar credem că Cristina </w:t>
      </w:r>
      <w:hyperlink r:id="rId223" w:history="1">
        <w:r w:rsidRPr="00B957DF">
          <w:rPr>
            <w:rStyle w:val="Hyperlink"/>
            <w:sz w:val="28"/>
            <w:szCs w:val="28"/>
            <w:u w:val="none"/>
          </w:rPr>
          <w:t>urăște plafonarea</w:t>
        </w:r>
      </w:hyperlink>
      <w:r w:rsidRPr="00B957DF">
        <w:rPr>
          <w:sz w:val="28"/>
          <w:szCs w:val="28"/>
        </w:rPr>
        <w:t>.</w:t>
      </w:r>
    </w:p>
    <w:p w:rsidR="003A65F1" w:rsidRPr="00B957DF" w:rsidRDefault="003A65F1" w:rsidP="00B957DF">
      <w:pPr>
        <w:pStyle w:val="NormalWeb"/>
        <w:shd w:val="clear" w:color="auto" w:fill="FFFFFF" w:themeFill="background1"/>
        <w:rPr>
          <w:sz w:val="28"/>
          <w:szCs w:val="28"/>
        </w:rPr>
      </w:pPr>
      <w:r w:rsidRPr="00B957DF">
        <w:rPr>
          <w:sz w:val="28"/>
          <w:szCs w:val="28"/>
        </w:rPr>
        <w:t xml:space="preserve">Încă ceva simpatic la </w:t>
      </w:r>
      <w:r w:rsidRPr="00B957DF">
        <w:rPr>
          <w:rStyle w:val="Accentuat"/>
          <w:i w:val="0"/>
          <w:sz w:val="28"/>
          <w:szCs w:val="28"/>
        </w:rPr>
        <w:t>Sweet Ela</w:t>
      </w:r>
      <w:r w:rsidRPr="00B957DF">
        <w:rPr>
          <w:sz w:val="28"/>
          <w:szCs w:val="28"/>
        </w:rPr>
        <w:t xml:space="preserve">. Pe prima pagină a site-ului se observă rubrica </w:t>
      </w:r>
      <w:hyperlink r:id="rId224" w:history="1">
        <w:r w:rsidRPr="00B957DF">
          <w:rPr>
            <w:rStyle w:val="Hyperlink"/>
            <w:sz w:val="28"/>
            <w:szCs w:val="28"/>
            <w:u w:val="none"/>
          </w:rPr>
          <w:t>„Bufet dulce”</w:t>
        </w:r>
      </w:hyperlink>
      <w:r w:rsidRPr="00B957DF">
        <w:rPr>
          <w:sz w:val="28"/>
          <w:szCs w:val="28"/>
        </w:rPr>
        <w:t xml:space="preserve">, adică diverse combinații de dulciuri alcătuind un adevărat bufet suedez dulce, colorat și frumos aranjat, pentru petreceri și sărbători. Denumirea românească este o alegere mult mai fericită decât </w:t>
      </w:r>
      <w:r w:rsidRPr="00B957DF">
        <w:rPr>
          <w:rStyle w:val="Accentuat"/>
          <w:i w:val="0"/>
          <w:sz w:val="28"/>
          <w:szCs w:val="28"/>
        </w:rPr>
        <w:t>Candy bar</w:t>
      </w:r>
      <w:r w:rsidRPr="00B957DF">
        <w:rPr>
          <w:sz w:val="28"/>
          <w:szCs w:val="28"/>
        </w:rPr>
        <w:t xml:space="preserve">, pe care îl preferă majoritatea celorlalte cofetării care includ acest gen de ofertă sub un termen care ne duce cu gândul mai degrabă la un </w:t>
      </w:r>
      <w:r w:rsidRPr="00B957DF">
        <w:rPr>
          <w:rStyle w:val="Accentuat"/>
          <w:i w:val="0"/>
          <w:sz w:val="28"/>
          <w:szCs w:val="28"/>
        </w:rPr>
        <w:t>Snickers</w:t>
      </w:r>
      <w:r w:rsidRPr="00B957DF">
        <w:rPr>
          <w:sz w:val="28"/>
          <w:szCs w:val="28"/>
        </w:rPr>
        <w:t xml:space="preserve"> sau la un </w:t>
      </w:r>
      <w:r w:rsidRPr="00B957DF">
        <w:rPr>
          <w:rStyle w:val="Accentuat"/>
          <w:i w:val="0"/>
          <w:sz w:val="28"/>
          <w:szCs w:val="28"/>
        </w:rPr>
        <w:t>Twix</w:t>
      </w:r>
      <w:r w:rsidRPr="00B957DF">
        <w:rPr>
          <w:sz w:val="28"/>
          <w:szCs w:val="28"/>
        </w:rPr>
        <w:t xml:space="preserve">, adevăratele </w:t>
      </w:r>
      <w:r w:rsidRPr="00B957DF">
        <w:rPr>
          <w:rStyle w:val="Accentuat"/>
          <w:i w:val="0"/>
          <w:sz w:val="28"/>
          <w:szCs w:val="28"/>
        </w:rPr>
        <w:t>candy bars</w:t>
      </w:r>
      <w:r w:rsidRPr="00B957DF">
        <w:rPr>
          <w:sz w:val="28"/>
          <w:szCs w:val="28"/>
        </w:rPr>
        <w:t>.</w:t>
      </w:r>
    </w:p>
    <w:p w:rsidR="003A65F1" w:rsidRPr="00B957DF" w:rsidRDefault="003A65F1" w:rsidP="00B957DF">
      <w:pPr>
        <w:pStyle w:val="NormalWeb"/>
        <w:shd w:val="clear" w:color="auto" w:fill="FFFFFF" w:themeFill="background1"/>
        <w:rPr>
          <w:sz w:val="28"/>
          <w:szCs w:val="28"/>
        </w:rPr>
      </w:pPr>
      <w:r w:rsidRPr="00B957DF">
        <w:rPr>
          <w:sz w:val="28"/>
          <w:szCs w:val="28"/>
        </w:rPr>
        <w:t xml:space="preserve">Dacă tot am pomenit de celebrul baton american cu nuga, caramel, arahide și ciocolată cu lapte, creat prin anii '30, să spunem că există la noi de câțiva ani prăjitura </w:t>
      </w:r>
      <w:r w:rsidRPr="00B957DF">
        <w:rPr>
          <w:rStyle w:val="Accentuat"/>
          <w:bCs/>
          <w:i w:val="0"/>
          <w:sz w:val="28"/>
          <w:szCs w:val="28"/>
        </w:rPr>
        <w:t>Snickers</w:t>
      </w:r>
      <w:r w:rsidRPr="00B957DF">
        <w:rPr>
          <w:sz w:val="28"/>
          <w:szCs w:val="28"/>
        </w:rPr>
        <w:t xml:space="preserve">. O invenție recentă despre care nu prea se știe cum a apărut exact, dar e clar că cineva, la un moment dat, nu a mai avut bani pentru batonul produs de compania </w:t>
      </w:r>
      <w:r w:rsidRPr="00B957DF">
        <w:rPr>
          <w:rStyle w:val="Accentuat"/>
          <w:i w:val="0"/>
          <w:sz w:val="28"/>
          <w:szCs w:val="28"/>
        </w:rPr>
        <w:t>Mars</w:t>
      </w:r>
      <w:r w:rsidRPr="00B957DF">
        <w:rPr>
          <w:sz w:val="28"/>
          <w:szCs w:val="28"/>
        </w:rPr>
        <w:t xml:space="preserve"> și le-a făcut copiilor o surpriză </w:t>
      </w:r>
      <w:hyperlink r:id="rId225" w:history="1">
        <w:r w:rsidRPr="00B957DF">
          <w:rPr>
            <w:rStyle w:val="Hyperlink"/>
            <w:sz w:val="28"/>
            <w:szCs w:val="28"/>
            <w:u w:val="none"/>
          </w:rPr>
          <w:t>de casă, la tavă</w:t>
        </w:r>
      </w:hyperlink>
      <w:r w:rsidRPr="00B957DF">
        <w:rPr>
          <w:sz w:val="28"/>
          <w:szCs w:val="28"/>
        </w:rPr>
        <w:t>, destul de asemănătoare, cu aceleași ingrediente și fără „chimicalele” de rigoare. A prins, s-a răspândit și așa se face că am întâlnit-o în repertoriul unor cofetării.</w:t>
      </w:r>
    </w:p>
    <w:p w:rsidR="003A65F1" w:rsidRPr="00B957DF" w:rsidRDefault="003A65F1" w:rsidP="00B957DF">
      <w:pPr>
        <w:pStyle w:val="NormalWeb"/>
        <w:shd w:val="clear" w:color="auto" w:fill="FFFFFF" w:themeFill="background1"/>
        <w:rPr>
          <w:sz w:val="28"/>
          <w:szCs w:val="28"/>
        </w:rPr>
      </w:pPr>
      <w:r w:rsidRPr="00B957DF">
        <w:rPr>
          <w:sz w:val="28"/>
          <w:szCs w:val="28"/>
        </w:rPr>
        <w:lastRenderedPageBreak/>
        <w:t xml:space="preserve">Cum era și normal, unele din cofetăriile de succes înființate în anii ‘90 și începutul anilor 2000, „au făcut pui”, extinzându-se în mini-lanțuri de 3-4, uneori chiar mai multe locații. Unele chiar au depășit granițele orașului de baștină (vezi mai sus). Iată încă un exemplu. În </w:t>
      </w:r>
      <w:hyperlink r:id="rId226" w:history="1">
        <w:r w:rsidRPr="00B957DF">
          <w:rPr>
            <w:rStyle w:val="Hyperlink"/>
            <w:sz w:val="28"/>
            <w:szCs w:val="28"/>
            <w:u w:val="none"/>
          </w:rPr>
          <w:t>episodul trecut</w:t>
        </w:r>
      </w:hyperlink>
      <w:r w:rsidRPr="00B957DF">
        <w:rPr>
          <w:sz w:val="28"/>
          <w:szCs w:val="28"/>
        </w:rPr>
        <w:t xml:space="preserve"> lăsasem cu semne de suspensie continuarea poveștii celor de la „Lemnul verde” din Dej. De ce? Pentru că ce a urmat era mult mai potrivit capitolului destinat cofetăriei moderne. În 2007 și 2017 brandul </w:t>
      </w:r>
      <w:hyperlink r:id="rId227" w:history="1">
        <w:r w:rsidRPr="00B957DF">
          <w:rPr>
            <w:rStyle w:val="Hyperlink"/>
            <w:sz w:val="28"/>
            <w:szCs w:val="28"/>
            <w:u w:val="none"/>
          </w:rPr>
          <w:t>„Lemnul verde”</w:t>
        </w:r>
      </w:hyperlink>
      <w:r w:rsidRPr="00B957DF">
        <w:rPr>
          <w:sz w:val="28"/>
          <w:szCs w:val="28"/>
        </w:rPr>
        <w:t xml:space="preserve"> s-a extins la Cluj cu încă 3 locații de mare vad. La aceasta s-a adăugat colaborarea cu alte firme clujene și o rebrenduire parțială menită să amintească de tradiția seculară din spatele localului așezat sub un castan dintr-o veche intersecție din Dej.</w:t>
      </w:r>
    </w:p>
    <w:p w:rsidR="003A65F1" w:rsidRPr="00B957DF" w:rsidRDefault="003A65F1" w:rsidP="00B957DF">
      <w:pPr>
        <w:pStyle w:val="NormalWeb"/>
        <w:shd w:val="clear" w:color="auto" w:fill="FFFFFF" w:themeFill="background1"/>
        <w:rPr>
          <w:sz w:val="28"/>
          <w:szCs w:val="28"/>
        </w:rPr>
      </w:pPr>
      <w:r w:rsidRPr="00B957DF">
        <w:rPr>
          <w:sz w:val="28"/>
          <w:szCs w:val="28"/>
        </w:rPr>
        <w:t xml:space="preserve">Printre prăjiturile lor se numără și </w:t>
      </w:r>
      <w:r w:rsidRPr="00B957DF">
        <w:rPr>
          <w:rStyle w:val="Robust"/>
          <w:b w:val="0"/>
          <w:sz w:val="28"/>
          <w:szCs w:val="28"/>
        </w:rPr>
        <w:t>Albinița</w:t>
      </w:r>
      <w:r w:rsidRPr="00B957DF">
        <w:rPr>
          <w:sz w:val="28"/>
          <w:szCs w:val="28"/>
        </w:rPr>
        <w:t xml:space="preserve">. De fapt o regăsim în multe cofetării de pe cuprinsul țării și este produsă chiar </w:t>
      </w:r>
      <w:hyperlink r:id="rId228" w:history="1">
        <w:r w:rsidRPr="00B957DF">
          <w:rPr>
            <w:rStyle w:val="Hyperlink"/>
            <w:sz w:val="28"/>
            <w:szCs w:val="28"/>
            <w:u w:val="none"/>
          </w:rPr>
          <w:t>în serie</w:t>
        </w:r>
      </w:hyperlink>
      <w:r w:rsidRPr="00B957DF">
        <w:rPr>
          <w:sz w:val="28"/>
          <w:szCs w:val="28"/>
        </w:rPr>
        <w:t xml:space="preserve"> pentru desfacere în marile magazine. </w:t>
      </w:r>
      <w:r w:rsidRPr="00B957DF">
        <w:rPr>
          <w:rStyle w:val="Accentuat"/>
          <w:i w:val="0"/>
          <w:sz w:val="28"/>
          <w:szCs w:val="28"/>
        </w:rPr>
        <w:t>Albinița</w:t>
      </w:r>
      <w:r w:rsidRPr="00B957DF">
        <w:rPr>
          <w:sz w:val="28"/>
          <w:szCs w:val="28"/>
        </w:rPr>
        <w:t xml:space="preserve"> de cofetărie capitalizează, de fapt, succesul unei alte prăjituri cu istorie în spate, fiindcă la bază nu este altceva decât un </w:t>
      </w:r>
      <w:r w:rsidRPr="00B957DF">
        <w:rPr>
          <w:rStyle w:val="Accentuat"/>
          <w:i w:val="0"/>
          <w:sz w:val="28"/>
          <w:szCs w:val="28"/>
        </w:rPr>
        <w:t>cremșnit</w:t>
      </w:r>
      <w:r w:rsidRPr="00B957DF">
        <w:rPr>
          <w:sz w:val="28"/>
          <w:szCs w:val="28"/>
        </w:rPr>
        <w:t xml:space="preserve">. Despre bătrânul </w:t>
      </w:r>
      <w:r w:rsidRPr="00B957DF">
        <w:rPr>
          <w:rStyle w:val="Accentuat"/>
          <w:i w:val="0"/>
          <w:sz w:val="28"/>
          <w:szCs w:val="28"/>
        </w:rPr>
        <w:t>cremeș</w:t>
      </w:r>
      <w:r w:rsidRPr="00B957DF">
        <w:rPr>
          <w:sz w:val="28"/>
          <w:szCs w:val="28"/>
        </w:rPr>
        <w:t xml:space="preserve"> am scris </w:t>
      </w:r>
      <w:hyperlink r:id="rId229" w:history="1">
        <w:r w:rsidRPr="00B957DF">
          <w:rPr>
            <w:rStyle w:val="Hyperlink"/>
            <w:sz w:val="28"/>
            <w:szCs w:val="28"/>
            <w:u w:val="none"/>
          </w:rPr>
          <w:t>aici</w:t>
        </w:r>
      </w:hyperlink>
      <w:r w:rsidRPr="00B957DF">
        <w:rPr>
          <w:sz w:val="28"/>
          <w:szCs w:val="28"/>
        </w:rPr>
        <w:t xml:space="preserve">. Diferența marcantă dintre acesta și prăjitura </w:t>
      </w:r>
      <w:r w:rsidRPr="00B957DF">
        <w:rPr>
          <w:rStyle w:val="Accentuat"/>
          <w:i w:val="0"/>
          <w:sz w:val="28"/>
          <w:szCs w:val="28"/>
        </w:rPr>
        <w:t>Albinița</w:t>
      </w:r>
      <w:r w:rsidRPr="00B957DF">
        <w:rPr>
          <w:sz w:val="28"/>
          <w:szCs w:val="28"/>
        </w:rPr>
        <w:t xml:space="preserve"> este folosirea mierii. De aici și numele în română, dar și cel în maghiară (</w:t>
      </w:r>
      <w:hyperlink r:id="rId230" w:history="1">
        <w:r w:rsidRPr="00B957DF">
          <w:rPr>
            <w:rStyle w:val="Accentuat"/>
            <w:i w:val="0"/>
            <w:color w:val="0000FF"/>
            <w:sz w:val="28"/>
            <w:szCs w:val="28"/>
          </w:rPr>
          <w:t>mézes krémes</w:t>
        </w:r>
      </w:hyperlink>
      <w:r w:rsidRPr="00B957DF">
        <w:rPr>
          <w:sz w:val="28"/>
          <w:szCs w:val="28"/>
        </w:rPr>
        <w:t xml:space="preserve"> – „cremeș cu miere”) (5). Puteți să-i spuneți și </w:t>
      </w:r>
      <w:r w:rsidRPr="00B957DF">
        <w:rPr>
          <w:rStyle w:val="Accentuat"/>
          <w:i w:val="0"/>
          <w:sz w:val="28"/>
          <w:szCs w:val="28"/>
        </w:rPr>
        <w:t>Prăjitură de foi cu miere</w:t>
      </w:r>
      <w:r w:rsidRPr="00B957DF">
        <w:rPr>
          <w:sz w:val="28"/>
          <w:szCs w:val="28"/>
        </w:rPr>
        <w:t xml:space="preserve">, însă o mai puteți întâlni și sub denumirile neinspirate de </w:t>
      </w:r>
      <w:r w:rsidRPr="00B957DF">
        <w:rPr>
          <w:rStyle w:val="Accentuat"/>
          <w:i w:val="0"/>
          <w:sz w:val="28"/>
          <w:szCs w:val="28"/>
        </w:rPr>
        <w:t>Claudia</w:t>
      </w:r>
      <w:r w:rsidRPr="00B957DF">
        <w:rPr>
          <w:sz w:val="28"/>
          <w:szCs w:val="28"/>
        </w:rPr>
        <w:t xml:space="preserve">, </w:t>
      </w:r>
      <w:r w:rsidRPr="00B957DF">
        <w:rPr>
          <w:rStyle w:val="Accentuat"/>
          <w:i w:val="0"/>
          <w:sz w:val="28"/>
          <w:szCs w:val="28"/>
        </w:rPr>
        <w:t>Dulcineea</w:t>
      </w:r>
      <w:r w:rsidRPr="00B957DF">
        <w:rPr>
          <w:sz w:val="28"/>
          <w:szCs w:val="28"/>
        </w:rPr>
        <w:t xml:space="preserve"> sau </w:t>
      </w:r>
      <w:r w:rsidRPr="00B957DF">
        <w:rPr>
          <w:rStyle w:val="Accentuat"/>
          <w:i w:val="0"/>
          <w:sz w:val="28"/>
          <w:szCs w:val="28"/>
        </w:rPr>
        <w:t>Mimoza</w:t>
      </w:r>
      <w:r w:rsidRPr="00B957DF">
        <w:rPr>
          <w:sz w:val="28"/>
          <w:szCs w:val="28"/>
        </w:rPr>
        <w:t xml:space="preserve">, care amintesc, dacă nu chiar vin dintr-o o </w:t>
      </w:r>
      <w:hyperlink r:id="rId231" w:history="1">
        <w:r w:rsidRPr="00B957DF">
          <w:rPr>
            <w:rStyle w:val="Hyperlink"/>
            <w:sz w:val="28"/>
            <w:szCs w:val="28"/>
            <w:u w:val="none"/>
          </w:rPr>
          <w:t>altă epocă</w:t>
        </w:r>
      </w:hyperlink>
      <w:r w:rsidRPr="00B957DF">
        <w:rPr>
          <w:sz w:val="28"/>
          <w:szCs w:val="28"/>
        </w:rPr>
        <w:t>, nu atât de îndepărtată.</w:t>
      </w:r>
    </w:p>
    <w:p w:rsidR="003A65F1" w:rsidRPr="00B957DF" w:rsidRDefault="001F1903" w:rsidP="00B957DF">
      <w:pPr>
        <w:pStyle w:val="NormalWeb"/>
        <w:shd w:val="clear" w:color="auto" w:fill="FFFFFF" w:themeFill="background1"/>
        <w:rPr>
          <w:sz w:val="28"/>
          <w:szCs w:val="28"/>
        </w:rPr>
      </w:pPr>
      <w:r w:rsidRPr="00B957DF">
        <w:rPr>
          <w:noProof/>
          <w:sz w:val="28"/>
          <w:szCs w:val="28"/>
        </w:rPr>
        <w:drawing>
          <wp:inline distT="0" distB="0" distL="0" distR="0">
            <wp:extent cx="3806190" cy="2498725"/>
            <wp:effectExtent l="19050" t="0" r="3810" b="0"/>
            <wp:docPr id="514" name="Imagin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232" cstate="print"/>
                    <a:srcRect/>
                    <a:stretch>
                      <a:fillRect/>
                    </a:stretch>
                  </pic:blipFill>
                  <pic:spPr bwMode="auto">
                    <a:xfrm>
                      <a:off x="0" y="0"/>
                      <a:ext cx="3806190" cy="2498725"/>
                    </a:xfrm>
                    <a:prstGeom prst="rect">
                      <a:avLst/>
                    </a:prstGeom>
                    <a:noFill/>
                    <a:ln w="9525">
                      <a:noFill/>
                      <a:miter lim="800000"/>
                      <a:headEnd/>
                      <a:tailEnd/>
                    </a:ln>
                  </pic:spPr>
                </pic:pic>
              </a:graphicData>
            </a:graphic>
          </wp:inline>
        </w:drawing>
      </w:r>
      <w:r w:rsidRPr="00B957DF">
        <w:rPr>
          <w:sz w:val="28"/>
          <w:szCs w:val="28"/>
        </w:rPr>
        <w:t xml:space="preserve">  </w:t>
      </w:r>
      <w:r w:rsidR="003A65F1" w:rsidRPr="00B957DF">
        <w:rPr>
          <w:sz w:val="28"/>
          <w:szCs w:val="28"/>
        </w:rPr>
        <w:t>Albinița, cu miere și cu foi...</w:t>
      </w:r>
    </w:p>
    <w:p w:rsidR="003A65F1" w:rsidRPr="00B957DF" w:rsidRDefault="003A65F1" w:rsidP="00B957DF">
      <w:pPr>
        <w:pStyle w:val="NormalWeb"/>
        <w:shd w:val="clear" w:color="auto" w:fill="FFFFFF" w:themeFill="background1"/>
        <w:rPr>
          <w:sz w:val="28"/>
          <w:szCs w:val="28"/>
        </w:rPr>
      </w:pPr>
      <w:r w:rsidRPr="00B957DF">
        <w:rPr>
          <w:sz w:val="28"/>
          <w:szCs w:val="28"/>
        </w:rPr>
        <w:t xml:space="preserve">Prin </w:t>
      </w:r>
      <w:hyperlink r:id="rId233" w:history="1">
        <w:r w:rsidRPr="00B957DF">
          <w:rPr>
            <w:rStyle w:val="Hyperlink"/>
            <w:sz w:val="28"/>
            <w:szCs w:val="28"/>
            <w:u w:val="none"/>
          </w:rPr>
          <w:t>episodul 4</w:t>
        </w:r>
      </w:hyperlink>
      <w:r w:rsidRPr="00B957DF">
        <w:rPr>
          <w:sz w:val="28"/>
          <w:szCs w:val="28"/>
        </w:rPr>
        <w:t xml:space="preserve"> al seriei noastre scriam că la Brașov s-a încercat, în ciuda „covidului”, crearea unui tur al </w:t>
      </w:r>
      <w:hyperlink r:id="rId234" w:history="1">
        <w:r w:rsidRPr="00B957DF">
          <w:rPr>
            <w:rStyle w:val="Hyperlink"/>
            <w:sz w:val="28"/>
            <w:szCs w:val="28"/>
            <w:u w:val="none"/>
          </w:rPr>
          <w:t>ișlerelor din Brașov</w:t>
        </w:r>
      </w:hyperlink>
      <w:r w:rsidRPr="00B957DF">
        <w:rPr>
          <w:sz w:val="28"/>
          <w:szCs w:val="28"/>
        </w:rPr>
        <w:t xml:space="preserve">, ceva drăguț la îmbinarea dintre turism și cofetărie. Se pare că </w:t>
      </w:r>
      <w:r w:rsidRPr="00B957DF">
        <w:rPr>
          <w:rStyle w:val="Robust"/>
          <w:b w:val="0"/>
          <w:sz w:val="28"/>
          <w:szCs w:val="28"/>
        </w:rPr>
        <w:t>ișlerul</w:t>
      </w:r>
      <w:r w:rsidRPr="00B957DF">
        <w:rPr>
          <w:sz w:val="28"/>
          <w:szCs w:val="28"/>
        </w:rPr>
        <w:t xml:space="preserve">, o altă </w:t>
      </w:r>
      <w:hyperlink r:id="rId235" w:history="1">
        <w:r w:rsidRPr="00B957DF">
          <w:rPr>
            <w:rStyle w:val="Hyperlink"/>
            <w:sz w:val="28"/>
            <w:szCs w:val="28"/>
            <w:u w:val="none"/>
          </w:rPr>
          <w:t>prăjiturică cu istorie</w:t>
        </w:r>
      </w:hyperlink>
      <w:r w:rsidRPr="00B957DF">
        <w:rPr>
          <w:sz w:val="28"/>
          <w:szCs w:val="28"/>
        </w:rPr>
        <w:t xml:space="preserve"> habsburgică, a devenit în ultimii zeci de ani un adevărat </w:t>
      </w:r>
      <w:hyperlink r:id="rId236" w:history="1">
        <w:r w:rsidRPr="00B957DF">
          <w:rPr>
            <w:rStyle w:val="Hyperlink"/>
            <w:sz w:val="28"/>
            <w:szCs w:val="28"/>
            <w:u w:val="none"/>
          </w:rPr>
          <w:t>simbol al orașului</w:t>
        </w:r>
      </w:hyperlink>
      <w:r w:rsidRPr="00B957DF">
        <w:rPr>
          <w:sz w:val="28"/>
          <w:szCs w:val="28"/>
        </w:rPr>
        <w:t xml:space="preserve"> de sub Tâmpa. Cofetarii brașoveni membri ai </w:t>
      </w:r>
      <w:hyperlink r:id="rId237" w:history="1">
        <w:r w:rsidRPr="00B957DF">
          <w:rPr>
            <w:rStyle w:val="Hyperlink"/>
            <w:sz w:val="28"/>
            <w:szCs w:val="28"/>
            <w:u w:val="none"/>
          </w:rPr>
          <w:t>Breslei cârciumarilor</w:t>
        </w:r>
      </w:hyperlink>
      <w:r w:rsidRPr="00B957DF">
        <w:rPr>
          <w:sz w:val="28"/>
          <w:szCs w:val="28"/>
        </w:rPr>
        <w:t xml:space="preserve">, l-au perfecționat, l-au reinventat și acum îl livrează sau îl servesc în </w:t>
      </w:r>
      <w:r w:rsidRPr="00B957DF">
        <w:rPr>
          <w:sz w:val="28"/>
          <w:szCs w:val="28"/>
        </w:rPr>
        <w:lastRenderedPageBreak/>
        <w:t xml:space="preserve">localurile lor într-o mie de variante personalizate în funcție de cofetăria, cafeneaua, </w:t>
      </w:r>
      <w:r w:rsidRPr="00B957DF">
        <w:rPr>
          <w:rStyle w:val="Accentuat"/>
          <w:i w:val="0"/>
          <w:sz w:val="28"/>
          <w:szCs w:val="28"/>
        </w:rPr>
        <w:t>pub</w:t>
      </w:r>
      <w:r w:rsidRPr="00B957DF">
        <w:rPr>
          <w:sz w:val="28"/>
          <w:szCs w:val="28"/>
        </w:rPr>
        <w:t xml:space="preserve">-ul sau restaurantul care le crează. Deci cam ce și-a propus </w:t>
      </w:r>
      <w:r w:rsidRPr="00B957DF">
        <w:rPr>
          <w:rStyle w:val="Accentuat"/>
          <w:i w:val="0"/>
          <w:sz w:val="28"/>
          <w:szCs w:val="28"/>
        </w:rPr>
        <w:t>French Revolution</w:t>
      </w:r>
      <w:r w:rsidRPr="00B957DF">
        <w:rPr>
          <w:sz w:val="28"/>
          <w:szCs w:val="28"/>
        </w:rPr>
        <w:t xml:space="preserve"> să facă cu eclerul la București, asta fac vreo 20 de localuri brașovene cu ișlerul. Cine mai are nevoie de biscuiții </w:t>
      </w:r>
      <w:r w:rsidRPr="00B957DF">
        <w:rPr>
          <w:rStyle w:val="Accentuat"/>
          <w:i w:val="0"/>
          <w:sz w:val="28"/>
          <w:szCs w:val="28"/>
        </w:rPr>
        <w:t>Oreo</w:t>
      </w:r>
      <w:r w:rsidRPr="00B957DF">
        <w:rPr>
          <w:sz w:val="28"/>
          <w:szCs w:val="28"/>
        </w:rPr>
        <w:t xml:space="preserve"> când are la dispoziție atâția </w:t>
      </w:r>
      <w:hyperlink r:id="rId238" w:history="1">
        <w:r w:rsidRPr="00B957DF">
          <w:rPr>
            <w:rStyle w:val="Accentuat"/>
            <w:i w:val="0"/>
            <w:color w:val="0000FF"/>
            <w:sz w:val="28"/>
            <w:szCs w:val="28"/>
          </w:rPr>
          <w:t>macarons</w:t>
        </w:r>
        <w:r w:rsidRPr="00B957DF">
          <w:rPr>
            <w:rStyle w:val="Hyperlink"/>
            <w:sz w:val="28"/>
            <w:szCs w:val="28"/>
            <w:u w:val="none"/>
          </w:rPr>
          <w:t xml:space="preserve"> de Ardeal</w:t>
        </w:r>
      </w:hyperlink>
      <w:r w:rsidRPr="00B957DF">
        <w:rPr>
          <w:sz w:val="28"/>
          <w:szCs w:val="28"/>
        </w:rPr>
        <w:t>? Spuneți și voi! (6)</w:t>
      </w:r>
    </w:p>
    <w:p w:rsidR="003A65F1" w:rsidRPr="00B957DF" w:rsidRDefault="003979B5" w:rsidP="00B957DF">
      <w:pPr>
        <w:pStyle w:val="NormalWeb"/>
        <w:shd w:val="clear" w:color="auto" w:fill="FFFFFF" w:themeFill="background1"/>
        <w:rPr>
          <w:sz w:val="28"/>
          <w:szCs w:val="28"/>
        </w:rPr>
      </w:pPr>
      <w:r>
        <w:rPr>
          <w:noProof/>
          <w:sz w:val="28"/>
          <w:szCs w:val="28"/>
        </w:rPr>
        <w:drawing>
          <wp:inline distT="0" distB="0" distL="0" distR="0">
            <wp:extent cx="3434080" cy="3434080"/>
            <wp:effectExtent l="19050" t="0" r="0" b="0"/>
            <wp:docPr id="760" name="Imagin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239" cstate="print"/>
                    <a:srcRect/>
                    <a:stretch>
                      <a:fillRect/>
                    </a:stretch>
                  </pic:blipFill>
                  <pic:spPr bwMode="auto">
                    <a:xfrm>
                      <a:off x="0" y="0"/>
                      <a:ext cx="3434080" cy="3434080"/>
                    </a:xfrm>
                    <a:prstGeom prst="rect">
                      <a:avLst/>
                    </a:prstGeom>
                    <a:noFill/>
                    <a:ln w="9525">
                      <a:noFill/>
                      <a:miter lim="800000"/>
                      <a:headEnd/>
                      <a:tailEnd/>
                    </a:ln>
                  </pic:spPr>
                </pic:pic>
              </a:graphicData>
            </a:graphic>
          </wp:inline>
        </w:drawing>
      </w:r>
      <w:r w:rsidR="003A65F1" w:rsidRPr="00B957DF">
        <w:rPr>
          <w:sz w:val="28"/>
          <w:szCs w:val="28"/>
        </w:rPr>
        <w:t xml:space="preserve">  GRATAR URBAN</w:t>
      </w:r>
      <w:r w:rsidR="003A65F1" w:rsidRPr="00B957DF">
        <w:rPr>
          <w:sz w:val="28"/>
          <w:szCs w:val="28"/>
        </w:rPr>
        <w:br/>
        <w:t xml:space="preserve">Isler cu ganache de ciocolată cu lapte, biscuite cu nucă si unt, glazură de ciocolată neagră. </w:t>
      </w:r>
    </w:p>
    <w:p w:rsidR="003A65F1" w:rsidRPr="00B957DF" w:rsidRDefault="003A65F1" w:rsidP="00B957DF">
      <w:pPr>
        <w:pStyle w:val="NormalWeb"/>
        <w:shd w:val="clear" w:color="auto" w:fill="FFFFFF" w:themeFill="background1"/>
        <w:rPr>
          <w:sz w:val="28"/>
          <w:szCs w:val="28"/>
        </w:rPr>
      </w:pPr>
      <w:r w:rsidRPr="00B957DF">
        <w:rPr>
          <w:sz w:val="28"/>
          <w:szCs w:val="28"/>
        </w:rPr>
        <w:t>Când mai treceți prin Brașov să nu uitați de ișlere</w:t>
      </w:r>
    </w:p>
    <w:p w:rsidR="003A65F1" w:rsidRPr="00B957DF" w:rsidRDefault="003A65F1" w:rsidP="00B957DF">
      <w:pPr>
        <w:pStyle w:val="NormalWeb"/>
        <w:shd w:val="clear" w:color="auto" w:fill="FFFFFF" w:themeFill="background1"/>
        <w:rPr>
          <w:sz w:val="28"/>
          <w:szCs w:val="28"/>
        </w:rPr>
      </w:pPr>
      <w:r w:rsidRPr="00B957DF">
        <w:rPr>
          <w:sz w:val="28"/>
          <w:szCs w:val="28"/>
        </w:rPr>
        <w:t>_____________________</w:t>
      </w:r>
      <w:r w:rsidRPr="00B957DF">
        <w:rPr>
          <w:sz w:val="28"/>
          <w:szCs w:val="28"/>
        </w:rPr>
        <w:br/>
        <w:t>(1) Cu accentul pe „ge” nu pe „ni” ca să nu fiu greșit înțeles...</w:t>
      </w:r>
      <w:r w:rsidRPr="00B957DF">
        <w:rPr>
          <w:sz w:val="28"/>
          <w:szCs w:val="28"/>
        </w:rPr>
        <w:br/>
        <w:t xml:space="preserve">(2) </w:t>
      </w:r>
      <w:r w:rsidRPr="00B957DF">
        <w:rPr>
          <w:rStyle w:val="Accentuat"/>
          <w:i w:val="0"/>
          <w:sz w:val="28"/>
          <w:szCs w:val="28"/>
        </w:rPr>
        <w:t>Le Grand Larousse Gastronomique</w:t>
      </w:r>
      <w:r w:rsidRPr="00B957DF">
        <w:rPr>
          <w:sz w:val="28"/>
          <w:szCs w:val="28"/>
        </w:rPr>
        <w:t>, 2007, p. 327, ECLAIR</w:t>
      </w:r>
      <w:r w:rsidRPr="00B957DF">
        <w:rPr>
          <w:sz w:val="28"/>
          <w:szCs w:val="28"/>
        </w:rPr>
        <w:br/>
        <w:t xml:space="preserve">(3) </w:t>
      </w:r>
      <w:r w:rsidRPr="00B957DF">
        <w:rPr>
          <w:rStyle w:val="Accentuat"/>
          <w:i w:val="0"/>
          <w:sz w:val="28"/>
          <w:szCs w:val="28"/>
        </w:rPr>
        <w:t>The New Larrousse Gastronomique</w:t>
      </w:r>
      <w:r w:rsidRPr="00B957DF">
        <w:rPr>
          <w:sz w:val="28"/>
          <w:szCs w:val="28"/>
        </w:rPr>
        <w:t>, by Prosper Montagne, 1977, p. 88, JACOB’S BÂTONS</w:t>
      </w:r>
      <w:r w:rsidRPr="00B957DF">
        <w:rPr>
          <w:sz w:val="28"/>
          <w:szCs w:val="28"/>
        </w:rPr>
        <w:br/>
        <w:t xml:space="preserve">(4) </w:t>
      </w:r>
      <w:r w:rsidRPr="00B957DF">
        <w:rPr>
          <w:rStyle w:val="Accentuat"/>
          <w:i w:val="0"/>
          <w:sz w:val="28"/>
          <w:szCs w:val="28"/>
        </w:rPr>
        <w:t>Rețetar pentru produse de cofetărie și patiserie</w:t>
      </w:r>
      <w:r w:rsidRPr="00B957DF">
        <w:rPr>
          <w:sz w:val="28"/>
          <w:szCs w:val="28"/>
        </w:rPr>
        <w:t>, București, 1963, p. 263-266</w:t>
      </w:r>
      <w:r w:rsidRPr="00B957DF">
        <w:rPr>
          <w:sz w:val="28"/>
          <w:szCs w:val="28"/>
        </w:rPr>
        <w:br/>
        <w:t xml:space="preserve">(5) </w:t>
      </w:r>
      <w:r w:rsidRPr="00B957DF">
        <w:rPr>
          <w:rStyle w:val="Accentuat"/>
          <w:i w:val="0"/>
          <w:sz w:val="28"/>
          <w:szCs w:val="28"/>
        </w:rPr>
        <w:t>mézes krémes</w:t>
      </w:r>
      <w:r w:rsidRPr="00B957DF">
        <w:rPr>
          <w:sz w:val="28"/>
          <w:szCs w:val="28"/>
        </w:rPr>
        <w:t xml:space="preserve"> are și o </w:t>
      </w:r>
      <w:hyperlink r:id="rId240" w:history="1">
        <w:r w:rsidRPr="00B957DF">
          <w:rPr>
            <w:rStyle w:val="Hyperlink"/>
            <w:sz w:val="28"/>
            <w:szCs w:val="28"/>
            <w:u w:val="none"/>
          </w:rPr>
          <w:t>glazură de ciocolată</w:t>
        </w:r>
      </w:hyperlink>
      <w:r w:rsidRPr="00B957DF">
        <w:rPr>
          <w:sz w:val="28"/>
          <w:szCs w:val="28"/>
        </w:rPr>
        <w:t>.</w:t>
      </w:r>
      <w:r w:rsidRPr="00B957DF">
        <w:rPr>
          <w:sz w:val="28"/>
          <w:szCs w:val="28"/>
        </w:rPr>
        <w:br/>
        <w:t>(6) Episodul următor va fi și ultimul din seria noastră dedicată dulciurilor și cofetăriei de la noi. Promit!</w:t>
      </w:r>
    </w:p>
    <w:p w:rsidR="003A65F1" w:rsidRPr="00B957DF" w:rsidRDefault="003A65F1" w:rsidP="00B957DF">
      <w:pPr>
        <w:shd w:val="clear" w:color="auto" w:fill="FFFFFF" w:themeFill="background1"/>
        <w:spacing w:line="240" w:lineRule="auto"/>
        <w:rPr>
          <w:rFonts w:ascii="Times New Roman" w:hAnsi="Times New Roman" w:cs="Times New Roman"/>
          <w:sz w:val="28"/>
          <w:szCs w:val="28"/>
        </w:rPr>
      </w:pPr>
      <w:r w:rsidRPr="00B957DF">
        <w:rPr>
          <w:rFonts w:ascii="Times New Roman" w:hAnsi="Times New Roman" w:cs="Times New Roman"/>
          <w:noProof/>
          <w:color w:val="0000FF"/>
          <w:sz w:val="28"/>
          <w:szCs w:val="28"/>
          <w:lang w:eastAsia="en-GB"/>
        </w:rPr>
        <w:drawing>
          <wp:inline distT="0" distB="0" distL="0" distR="0">
            <wp:extent cx="669925" cy="669925"/>
            <wp:effectExtent l="19050" t="0" r="0" b="0"/>
            <wp:docPr id="506" name="Imagine 506" descr="Andrei Gusty">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Andrei Gusty">
                      <a:hlinkClick r:id="rId176"/>
                    </pic:cNvPr>
                    <pic:cNvPicPr>
                      <a:picLocks noChangeAspect="1" noChangeArrowheads="1"/>
                    </pic:cNvPicPr>
                  </pic:nvPicPr>
                  <pic:blipFill>
                    <a:blip r:embed="rId241" cstate="print"/>
                    <a:srcRect/>
                    <a:stretch>
                      <a:fillRect/>
                    </a:stretch>
                  </pic:blipFill>
                  <pic:spPr bwMode="auto">
                    <a:xfrm>
                      <a:off x="0" y="0"/>
                      <a:ext cx="669925" cy="669925"/>
                    </a:xfrm>
                    <a:prstGeom prst="rect">
                      <a:avLst/>
                    </a:prstGeom>
                    <a:noFill/>
                    <a:ln w="9525">
                      <a:noFill/>
                      <a:miter lim="800000"/>
                      <a:headEnd/>
                      <a:tailEnd/>
                    </a:ln>
                  </pic:spPr>
                </pic:pic>
              </a:graphicData>
            </a:graphic>
          </wp:inline>
        </w:drawing>
      </w:r>
      <w:r w:rsidRPr="00B957DF">
        <w:rPr>
          <w:rFonts w:ascii="Times New Roman" w:hAnsi="Times New Roman" w:cs="Times New Roman"/>
          <w:sz w:val="28"/>
          <w:szCs w:val="28"/>
        </w:rPr>
        <w:t xml:space="preserve">  Andrei Gusty , </w:t>
      </w:r>
      <w:hyperlink r:id="rId242" w:history="1">
        <w:r w:rsidRPr="00B957DF">
          <w:rPr>
            <w:rStyle w:val="Hyperlink"/>
            <w:rFonts w:ascii="Times New Roman" w:hAnsi="Times New Roman" w:cs="Times New Roman"/>
            <w:sz w:val="28"/>
            <w:szCs w:val="28"/>
            <w:u w:val="none"/>
          </w:rPr>
          <w:t xml:space="preserve">Vezi alte articole semnate de Andrei Gusty </w:t>
        </w:r>
      </w:hyperlink>
    </w:p>
    <w:p w:rsidR="00AE564C" w:rsidRPr="00B957DF" w:rsidRDefault="00AE564C" w:rsidP="00B957DF">
      <w:pPr>
        <w:shd w:val="clear" w:color="auto" w:fill="FFFFFF" w:themeFill="background1"/>
        <w:spacing w:after="0" w:line="240" w:lineRule="auto"/>
        <w:rPr>
          <w:rFonts w:ascii="Times New Roman" w:eastAsia="Times New Roman" w:hAnsi="Times New Roman" w:cs="Times New Roman"/>
          <w:sz w:val="28"/>
          <w:szCs w:val="28"/>
          <w:lang w:eastAsia="en-GB"/>
        </w:rPr>
      </w:pPr>
      <w:r w:rsidRPr="003979B5">
        <w:rPr>
          <w:rFonts w:ascii="Times New Roman" w:eastAsia="Times New Roman" w:hAnsi="Times New Roman" w:cs="Times New Roman"/>
          <w:b/>
          <w:color w:val="FF0000"/>
          <w:sz w:val="28"/>
          <w:szCs w:val="28"/>
          <w:u w:val="single"/>
          <w:lang w:eastAsia="en-GB"/>
        </w:rPr>
        <w:lastRenderedPageBreak/>
        <w:t>Superstiţii de Sfântul Ilie, prorocul care aduce ploi şi furtuni violente. Ce e interzis pe 20 iulie</w:t>
      </w:r>
      <w:r w:rsidRPr="00B957DF">
        <w:rPr>
          <w:rFonts w:ascii="Times New Roman" w:eastAsia="Times New Roman" w:hAnsi="Times New Roman" w:cs="Times New Roman"/>
          <w:sz w:val="28"/>
          <w:szCs w:val="28"/>
          <w:lang w:eastAsia="en-GB"/>
        </w:rPr>
        <w:t xml:space="preserve"> 20 iulie 2021, </w:t>
      </w:r>
      <w:r w:rsidR="003979B5">
        <w:rPr>
          <w:rFonts w:ascii="Times New Roman" w:eastAsia="Times New Roman" w:hAnsi="Times New Roman" w:cs="Times New Roman"/>
          <w:sz w:val="28"/>
          <w:szCs w:val="28"/>
          <w:lang w:eastAsia="en-GB"/>
        </w:rPr>
        <w:t xml:space="preserve"> </w:t>
      </w:r>
      <w:r w:rsidRPr="00B957DF">
        <w:rPr>
          <w:rFonts w:ascii="Times New Roman" w:eastAsia="Times New Roman" w:hAnsi="Times New Roman" w:cs="Times New Roman"/>
          <w:sz w:val="28"/>
          <w:szCs w:val="28"/>
          <w:lang w:eastAsia="en-GB"/>
        </w:rPr>
        <w:t xml:space="preserve"> Ionela Stănilă </w:t>
      </w:r>
    </w:p>
    <w:p w:rsidR="003979B5" w:rsidRDefault="003979B5" w:rsidP="00B957DF">
      <w:pPr>
        <w:shd w:val="clear" w:color="auto" w:fill="FFFFFF" w:themeFill="background1"/>
        <w:spacing w:after="0" w:line="240" w:lineRule="auto"/>
        <w:rPr>
          <w:rFonts w:ascii="Times New Roman" w:eastAsia="Times New Roman" w:hAnsi="Times New Roman" w:cs="Times New Roman"/>
          <w:sz w:val="28"/>
          <w:szCs w:val="28"/>
          <w:lang w:eastAsia="en-GB"/>
        </w:rPr>
      </w:pPr>
      <w:r>
        <w:rPr>
          <w:rFonts w:ascii="Times New Roman" w:eastAsia="Times New Roman" w:hAnsi="Times New Roman" w:cs="Times New Roman"/>
          <w:noProof/>
          <w:sz w:val="28"/>
          <w:szCs w:val="28"/>
          <w:lang w:eastAsia="en-GB"/>
        </w:rPr>
        <w:drawing>
          <wp:inline distT="0" distB="0" distL="0" distR="0">
            <wp:extent cx="2809210" cy="1767581"/>
            <wp:effectExtent l="19050" t="0" r="0" b="0"/>
            <wp:docPr id="763" name="Imagin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243" cstate="print"/>
                    <a:srcRect/>
                    <a:stretch>
                      <a:fillRect/>
                    </a:stretch>
                  </pic:blipFill>
                  <pic:spPr bwMode="auto">
                    <a:xfrm>
                      <a:off x="0" y="0"/>
                      <a:ext cx="2808939" cy="1767411"/>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lang w:eastAsia="en-GB"/>
        </w:rPr>
        <w:t xml:space="preserve">  </w:t>
      </w:r>
      <w:r w:rsidR="00AE564C" w:rsidRPr="00B957DF">
        <w:rPr>
          <w:rFonts w:ascii="Times New Roman" w:eastAsia="Times New Roman" w:hAnsi="Times New Roman" w:cs="Times New Roman"/>
          <w:sz w:val="28"/>
          <w:szCs w:val="28"/>
          <w:lang w:eastAsia="en-GB"/>
        </w:rPr>
        <w:t xml:space="preserve">Ce e interzis pe 20 iulie Sfântul Ilie, aducătorul de ploi FOTO crestinortodox.ro </w:t>
      </w:r>
    </w:p>
    <w:p w:rsidR="00AE564C" w:rsidRPr="003979B5" w:rsidRDefault="00AE564C" w:rsidP="00B957DF">
      <w:pPr>
        <w:shd w:val="clear" w:color="auto" w:fill="FFFFFF" w:themeFill="background1"/>
        <w:spacing w:after="0" w:line="240" w:lineRule="auto"/>
        <w:rPr>
          <w:rFonts w:ascii="Times New Roman" w:eastAsia="Times New Roman" w:hAnsi="Times New Roman" w:cs="Times New Roman"/>
          <w:b/>
          <w:sz w:val="28"/>
          <w:szCs w:val="28"/>
          <w:lang w:eastAsia="en-GB"/>
        </w:rPr>
      </w:pPr>
      <w:r w:rsidRPr="003979B5">
        <w:rPr>
          <w:rFonts w:ascii="Times New Roman" w:eastAsia="Times New Roman" w:hAnsi="Times New Roman" w:cs="Times New Roman"/>
          <w:b/>
          <w:sz w:val="28"/>
          <w:szCs w:val="28"/>
          <w:lang w:eastAsia="en-GB"/>
        </w:rPr>
        <w:t xml:space="preserve">În fiecare an pe 20 iulie, creştinii ortodocşi îl cinstesc pe sfântul care aduce ploaia, dar şi divinitatea care, mâniată de oameni, aruncă grindină şi trăsnete. </w:t>
      </w:r>
      <w:r w:rsidR="003979B5" w:rsidRPr="003979B5">
        <w:rPr>
          <w:rFonts w:ascii="Times New Roman" w:eastAsia="Times New Roman" w:hAnsi="Times New Roman" w:cs="Times New Roman"/>
          <w:b/>
          <w:sz w:val="28"/>
          <w:szCs w:val="28"/>
          <w:lang w:eastAsia="en-GB"/>
        </w:rPr>
        <w:t xml:space="preserve">  </w:t>
      </w:r>
    </w:p>
    <w:p w:rsidR="00AE564C" w:rsidRPr="00B957DF" w:rsidRDefault="00AE564C" w:rsidP="00B957DF">
      <w:pPr>
        <w:shd w:val="clear" w:color="auto" w:fill="FFFFFF" w:themeFill="background1"/>
        <w:spacing w:after="0" w:line="240" w:lineRule="auto"/>
        <w:rPr>
          <w:rFonts w:ascii="Times New Roman" w:eastAsia="Times New Roman" w:hAnsi="Times New Roman" w:cs="Times New Roman"/>
          <w:sz w:val="28"/>
          <w:szCs w:val="28"/>
          <w:lang w:eastAsia="en-GB"/>
        </w:rPr>
      </w:pPr>
      <w:r w:rsidRPr="00B957DF">
        <w:rPr>
          <w:rFonts w:ascii="Times New Roman" w:eastAsia="Times New Roman" w:hAnsi="Times New Roman" w:cs="Times New Roman"/>
          <w:sz w:val="28"/>
          <w:szCs w:val="28"/>
          <w:lang w:eastAsia="en-GB"/>
        </w:rPr>
        <w:t xml:space="preserve">În tradiţia populară, Sfântul Ilie este prezentat ca mergând pe cer într-un car cu roţi de flăcări, tunând şi lovind diavolii cu biciul de foc. Se mai spune că este aducător de ploaie şi că poate provoca furtuni puternice. </w:t>
      </w:r>
    </w:p>
    <w:p w:rsidR="00AE564C" w:rsidRPr="00B957DF" w:rsidRDefault="00AE564C" w:rsidP="00B957DF">
      <w:pPr>
        <w:shd w:val="clear" w:color="auto" w:fill="FFFFFF" w:themeFill="background1"/>
        <w:spacing w:after="0" w:line="240" w:lineRule="auto"/>
        <w:rPr>
          <w:rFonts w:ascii="Times New Roman" w:eastAsia="Times New Roman" w:hAnsi="Times New Roman" w:cs="Times New Roman"/>
          <w:sz w:val="28"/>
          <w:szCs w:val="28"/>
          <w:lang w:eastAsia="en-GB"/>
        </w:rPr>
      </w:pPr>
    </w:p>
    <w:p w:rsidR="00AE564C" w:rsidRPr="00B957DF" w:rsidRDefault="00AE564C" w:rsidP="00B957DF">
      <w:pPr>
        <w:shd w:val="clear" w:color="auto" w:fill="FFFFFF" w:themeFill="background1"/>
        <w:spacing w:after="0" w:line="240" w:lineRule="auto"/>
        <w:rPr>
          <w:rFonts w:ascii="Times New Roman" w:eastAsia="Times New Roman" w:hAnsi="Times New Roman" w:cs="Times New Roman"/>
          <w:sz w:val="28"/>
          <w:szCs w:val="28"/>
          <w:lang w:eastAsia="en-GB"/>
        </w:rPr>
      </w:pPr>
      <w:r w:rsidRPr="00B957DF">
        <w:rPr>
          <w:rFonts w:ascii="Times New Roman" w:eastAsia="Times New Roman" w:hAnsi="Times New Roman" w:cs="Times New Roman"/>
          <w:sz w:val="28"/>
          <w:szCs w:val="28"/>
          <w:lang w:eastAsia="en-GB"/>
        </w:rPr>
        <w:t xml:space="preserve">Sărbătoarea proorocului Ilie Tesviteanul este şi ziua Aviaţiei Române, acest sfânt fiind considerat, începând din 1913, ocrotitorul şi patronul aviatorilor. Sf. Ilie Tesviteanul este considerat protectorul recoltelor. Mare făcător de minuni în timpul vieţii şi după ce s-a urcat la cer într-un car de foc, proorocul Ilie a primit de la Dumnezeu puterea de a „deschide şi a închide cerurile". Sfântul Ilie este considerat aducător de ploi, după ce, prin rugăciunea sa, a salvat de la moarte poporul din Israel, după trei ani şi jumătate de secetă, dar şi ca divinitate populară a Soarelui şi a focului, atestată prin numeroase tradiţii şi datini. Legenda Sfântului Ilie este cu totul atipică: un muritor care s-ar fi făcut vinovat de păcate foarte mari, printre care cel de a-şi fi omorât părinţii după ce a fost ispitit de diavol, s-a căit şi a primit iertarea lui Dumnezeu. A fost ridicat la Ceruri şi de atunci cutreieră norii cu o căruţă cu roţi de foc, trasă de cai înaripaţi (doi sau patru) şi trăsneşte dracii cu un bici de foc. </w:t>
      </w:r>
    </w:p>
    <w:p w:rsidR="00AE564C" w:rsidRPr="00B957DF" w:rsidRDefault="00AE564C" w:rsidP="00B957DF">
      <w:pPr>
        <w:shd w:val="clear" w:color="auto" w:fill="FFFFFF" w:themeFill="background1"/>
        <w:spacing w:after="0" w:line="240" w:lineRule="auto"/>
        <w:rPr>
          <w:rFonts w:ascii="Times New Roman" w:eastAsia="Times New Roman" w:hAnsi="Times New Roman" w:cs="Times New Roman"/>
          <w:sz w:val="28"/>
          <w:szCs w:val="28"/>
          <w:lang w:eastAsia="en-GB"/>
        </w:rPr>
      </w:pPr>
    </w:p>
    <w:p w:rsidR="00AE564C" w:rsidRPr="00B957DF" w:rsidRDefault="00AE564C" w:rsidP="00B957DF">
      <w:pPr>
        <w:shd w:val="clear" w:color="auto" w:fill="FFFFFF" w:themeFill="background1"/>
        <w:spacing w:after="0" w:line="240" w:lineRule="auto"/>
        <w:rPr>
          <w:rFonts w:ascii="Times New Roman" w:eastAsia="Times New Roman" w:hAnsi="Times New Roman" w:cs="Times New Roman"/>
          <w:sz w:val="28"/>
          <w:szCs w:val="28"/>
          <w:lang w:eastAsia="en-GB"/>
        </w:rPr>
      </w:pPr>
      <w:r w:rsidRPr="00B957DF">
        <w:rPr>
          <w:rFonts w:ascii="Times New Roman" w:eastAsia="Times New Roman" w:hAnsi="Times New Roman" w:cs="Times New Roman"/>
          <w:sz w:val="28"/>
          <w:szCs w:val="28"/>
          <w:lang w:eastAsia="en-GB"/>
        </w:rPr>
        <w:t xml:space="preserve">Doboară demonii În credinta populară se mai spune că demonii fug din calea lui şi vin pe pământ, unde se ascund sub copaci sau chiar în trupurile unor animale. Una dintre superstiţiile legate de Sfântul Ilie este aceea că dacă tună şi fulgeră oamenii trebuie să îşi facă semnul crucii, pentru că Dumnezeu i-a dat voie Sfântului Ilie să lovească orice pentru a doborî demonii, mai puţin crucea. Sărbătoarea proorocului Ilie Tesviteanul este şi ziua Aviaţiei Române. </w:t>
      </w:r>
    </w:p>
    <w:p w:rsidR="00AE564C" w:rsidRPr="00B957DF" w:rsidRDefault="00AE564C" w:rsidP="00B957DF">
      <w:pPr>
        <w:shd w:val="clear" w:color="auto" w:fill="FFFFFF" w:themeFill="background1"/>
        <w:spacing w:after="0" w:line="240" w:lineRule="auto"/>
        <w:rPr>
          <w:rFonts w:ascii="Times New Roman" w:eastAsia="Times New Roman" w:hAnsi="Times New Roman" w:cs="Times New Roman"/>
          <w:sz w:val="28"/>
          <w:szCs w:val="28"/>
          <w:lang w:eastAsia="en-GB"/>
        </w:rPr>
      </w:pPr>
    </w:p>
    <w:p w:rsidR="00AE564C" w:rsidRPr="00B957DF" w:rsidRDefault="00AE564C" w:rsidP="00B957DF">
      <w:pPr>
        <w:shd w:val="clear" w:color="auto" w:fill="FFFFFF" w:themeFill="background1"/>
        <w:spacing w:after="0" w:line="240" w:lineRule="auto"/>
        <w:rPr>
          <w:rFonts w:ascii="Times New Roman" w:eastAsia="Times New Roman" w:hAnsi="Times New Roman" w:cs="Times New Roman"/>
          <w:sz w:val="28"/>
          <w:szCs w:val="28"/>
          <w:lang w:eastAsia="en-GB"/>
        </w:rPr>
      </w:pPr>
      <w:r w:rsidRPr="00B957DF">
        <w:rPr>
          <w:rFonts w:ascii="Times New Roman" w:eastAsia="Times New Roman" w:hAnsi="Times New Roman" w:cs="Times New Roman"/>
          <w:sz w:val="28"/>
          <w:szCs w:val="28"/>
          <w:lang w:eastAsia="en-GB"/>
        </w:rPr>
        <w:lastRenderedPageBreak/>
        <w:t>Pe 20 iulie, în fiecare an, credincioşii îl sărbătoresc pe Sfântul Ilie Tesviteanul, prooroc din Vechiul Testament considerat făcător de minuni, aducător de ploi şi ocrotitor al recoltelor. În tradiţia populară, aceasta este o zi de care mulţi oameni se tem. “Ca divinitate solară şi meteorologică, Sfântul Ilie provoacă tunete, trăsnete, ploi torenţiale şi incendii. Se mai spune că cine munceşte în această zi îl mânie pe Sfântul Ilie, care trimite asupra oamenilor trăznete, grindină şi ploi”, spune Doina Işfanoni, cercetăro ştiinţific la Muzeul Satului “Dimitrie Gusti” din Capitală. Se sfinţesc merele De Sfântul Ilie, oamenii ţin cont de obiceiuri străvechi.</w:t>
      </w:r>
    </w:p>
    <w:p w:rsidR="00AE564C" w:rsidRPr="00B957DF" w:rsidRDefault="00AE564C" w:rsidP="00B957DF">
      <w:pPr>
        <w:shd w:val="clear" w:color="auto" w:fill="FFFFFF" w:themeFill="background1"/>
        <w:spacing w:after="0" w:line="240" w:lineRule="auto"/>
        <w:rPr>
          <w:rFonts w:ascii="Times New Roman" w:eastAsia="Times New Roman" w:hAnsi="Times New Roman" w:cs="Times New Roman"/>
          <w:sz w:val="28"/>
          <w:szCs w:val="28"/>
          <w:lang w:eastAsia="en-GB"/>
        </w:rPr>
      </w:pPr>
    </w:p>
    <w:p w:rsidR="00AE564C" w:rsidRPr="00B957DF" w:rsidRDefault="00AE564C" w:rsidP="00B957DF">
      <w:pPr>
        <w:shd w:val="clear" w:color="auto" w:fill="FFFFFF" w:themeFill="background1"/>
        <w:spacing w:after="0" w:line="240" w:lineRule="auto"/>
        <w:rPr>
          <w:rFonts w:ascii="Times New Roman" w:eastAsia="Times New Roman" w:hAnsi="Times New Roman" w:cs="Times New Roman"/>
          <w:sz w:val="28"/>
          <w:szCs w:val="28"/>
          <w:lang w:eastAsia="en-GB"/>
        </w:rPr>
      </w:pPr>
      <w:r w:rsidRPr="00B957DF">
        <w:rPr>
          <w:rFonts w:ascii="Times New Roman" w:eastAsia="Times New Roman" w:hAnsi="Times New Roman" w:cs="Times New Roman"/>
          <w:sz w:val="28"/>
          <w:szCs w:val="28"/>
          <w:lang w:eastAsia="en-GB"/>
        </w:rPr>
        <w:t xml:space="preserve">În popor se spune că nu este voie să se consume mere până la 20 iulie şi nici nu trebuie ca aceste fructe să se lovească unele de altele, pentru a nu cădea grindina. Tot în 20 iulie, merele, considerate fructele Sfântului Ilie, sunt duse la biserică pentru a fi sfinţite, crezându-se că numai în acest mod ele vor deveni mere de aur pe lumea cealaltă. Ritualuri pentru rod bogat Sfântul Ilie este şi ocrotitorul recoltelor, de aceea, în această zi, ogoarele se stropesc cu agheasmă, pentru ca ele să aducă rod bogat în anul următor. În dimineaţa praznicului, se culeg cele mai bune plante de leac, care se usucă în locuri ferite de umezeală. </w:t>
      </w:r>
    </w:p>
    <w:p w:rsidR="00AE564C" w:rsidRPr="00B957DF" w:rsidRDefault="00AE564C" w:rsidP="00B957DF">
      <w:pPr>
        <w:shd w:val="clear" w:color="auto" w:fill="FFFFFF" w:themeFill="background1"/>
        <w:spacing w:after="0" w:line="240" w:lineRule="auto"/>
        <w:rPr>
          <w:rFonts w:ascii="Times New Roman" w:eastAsia="Times New Roman" w:hAnsi="Times New Roman" w:cs="Times New Roman"/>
          <w:sz w:val="28"/>
          <w:szCs w:val="28"/>
          <w:lang w:eastAsia="en-GB"/>
        </w:rPr>
      </w:pPr>
    </w:p>
    <w:p w:rsidR="009F36EB" w:rsidRPr="00B957DF" w:rsidRDefault="00AE564C" w:rsidP="00B957DF">
      <w:pPr>
        <w:shd w:val="clear" w:color="auto" w:fill="FFFFFF" w:themeFill="background1"/>
        <w:spacing w:after="0" w:line="240" w:lineRule="auto"/>
        <w:rPr>
          <w:rFonts w:ascii="Times New Roman" w:hAnsi="Times New Roman" w:cs="Times New Roman"/>
          <w:sz w:val="28"/>
          <w:szCs w:val="28"/>
        </w:rPr>
      </w:pPr>
      <w:r w:rsidRPr="00B957DF">
        <w:rPr>
          <w:rFonts w:ascii="Times New Roman" w:eastAsia="Times New Roman" w:hAnsi="Times New Roman" w:cs="Times New Roman"/>
          <w:sz w:val="28"/>
          <w:szCs w:val="28"/>
          <w:lang w:eastAsia="en-GB"/>
        </w:rPr>
        <w:t xml:space="preserve">Tot acum se culege şi se sfinţeşte la biserică şi busuiocul. „În dimineaţa zilei de 20 iulie, la ţară se culeg plante de leac, în special busuioc, se pun la uscat în podurile caselor sau în cămări. Femeile duc în această zi busuioc la biserică pentru a fi sfinţit, după care, întoarse acasă, îl pun pe foc, iar cenuşa rezultată o folosesc în scopuri terapeutice“, spun specialiştii în Etnografie şi Folclor. </w:t>
      </w:r>
      <w:r w:rsidRPr="00B957DF">
        <w:rPr>
          <w:rFonts w:ascii="Times New Roman" w:eastAsia="Times New Roman" w:hAnsi="Times New Roman" w:cs="Times New Roman"/>
          <w:sz w:val="28"/>
          <w:szCs w:val="28"/>
          <w:lang w:eastAsia="en-GB"/>
        </w:rPr>
        <w:br/>
      </w:r>
      <w:r w:rsidRPr="00B957DF">
        <w:rPr>
          <w:rFonts w:ascii="Times New Roman" w:eastAsia="Times New Roman" w:hAnsi="Times New Roman" w:cs="Times New Roman"/>
          <w:sz w:val="28"/>
          <w:szCs w:val="28"/>
          <w:lang w:eastAsia="en-GB"/>
        </w:rPr>
        <w:br/>
      </w:r>
      <w:r w:rsidR="003979B5">
        <w:rPr>
          <w:rFonts w:ascii="Times New Roman" w:hAnsi="Times New Roman" w:cs="Times New Roman"/>
          <w:sz w:val="28"/>
          <w:szCs w:val="28"/>
        </w:rPr>
        <w:t xml:space="preserve">                                                        </w:t>
      </w:r>
      <w:r w:rsidR="009F36EB" w:rsidRPr="00B957DF">
        <w:rPr>
          <w:rFonts w:ascii="Times New Roman" w:hAnsi="Times New Roman" w:cs="Times New Roman"/>
          <w:sz w:val="28"/>
          <w:szCs w:val="28"/>
        </w:rPr>
        <w:t>*  *  *</w:t>
      </w:r>
    </w:p>
    <w:p w:rsidR="002D079C" w:rsidRPr="00B957DF" w:rsidRDefault="002D079C" w:rsidP="003979B5">
      <w:pPr>
        <w:pStyle w:val="Titlu1"/>
        <w:shd w:val="clear" w:color="auto" w:fill="FFFFFF" w:themeFill="background1"/>
        <w:rPr>
          <w:rStyle w:val="Robust"/>
          <w:b/>
          <w:sz w:val="28"/>
          <w:szCs w:val="28"/>
        </w:rPr>
      </w:pPr>
      <w:r w:rsidRPr="003979B5">
        <w:rPr>
          <w:color w:val="FF0000"/>
          <w:sz w:val="28"/>
          <w:szCs w:val="28"/>
          <w:u w:val="single"/>
        </w:rPr>
        <w:t>Afaceri de la zero. Alisa Olar s-a întors din străinătate şi a deschis Casa cu prispă de lângă Sighişoara după o investiţie de 100.000 euro</w:t>
      </w:r>
      <w:r w:rsidRPr="00B957DF">
        <w:rPr>
          <w:b w:val="0"/>
          <w:sz w:val="28"/>
          <w:szCs w:val="28"/>
        </w:rPr>
        <w:t xml:space="preserve"> , 20.07.2021, </w:t>
      </w:r>
      <w:hyperlink r:id="rId244" w:tooltip="Miruna Diaconu " w:history="1">
        <w:r w:rsidRPr="00B957DF">
          <w:rPr>
            <w:rStyle w:val="Hyperlink"/>
            <w:b w:val="0"/>
            <w:bCs w:val="0"/>
            <w:sz w:val="28"/>
            <w:szCs w:val="28"/>
            <w:u w:val="none"/>
          </w:rPr>
          <w:t xml:space="preserve">Miruna Diaconu </w:t>
        </w:r>
      </w:hyperlink>
      <w:r w:rsidR="003979B5">
        <w:rPr>
          <w:rStyle w:val="Robust"/>
          <w:sz w:val="28"/>
          <w:szCs w:val="28"/>
        </w:rPr>
        <w:t xml:space="preserve">                              </w:t>
      </w:r>
      <w:r w:rsidRPr="00B957DF">
        <w:rPr>
          <w:noProof/>
          <w:sz w:val="28"/>
          <w:szCs w:val="28"/>
        </w:rPr>
        <w:drawing>
          <wp:inline distT="0" distB="0" distL="0" distR="0">
            <wp:extent cx="2499863" cy="1361089"/>
            <wp:effectExtent l="19050" t="0" r="0" b="0"/>
            <wp:docPr id="138" name="Imagin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45" cstate="print"/>
                    <a:srcRect/>
                    <a:stretch>
                      <a:fillRect/>
                    </a:stretch>
                  </pic:blipFill>
                  <pic:spPr bwMode="auto">
                    <a:xfrm>
                      <a:off x="0" y="0"/>
                      <a:ext cx="2500683" cy="1361536"/>
                    </a:xfrm>
                    <a:prstGeom prst="rect">
                      <a:avLst/>
                    </a:prstGeom>
                    <a:noFill/>
                    <a:ln w="9525">
                      <a:noFill/>
                      <a:miter lim="800000"/>
                      <a:headEnd/>
                      <a:tailEnd/>
                    </a:ln>
                  </pic:spPr>
                </pic:pic>
              </a:graphicData>
            </a:graphic>
          </wp:inline>
        </w:drawing>
      </w:r>
      <w:r w:rsidRPr="00B957DF">
        <w:rPr>
          <w:rStyle w:val="Robust"/>
          <w:b/>
          <w:sz w:val="28"/>
          <w:szCs w:val="28"/>
        </w:rPr>
        <w:t xml:space="preserve"> </w:t>
      </w:r>
      <w:hyperlink r:id="rId246" w:history="1">
        <w:r w:rsidRPr="003979B5">
          <w:rPr>
            <w:rStyle w:val="Hyperlink"/>
            <w:b w:val="0"/>
            <w:sz w:val="28"/>
            <w:szCs w:val="28"/>
          </w:rPr>
          <w:t>https://www.zf.ro/afaceri-de-la-zero/afaceri-de-la-zero-alisa-olar-s-a-intors-din-strainatate-si-a-20195180</w:t>
        </w:r>
      </w:hyperlink>
      <w:r w:rsidRPr="00B957DF">
        <w:rPr>
          <w:rStyle w:val="Robust"/>
          <w:b/>
          <w:sz w:val="28"/>
          <w:szCs w:val="28"/>
        </w:rPr>
        <w:t xml:space="preserve"> </w:t>
      </w:r>
    </w:p>
    <w:p w:rsidR="002D079C" w:rsidRPr="003979B5" w:rsidRDefault="002D079C" w:rsidP="00B957DF">
      <w:pPr>
        <w:pStyle w:val="NormalWeb"/>
        <w:shd w:val="clear" w:color="auto" w:fill="FFFFFF" w:themeFill="background1"/>
        <w:rPr>
          <w:sz w:val="28"/>
          <w:szCs w:val="28"/>
        </w:rPr>
      </w:pPr>
      <w:r w:rsidRPr="003979B5">
        <w:rPr>
          <w:rStyle w:val="Robust"/>
          <w:sz w:val="28"/>
          <w:szCs w:val="28"/>
        </w:rPr>
        <w:lastRenderedPageBreak/>
        <w:t>♦ Unitatea de cazare are o capacitate de şapte camere, dintre care cinci sunt triple, o cameră dublă şi un apartament, iar acestea pot fi închiriate individual sau unitatea de cazare poate fi închiriată integral.</w:t>
      </w:r>
    </w:p>
    <w:p w:rsidR="002D079C" w:rsidRPr="00B957DF" w:rsidRDefault="002D079C" w:rsidP="00B957DF">
      <w:pPr>
        <w:pStyle w:val="NormalWeb"/>
        <w:shd w:val="clear" w:color="auto" w:fill="FFFFFF" w:themeFill="background1"/>
        <w:rPr>
          <w:sz w:val="28"/>
          <w:szCs w:val="28"/>
        </w:rPr>
      </w:pPr>
      <w:r w:rsidRPr="00B957DF">
        <w:rPr>
          <w:sz w:val="28"/>
          <w:szCs w:val="28"/>
        </w:rPr>
        <w:t>Alisa Olar s-a întors din străinătate şi a deschis Casa cu prispă, o unitate de cazare de lângă Sighişoara, după o investiţie de 100.000 euro. Proiectul construcţiei a început în anul 2018 şi a fost finalizat în luna mai a acestui an, când casa a fost deschisă pentru a fi închiriată turiştilor.</w:t>
      </w:r>
    </w:p>
    <w:p w:rsidR="002D079C" w:rsidRPr="00B957DF" w:rsidRDefault="002D079C" w:rsidP="00B957DF">
      <w:pPr>
        <w:pStyle w:val="NormalWeb"/>
        <w:shd w:val="clear" w:color="auto" w:fill="FFFFFF" w:themeFill="background1"/>
        <w:rPr>
          <w:sz w:val="28"/>
          <w:szCs w:val="28"/>
        </w:rPr>
      </w:pPr>
      <w:r w:rsidRPr="00B957DF">
        <w:rPr>
          <w:sz w:val="28"/>
          <w:szCs w:val="28"/>
        </w:rPr>
        <w:t>Povestea Casei cu prispă a început încă din 2008, când antreprenoarea a cumpărat un teren lângă Sighişoara pe care se află şi o casă veche de 100 de ani, iar Alisa Olar avea în plan să facă o investiţie, însă nu se gândise la un business anume.</w:t>
      </w:r>
    </w:p>
    <w:p w:rsidR="002D079C" w:rsidRPr="00B957DF" w:rsidRDefault="002D079C" w:rsidP="00B957DF">
      <w:pPr>
        <w:pStyle w:val="NormalWeb"/>
        <w:shd w:val="clear" w:color="auto" w:fill="FFFFFF" w:themeFill="background1"/>
        <w:rPr>
          <w:sz w:val="28"/>
          <w:szCs w:val="28"/>
        </w:rPr>
      </w:pPr>
      <w:r w:rsidRPr="00B957DF">
        <w:rPr>
          <w:sz w:val="28"/>
          <w:szCs w:val="28"/>
        </w:rPr>
        <w:t>„La acel moment era o idee de a face la un moment dat, dar nu ştiam exact ce, am transformat-o încet, iniţial am adăugat o cameră la cele existente şi mai apoi, vâzând că se poate şi că este o construcţie mare, am continuat cu lucrările şi aşa a ieşit o unitate de cazare de şapte camere“, spune Alisa Olar. Numele unităţii de cazare vine de la prispa casei care a fost păstrată, astfel că antreprenoarea a vrut să îi dea un nume autentic care să păstreze originalitatea casei. Modernizarea casei a pornit de la prispă, care a rămas, însă antreprenoarea a îmbinat motivele tradiţionale cu cele moderne pentru a oferi confort turiştilor.</w:t>
      </w:r>
    </w:p>
    <w:p w:rsidR="002D079C" w:rsidRPr="00B957DF" w:rsidRDefault="002D079C" w:rsidP="00B957DF">
      <w:pPr>
        <w:pStyle w:val="NormalWeb"/>
        <w:shd w:val="clear" w:color="auto" w:fill="FFFFFF" w:themeFill="background1"/>
        <w:rPr>
          <w:sz w:val="28"/>
          <w:szCs w:val="28"/>
        </w:rPr>
      </w:pPr>
      <w:r w:rsidRPr="00B957DF">
        <w:rPr>
          <w:sz w:val="28"/>
          <w:szCs w:val="28"/>
        </w:rPr>
        <w:t>„Locaţia este în natură, zona duce către tradiţii şi către originele acestei zone şi am decis să păstrăm ceea ce se putea.“ Alisa Olar spune că una dintre cele mai mari provocări pe care le-a întâmpinat de la începutul acestui proiect a fost găsirea constructorului. Totodată, dosarul proiectului a fost finalizat abia după trei ani.</w:t>
      </w:r>
    </w:p>
    <w:p w:rsidR="002D079C" w:rsidRPr="00B957DF" w:rsidRDefault="002D079C" w:rsidP="00B957DF">
      <w:pPr>
        <w:pStyle w:val="NormalWeb"/>
        <w:shd w:val="clear" w:color="auto" w:fill="FFFFFF" w:themeFill="background1"/>
        <w:rPr>
          <w:sz w:val="28"/>
          <w:szCs w:val="28"/>
        </w:rPr>
      </w:pPr>
      <w:r w:rsidRPr="00B957DF">
        <w:rPr>
          <w:sz w:val="28"/>
          <w:szCs w:val="28"/>
        </w:rPr>
        <w:t>Cu toate că unitatea de cazare a fost deschisă de scurt timp, lucrurile au mers destul de bine, iar pentru perioada următoare există cerere atât pentru weekenduri, cât şi pentru zilele din timpul săptămânii. </w:t>
      </w:r>
    </w:p>
    <w:p w:rsidR="009D0F0B" w:rsidRPr="00B957DF" w:rsidRDefault="002D079C" w:rsidP="003979B5">
      <w:pPr>
        <w:pStyle w:val="NormalWeb"/>
        <w:shd w:val="clear" w:color="auto" w:fill="FFFFFF" w:themeFill="background1"/>
        <w:rPr>
          <w:b/>
          <w:sz w:val="28"/>
          <w:szCs w:val="28"/>
        </w:rPr>
      </w:pPr>
      <w:r w:rsidRPr="00B957DF">
        <w:rPr>
          <w:sz w:val="28"/>
          <w:szCs w:val="28"/>
        </w:rPr>
        <w:t> </w:t>
      </w:r>
      <w:r w:rsidR="003979B5">
        <w:rPr>
          <w:sz w:val="28"/>
          <w:szCs w:val="28"/>
        </w:rPr>
        <w:t xml:space="preserve">                                                        </w:t>
      </w:r>
      <w:r w:rsidR="009D0F0B" w:rsidRPr="00B957DF">
        <w:rPr>
          <w:b/>
          <w:sz w:val="28"/>
          <w:szCs w:val="28"/>
        </w:rPr>
        <w:t>*  *  *</w:t>
      </w:r>
    </w:p>
    <w:p w:rsidR="00920B80" w:rsidRPr="00B957DF" w:rsidRDefault="00920B80" w:rsidP="00B957DF">
      <w:pPr>
        <w:pStyle w:val="Titlu1"/>
        <w:shd w:val="clear" w:color="auto" w:fill="FFFFFF" w:themeFill="background1"/>
        <w:rPr>
          <w:b w:val="0"/>
          <w:sz w:val="28"/>
          <w:szCs w:val="28"/>
        </w:rPr>
      </w:pPr>
      <w:r w:rsidRPr="003979B5">
        <w:rPr>
          <w:color w:val="FF0000"/>
          <w:sz w:val="28"/>
          <w:szCs w:val="28"/>
          <w:u w:val="single"/>
        </w:rPr>
        <w:t>TIMELINE Foametea și penuria alimentară artificial provocate – fenomene care însoțesc regimurile comuniste de un secol</w:t>
      </w:r>
      <w:r w:rsidRPr="00B957DF">
        <w:rPr>
          <w:b w:val="0"/>
          <w:sz w:val="28"/>
          <w:szCs w:val="28"/>
        </w:rPr>
        <w:t xml:space="preserve"> , </w:t>
      </w:r>
      <w:hyperlink r:id="rId247" w:history="1">
        <w:r w:rsidRPr="00B957DF">
          <w:rPr>
            <w:rStyle w:val="Hyperlink"/>
            <w:b w:val="0"/>
            <w:sz w:val="28"/>
            <w:szCs w:val="28"/>
            <w:u w:val="none"/>
          </w:rPr>
          <w:t>Analize</w:t>
        </w:r>
      </w:hyperlink>
      <w:r w:rsidRPr="00B957DF">
        <w:rPr>
          <w:b w:val="0"/>
          <w:sz w:val="28"/>
          <w:szCs w:val="28"/>
        </w:rPr>
        <w:t xml:space="preserve"> • </w:t>
      </w:r>
      <w:r w:rsidRPr="00B957DF">
        <w:rPr>
          <w:rStyle w:val="post-date"/>
          <w:b w:val="0"/>
          <w:sz w:val="28"/>
          <w:szCs w:val="28"/>
        </w:rPr>
        <w:t>20 Iulie 2021</w:t>
      </w:r>
      <w:r w:rsidRPr="00B957DF">
        <w:rPr>
          <w:b w:val="0"/>
          <w:sz w:val="28"/>
          <w:szCs w:val="28"/>
        </w:rPr>
        <w:t xml:space="preserve"> • </w:t>
      </w:r>
      <w:hyperlink r:id="rId248" w:tooltip="Petru Clej" w:history="1">
        <w:r w:rsidRPr="00B957DF">
          <w:rPr>
            <w:rStyle w:val="Hyperlink"/>
            <w:b w:val="0"/>
            <w:sz w:val="28"/>
            <w:szCs w:val="28"/>
            <w:u w:val="none"/>
          </w:rPr>
          <w:t xml:space="preserve">Petru Clej </w:t>
        </w:r>
      </w:hyperlink>
    </w:p>
    <w:p w:rsidR="00920B80" w:rsidRPr="003979B5" w:rsidRDefault="00920B80" w:rsidP="00B957DF">
      <w:pPr>
        <w:pStyle w:val="NormalWeb"/>
        <w:shd w:val="clear" w:color="auto" w:fill="FFFFFF" w:themeFill="background1"/>
        <w:rPr>
          <w:b/>
          <w:sz w:val="28"/>
          <w:szCs w:val="28"/>
        </w:rPr>
      </w:pPr>
      <w:r w:rsidRPr="003979B5">
        <w:rPr>
          <w:b/>
          <w:sz w:val="28"/>
          <w:szCs w:val="28"/>
        </w:rPr>
        <w:t>Recentele demonstrații anti-guvernamentale din Cuba privind lipsa tot mai acută a alimentelor de bază au readus în atenție fenomenul penuriei alimentare și al foametei, caracteristici nelipsite ale regimurilor comuniste din ultima sută de ani.</w:t>
      </w:r>
    </w:p>
    <w:p w:rsidR="00920B80" w:rsidRPr="00B957DF" w:rsidRDefault="00920B80" w:rsidP="00B957DF">
      <w:pPr>
        <w:pStyle w:val="NormalWeb"/>
        <w:shd w:val="clear" w:color="auto" w:fill="FFFFFF" w:themeFill="background1"/>
        <w:rPr>
          <w:sz w:val="28"/>
          <w:szCs w:val="28"/>
        </w:rPr>
      </w:pPr>
      <w:r w:rsidRPr="00B957DF">
        <w:rPr>
          <w:sz w:val="28"/>
          <w:szCs w:val="28"/>
        </w:rPr>
        <w:lastRenderedPageBreak/>
        <w:t>În continuare vom face o enumerare, care nu se dorește a fi exhaustivă, a acestor fenomene:</w:t>
      </w:r>
    </w:p>
    <w:p w:rsidR="00920B80" w:rsidRPr="00B957DF" w:rsidRDefault="00920B80" w:rsidP="00B957DF">
      <w:pPr>
        <w:numPr>
          <w:ilvl w:val="0"/>
          <w:numId w:val="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957DF">
        <w:rPr>
          <w:rStyle w:val="Robust"/>
          <w:rFonts w:ascii="Times New Roman" w:hAnsi="Times New Roman" w:cs="Times New Roman"/>
          <w:b w:val="0"/>
          <w:sz w:val="28"/>
          <w:szCs w:val="28"/>
        </w:rPr>
        <w:t>Rusia Sovietică 1921 – 1922,</w:t>
      </w:r>
      <w:r w:rsidRPr="00B957DF">
        <w:rPr>
          <w:rFonts w:ascii="Times New Roman" w:hAnsi="Times New Roman" w:cs="Times New Roman"/>
          <w:sz w:val="28"/>
          <w:szCs w:val="28"/>
        </w:rPr>
        <w:t xml:space="preserve"> “Foametea Povoljie”, care a afectat în special regiunile Volga și Ural, ca urmare a haosului de după războiul civil câștigat de bolșevici în 1920. Un număr estimat de cinci milioane de țărani au pierit, între care 1/3 dintre etnicii germani din regiunea Volga. Pe 15 martie 1921 liderul bolșevic Lenin, care inițial refuzase ajutorul umanitar internațional, a inițiat Noua Politică Economică (NEP), mai permisivă a capitalismului în agricultură, care a dus la remedierea penuriei alimentare, dar care a fost suprimată de Stalin la sfârșitul anilor ’20 și a fost înlocuită cu colectivizarea forțată a agriculturii;</w:t>
      </w:r>
    </w:p>
    <w:p w:rsidR="00920B80" w:rsidRPr="00B957DF" w:rsidRDefault="00920B80" w:rsidP="00B957DF">
      <w:pPr>
        <w:numPr>
          <w:ilvl w:val="0"/>
          <w:numId w:val="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957DF">
        <w:rPr>
          <w:rStyle w:val="Robust"/>
          <w:rFonts w:ascii="Times New Roman" w:hAnsi="Times New Roman" w:cs="Times New Roman"/>
          <w:b w:val="0"/>
          <w:sz w:val="28"/>
          <w:szCs w:val="28"/>
        </w:rPr>
        <w:t>Tatarstan 1921 – 1922</w:t>
      </w:r>
      <w:r w:rsidRPr="00B957DF">
        <w:rPr>
          <w:rFonts w:ascii="Times New Roman" w:hAnsi="Times New Roman" w:cs="Times New Roman"/>
          <w:sz w:val="28"/>
          <w:szCs w:val="28"/>
        </w:rPr>
        <w:t>, parte a foametei din Rusia, descrisă mai sus, care a avut ca victime între 500 de mii și două milioane de tătari, victime a politicii represive a statului sovietic în tentativa de colectivizare a agriculturii;</w:t>
      </w:r>
    </w:p>
    <w:p w:rsidR="00920B80" w:rsidRPr="00B957DF" w:rsidRDefault="00920B80" w:rsidP="00B957DF">
      <w:pPr>
        <w:numPr>
          <w:ilvl w:val="0"/>
          <w:numId w:val="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957DF">
        <w:rPr>
          <w:rStyle w:val="Robust"/>
          <w:rFonts w:ascii="Times New Roman" w:hAnsi="Times New Roman" w:cs="Times New Roman"/>
          <w:b w:val="0"/>
          <w:sz w:val="28"/>
          <w:szCs w:val="28"/>
        </w:rPr>
        <w:t>Kazahstan 1919 – 1922,</w:t>
      </w:r>
      <w:r w:rsidRPr="00B957DF">
        <w:rPr>
          <w:rFonts w:ascii="Times New Roman" w:hAnsi="Times New Roman" w:cs="Times New Roman"/>
          <w:sz w:val="28"/>
          <w:szCs w:val="28"/>
        </w:rPr>
        <w:t xml:space="preserve"> parte a foametei din Rusia Sovietică, rezultat al politicilor bolșevicilor ocupanți, care a dus la moarte a între 400 și 750 de mii de persoane;</w:t>
      </w:r>
    </w:p>
    <w:p w:rsidR="00920B80" w:rsidRPr="00B957DF" w:rsidRDefault="00920B80" w:rsidP="00B957DF">
      <w:pPr>
        <w:numPr>
          <w:ilvl w:val="0"/>
          <w:numId w:val="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957DF">
        <w:rPr>
          <w:rStyle w:val="Robust"/>
          <w:rFonts w:ascii="Times New Roman" w:hAnsi="Times New Roman" w:cs="Times New Roman"/>
          <w:b w:val="0"/>
          <w:sz w:val="28"/>
          <w:szCs w:val="28"/>
        </w:rPr>
        <w:t>URSS 1924 – 1925,</w:t>
      </w:r>
      <w:r w:rsidRPr="00B957DF">
        <w:rPr>
          <w:rFonts w:ascii="Times New Roman" w:hAnsi="Times New Roman" w:cs="Times New Roman"/>
          <w:sz w:val="28"/>
          <w:szCs w:val="28"/>
        </w:rPr>
        <w:t xml:space="preserve"> regiunea autonomă germană din regiunea Volga, circa o treime din populație a pierit;</w:t>
      </w:r>
    </w:p>
    <w:p w:rsidR="00920B80" w:rsidRPr="00B957DF" w:rsidRDefault="00920B80" w:rsidP="00B957DF">
      <w:pPr>
        <w:numPr>
          <w:ilvl w:val="0"/>
          <w:numId w:val="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957DF">
        <w:rPr>
          <w:rStyle w:val="Robust"/>
          <w:rFonts w:ascii="Times New Roman" w:hAnsi="Times New Roman" w:cs="Times New Roman"/>
          <w:b w:val="0"/>
          <w:sz w:val="28"/>
          <w:szCs w:val="28"/>
        </w:rPr>
        <w:t>URSS 1932 – 1933,</w:t>
      </w:r>
      <w:r w:rsidRPr="00B957DF">
        <w:rPr>
          <w:rFonts w:ascii="Times New Roman" w:hAnsi="Times New Roman" w:cs="Times New Roman"/>
          <w:sz w:val="28"/>
          <w:szCs w:val="28"/>
        </w:rPr>
        <w:t xml:space="preserve"> în Ucraina (Holodomor) și în Rusia au pierit circa șapte milioane de persoane ca urmare a politicilor de colectivizare forțată impuse de Stalin;</w:t>
      </w:r>
    </w:p>
    <w:p w:rsidR="00920B80" w:rsidRPr="00B957DF" w:rsidRDefault="00920B80" w:rsidP="00B957DF">
      <w:pPr>
        <w:numPr>
          <w:ilvl w:val="0"/>
          <w:numId w:val="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957DF">
        <w:rPr>
          <w:rStyle w:val="Robust"/>
          <w:rFonts w:ascii="Times New Roman" w:hAnsi="Times New Roman" w:cs="Times New Roman"/>
          <w:b w:val="0"/>
          <w:sz w:val="28"/>
          <w:szCs w:val="28"/>
        </w:rPr>
        <w:t>URSS 1946 – 1947,</w:t>
      </w:r>
      <w:r w:rsidRPr="00B957DF">
        <w:rPr>
          <w:rFonts w:ascii="Times New Roman" w:hAnsi="Times New Roman" w:cs="Times New Roman"/>
          <w:sz w:val="28"/>
          <w:szCs w:val="28"/>
        </w:rPr>
        <w:t xml:space="preserve"> în partea de vest în Ucraina, Belarus, Moldova și Rusia europeană, un număr estimat de 1 – 1,5 milioane de persoane au murit în foametea care a început cu o secetă severă, agravată de daunele provocate agriculturii de cel de-al doilea război mondial și de politicile staliniste privind agricultura. În republica Sovietică Socialistă Moldovenească, unde colectivizarea abia avea loc după scurta ocupație sovietică din 1940 – 1941, bilanțul a fost cel mai sever, raportat la populația de două milioane – cel puțin 115 mii și până la 350 de mii de morți, fiind documentate fenomene de canibalism (necrofagie);</w:t>
      </w:r>
    </w:p>
    <w:p w:rsidR="00920B80" w:rsidRPr="00B957DF" w:rsidRDefault="00920B80" w:rsidP="00B957DF">
      <w:pPr>
        <w:numPr>
          <w:ilvl w:val="0"/>
          <w:numId w:val="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957DF">
        <w:rPr>
          <w:rStyle w:val="Robust"/>
          <w:rFonts w:ascii="Times New Roman" w:hAnsi="Times New Roman" w:cs="Times New Roman"/>
          <w:b w:val="0"/>
          <w:sz w:val="28"/>
          <w:szCs w:val="28"/>
        </w:rPr>
        <w:t>China 1958 – 1962,</w:t>
      </w:r>
      <w:r w:rsidRPr="00B957DF">
        <w:rPr>
          <w:rFonts w:ascii="Times New Roman" w:hAnsi="Times New Roman" w:cs="Times New Roman"/>
          <w:sz w:val="28"/>
          <w:szCs w:val="28"/>
        </w:rPr>
        <w:t xml:space="preserve"> “Marele Salt Înainte”, cea mai mare foamete și cel mai mare genocid din istoria omenirii care a dus la moartea unui număr cuprins între 15 și 55 de milioane de oameni, din cauza politicilor liderului comunist Mao Tze Dun de impunere a comunelor agricole și ucidere a păsărilor și a voluntarismului economic extrem, care au dus la prăbușirea producției agricole și moartea prin înfometare în masă, cu numeroase fenomene de canibalism documentate;</w:t>
      </w:r>
    </w:p>
    <w:p w:rsidR="00920B80" w:rsidRPr="00B957DF" w:rsidRDefault="00920B80" w:rsidP="00B957DF">
      <w:pPr>
        <w:numPr>
          <w:ilvl w:val="0"/>
          <w:numId w:val="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957DF">
        <w:rPr>
          <w:rStyle w:val="Robust"/>
          <w:rFonts w:ascii="Times New Roman" w:hAnsi="Times New Roman" w:cs="Times New Roman"/>
          <w:b w:val="0"/>
          <w:sz w:val="28"/>
          <w:szCs w:val="28"/>
        </w:rPr>
        <w:lastRenderedPageBreak/>
        <w:t>Cambodgia 1975 – 1979,</w:t>
      </w:r>
      <w:r w:rsidRPr="00B957DF">
        <w:rPr>
          <w:rFonts w:ascii="Times New Roman" w:hAnsi="Times New Roman" w:cs="Times New Roman"/>
          <w:sz w:val="28"/>
          <w:szCs w:val="28"/>
        </w:rPr>
        <w:t xml:space="preserve"> peste jumătate de milion de oameni au pierit în foametea cauzată artificial de regimul comunist condus de Pol Pot care a silit întreaga populație să trăiască la țară având ca rezultat prăbușirea producției agricole;</w:t>
      </w:r>
    </w:p>
    <w:p w:rsidR="00920B80" w:rsidRPr="00B957DF" w:rsidRDefault="00920B80" w:rsidP="00B957DF">
      <w:pPr>
        <w:numPr>
          <w:ilvl w:val="0"/>
          <w:numId w:val="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957DF">
        <w:rPr>
          <w:rStyle w:val="Robust"/>
          <w:rFonts w:ascii="Times New Roman" w:hAnsi="Times New Roman" w:cs="Times New Roman"/>
          <w:b w:val="0"/>
          <w:sz w:val="28"/>
          <w:szCs w:val="28"/>
        </w:rPr>
        <w:t>Etiopia 1983 – 1985,</w:t>
      </w:r>
      <w:r w:rsidRPr="00B957DF">
        <w:rPr>
          <w:rFonts w:ascii="Times New Roman" w:hAnsi="Times New Roman" w:cs="Times New Roman"/>
          <w:sz w:val="28"/>
          <w:szCs w:val="28"/>
        </w:rPr>
        <w:t xml:space="preserve"> circa 1,2 milioane de persoane au murit în foametea provocată de regimul comunist condus de Mengistu Haile Mariam, care a agravat situația generată de secetă cu impunerea unor politici de colectivizare forțată și război civil împotriva unor grupuri etnice ca cele din Tigray și Eritrea;</w:t>
      </w:r>
    </w:p>
    <w:p w:rsidR="00920B80" w:rsidRPr="00B957DF" w:rsidRDefault="00920B80" w:rsidP="00B957DF">
      <w:pPr>
        <w:numPr>
          <w:ilvl w:val="0"/>
          <w:numId w:val="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957DF">
        <w:rPr>
          <w:rStyle w:val="Robust"/>
          <w:rFonts w:ascii="Times New Roman" w:hAnsi="Times New Roman" w:cs="Times New Roman"/>
          <w:b w:val="0"/>
          <w:sz w:val="28"/>
          <w:szCs w:val="28"/>
        </w:rPr>
        <w:t>Coreea de Nord,</w:t>
      </w:r>
      <w:r w:rsidRPr="00B957DF">
        <w:rPr>
          <w:rFonts w:ascii="Times New Roman" w:hAnsi="Times New Roman" w:cs="Times New Roman"/>
          <w:sz w:val="28"/>
          <w:szCs w:val="28"/>
        </w:rPr>
        <w:t xml:space="preserve"> 1994 – 1998, circa 600 de mii de persoane au murit (deși unele estimări vorbesc de până la 3,5 milioane de morți) după ce statul condus de dinastia comunistă Kim a pierdut sprijinul economic de care beneficia din partea URSS, pe fondul unei agriculturi colectivizate falimentare și a unor dezastre naturale, precum inundațiile.</w:t>
      </w:r>
    </w:p>
    <w:p w:rsidR="00920B80" w:rsidRPr="00B957DF" w:rsidRDefault="003979B5" w:rsidP="00B957DF">
      <w:pPr>
        <w:pStyle w:val="NormalWeb"/>
        <w:shd w:val="clear" w:color="auto" w:fill="FFFFFF" w:themeFill="background1"/>
        <w:rPr>
          <w:sz w:val="28"/>
          <w:szCs w:val="28"/>
        </w:rPr>
      </w:pPr>
      <w:r w:rsidRPr="003979B5">
        <w:rPr>
          <w:sz w:val="28"/>
          <w:szCs w:val="28"/>
        </w:rPr>
        <w:drawing>
          <wp:inline distT="0" distB="0" distL="0" distR="0">
            <wp:extent cx="5476875" cy="3421762"/>
            <wp:effectExtent l="19050" t="0" r="9525" b="0"/>
            <wp:docPr id="26" name="Imagine 188" descr="Holodom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olodomor"/>
                    <pic:cNvPicPr>
                      <a:picLocks noChangeAspect="1" noChangeArrowheads="1"/>
                    </pic:cNvPicPr>
                  </pic:nvPicPr>
                  <pic:blipFill>
                    <a:blip r:embed="rId249" cstate="print"/>
                    <a:srcRect/>
                    <a:stretch>
                      <a:fillRect/>
                    </a:stretch>
                  </pic:blipFill>
                  <pic:spPr bwMode="auto">
                    <a:xfrm>
                      <a:off x="0" y="0"/>
                      <a:ext cx="5476875" cy="3421762"/>
                    </a:xfrm>
                    <a:prstGeom prst="rect">
                      <a:avLst/>
                    </a:prstGeom>
                    <a:noFill/>
                    <a:ln w="9525">
                      <a:noFill/>
                      <a:miter lim="800000"/>
                      <a:headEnd/>
                      <a:tailEnd/>
                    </a:ln>
                  </pic:spPr>
                </pic:pic>
              </a:graphicData>
            </a:graphic>
          </wp:inline>
        </w:drawing>
      </w:r>
      <w:r w:rsidR="00920B80" w:rsidRPr="00B957DF">
        <w:rPr>
          <w:sz w:val="28"/>
          <w:szCs w:val="28"/>
        </w:rPr>
        <w:t>foto: Harvard College Library – victime ale foametei din 1932/33 la Harkiv, Ucraina</w:t>
      </w:r>
    </w:p>
    <w:p w:rsidR="009D0F0B" w:rsidRPr="00B957DF" w:rsidRDefault="003979B5" w:rsidP="00B957DF">
      <w:pPr>
        <w:pStyle w:val="Titlu1"/>
        <w:shd w:val="clear" w:color="auto" w:fill="FFFFFF" w:themeFill="background1"/>
        <w:rPr>
          <w:b w:val="0"/>
          <w:sz w:val="28"/>
          <w:szCs w:val="28"/>
        </w:rPr>
      </w:pPr>
      <w:r>
        <w:rPr>
          <w:b w:val="0"/>
          <w:sz w:val="28"/>
          <w:szCs w:val="28"/>
        </w:rPr>
        <w:t xml:space="preserve">                                                         </w:t>
      </w:r>
      <w:r w:rsidR="009D0F0B" w:rsidRPr="00B957DF">
        <w:rPr>
          <w:b w:val="0"/>
          <w:sz w:val="28"/>
          <w:szCs w:val="28"/>
        </w:rPr>
        <w:t>*  *  *</w:t>
      </w:r>
    </w:p>
    <w:p w:rsidR="00906652" w:rsidRPr="00B957DF" w:rsidRDefault="00906652" w:rsidP="003979B5">
      <w:pPr>
        <w:pStyle w:val="Titlu1"/>
        <w:shd w:val="clear" w:color="auto" w:fill="FFFFFF" w:themeFill="background1"/>
        <w:rPr>
          <w:sz w:val="28"/>
          <w:szCs w:val="28"/>
        </w:rPr>
      </w:pPr>
      <w:r w:rsidRPr="003979B5">
        <w:rPr>
          <w:color w:val="FF0000"/>
          <w:sz w:val="28"/>
          <w:szCs w:val="28"/>
          <w:u w:val="single"/>
        </w:rPr>
        <w:t xml:space="preserve">EXCLUSIV Alfabetizarea copiilor de la sate printr-un program național, dorită de aproape 90% dintre români – Sondaj </w:t>
      </w:r>
      <w:r w:rsidR="003979B5">
        <w:rPr>
          <w:color w:val="FF0000"/>
          <w:sz w:val="28"/>
          <w:szCs w:val="28"/>
          <w:u w:val="single"/>
        </w:rPr>
        <w:t xml:space="preserve">, </w:t>
      </w:r>
      <w:hyperlink r:id="rId250" w:history="1">
        <w:r w:rsidRPr="003979B5">
          <w:rPr>
            <w:rStyle w:val="Hyperlink"/>
            <w:b w:val="0"/>
            <w:sz w:val="28"/>
            <w:szCs w:val="28"/>
            <w:u w:val="none"/>
          </w:rPr>
          <w:t>Analize</w:t>
        </w:r>
      </w:hyperlink>
      <w:r w:rsidRPr="003979B5">
        <w:rPr>
          <w:b w:val="0"/>
          <w:sz w:val="28"/>
          <w:szCs w:val="28"/>
        </w:rPr>
        <w:t xml:space="preserve"> • </w:t>
      </w:r>
      <w:r w:rsidRPr="003979B5">
        <w:rPr>
          <w:rStyle w:val="post-date"/>
          <w:b w:val="0"/>
          <w:sz w:val="28"/>
          <w:szCs w:val="28"/>
        </w:rPr>
        <w:t>20 Iulie 2021</w:t>
      </w:r>
      <w:r w:rsidRPr="003979B5">
        <w:rPr>
          <w:b w:val="0"/>
          <w:sz w:val="28"/>
          <w:szCs w:val="28"/>
        </w:rPr>
        <w:t xml:space="preserve"> • </w:t>
      </w:r>
      <w:hyperlink r:id="rId251" w:tooltip="Raluca Pantazi" w:history="1">
        <w:r w:rsidRPr="003979B5">
          <w:rPr>
            <w:rStyle w:val="Hyperlink"/>
            <w:b w:val="0"/>
            <w:sz w:val="28"/>
            <w:szCs w:val="28"/>
            <w:u w:val="none"/>
          </w:rPr>
          <w:t xml:space="preserve">Raluca Pantazi </w:t>
        </w:r>
      </w:hyperlink>
      <w:r w:rsidR="003979B5">
        <w:rPr>
          <w:rStyle w:val="byline"/>
          <w:b w:val="0"/>
          <w:sz w:val="28"/>
          <w:szCs w:val="28"/>
        </w:rPr>
        <w:t xml:space="preserve">                                                                          </w:t>
      </w:r>
      <w:r w:rsidRPr="00B957DF">
        <w:rPr>
          <w:rStyle w:val="Robust"/>
          <w:b/>
          <w:sz w:val="28"/>
          <w:szCs w:val="28"/>
        </w:rPr>
        <w:t xml:space="preserve">Aproape 90% dintre români ar fi de acord cu demararea unui amplu program național de alfabetizare a copiilor și adolescenților de la sate. În același timp, 41% consideră că sistemul de educație din România de </w:t>
      </w:r>
      <w:r w:rsidRPr="00B957DF">
        <w:rPr>
          <w:rStyle w:val="Robust"/>
          <w:b/>
          <w:sz w:val="28"/>
          <w:szCs w:val="28"/>
        </w:rPr>
        <w:lastRenderedPageBreak/>
        <w:t>dinainte de Revoluție era mai slab decât școala de azi. Rezultatele aparțin sondajului “Percepții publice asupra educației din România” realizat de Avangarde în săptămâna în care președintele Klaus Iohannis a lansat raportul final România educată, raport care se va transforma în lege, potrivit promisiunilor făcute de premierul Florin Cîțu.</w:t>
      </w:r>
    </w:p>
    <w:p w:rsidR="00906652" w:rsidRPr="00B957DF" w:rsidRDefault="00906652" w:rsidP="00B957DF">
      <w:pPr>
        <w:pStyle w:val="NormalWeb"/>
        <w:shd w:val="clear" w:color="auto" w:fill="FFFFFF" w:themeFill="background1"/>
        <w:rPr>
          <w:sz w:val="28"/>
          <w:szCs w:val="28"/>
        </w:rPr>
      </w:pPr>
      <w:r w:rsidRPr="00B957DF">
        <w:rPr>
          <w:sz w:val="28"/>
          <w:szCs w:val="28"/>
        </w:rPr>
        <w:t>Sondajul a fost realizat de Avangarde în perioada 11.07-20.07.2021, pe un eșantion format din 900 de persoane, prin metoda CATI (interviuri telefonice), cu o marjă de eroare de 3,2% pentru un nivel de încredere de 95%. Vezi mai jos, în exclusivitate, rezultatele integrale ale Barometrului “Percepții publice asupra educației din România”.</w:t>
      </w:r>
    </w:p>
    <w:p w:rsidR="00906652" w:rsidRPr="00B957DF" w:rsidRDefault="00906652" w:rsidP="00B957DF">
      <w:pPr>
        <w:pStyle w:val="NormalWeb"/>
        <w:shd w:val="clear" w:color="auto" w:fill="FFFFFF" w:themeFill="background1"/>
        <w:rPr>
          <w:sz w:val="28"/>
          <w:szCs w:val="28"/>
        </w:rPr>
      </w:pPr>
      <w:r w:rsidRPr="00B957DF">
        <w:rPr>
          <w:sz w:val="28"/>
          <w:szCs w:val="28"/>
        </w:rPr>
        <w:t>Peste 30% dintre respondenți susțin că actualul sistem de învățământ NU este unul în mod real gratuit, în timp ce 28% nu știu/nu răspund.</w:t>
      </w:r>
    </w:p>
    <w:p w:rsidR="00906652" w:rsidRPr="00B957DF" w:rsidRDefault="00906652" w:rsidP="00B957DF">
      <w:pPr>
        <w:pStyle w:val="NormalWeb"/>
        <w:shd w:val="clear" w:color="auto" w:fill="FFFFFF" w:themeFill="background1"/>
        <w:rPr>
          <w:sz w:val="28"/>
          <w:szCs w:val="28"/>
        </w:rPr>
      </w:pPr>
      <w:r w:rsidRPr="00B957DF">
        <w:rPr>
          <w:sz w:val="28"/>
          <w:szCs w:val="28"/>
        </w:rPr>
        <w:t>La întrebarea “Dumneavoastră personal ați fi de acord că guvernul să demareze un amplu program național de alfabetizare a copiilor și adolescenților de la sate?”, doar 1% au răspuns “Nu” și 11% “Nu știu / Nu răspund”, în timp ce 88% s-au declarat de acord cu un astfel de proiect.</w:t>
      </w:r>
    </w:p>
    <w:p w:rsidR="00906652" w:rsidRPr="00B957DF" w:rsidRDefault="00906652" w:rsidP="00B957DF">
      <w:pPr>
        <w:pStyle w:val="Titlu3"/>
        <w:keepNext w:val="0"/>
        <w:keepLines w:val="0"/>
        <w:numPr>
          <w:ilvl w:val="0"/>
          <w:numId w:val="3"/>
        </w:numPr>
        <w:shd w:val="clear" w:color="auto" w:fill="FFFFFF" w:themeFill="background1"/>
        <w:spacing w:before="100" w:beforeAutospacing="1" w:after="100" w:afterAutospacing="1" w:line="240" w:lineRule="auto"/>
        <w:rPr>
          <w:rFonts w:ascii="Times New Roman" w:hAnsi="Times New Roman" w:cs="Times New Roman"/>
          <w:b w:val="0"/>
          <w:sz w:val="28"/>
          <w:szCs w:val="28"/>
        </w:rPr>
      </w:pPr>
      <w:hyperlink r:id="rId252" w:tgtFrame="_blank" w:history="1">
        <w:r w:rsidRPr="00B957DF">
          <w:rPr>
            <w:rStyle w:val="Hyperlink"/>
            <w:rFonts w:ascii="Times New Roman" w:hAnsi="Times New Roman" w:cs="Times New Roman"/>
            <w:b w:val="0"/>
            <w:sz w:val="28"/>
            <w:szCs w:val="28"/>
            <w:u w:val="none"/>
          </w:rPr>
          <w:t>Citește articolul integral pe Edupedu.ro</w:t>
        </w:r>
      </w:hyperlink>
    </w:p>
    <w:p w:rsidR="009D0F0B" w:rsidRPr="00B957DF" w:rsidRDefault="003979B5" w:rsidP="00B957DF">
      <w:pPr>
        <w:pStyle w:val="Titlu1"/>
        <w:shd w:val="clear" w:color="auto" w:fill="FFFFFF" w:themeFill="background1"/>
        <w:rPr>
          <w:b w:val="0"/>
          <w:sz w:val="28"/>
          <w:szCs w:val="28"/>
        </w:rPr>
      </w:pPr>
      <w:r>
        <w:rPr>
          <w:b w:val="0"/>
          <w:sz w:val="28"/>
          <w:szCs w:val="28"/>
        </w:rPr>
        <w:t xml:space="preserve">                                                         </w:t>
      </w:r>
      <w:r w:rsidR="009D0F0B" w:rsidRPr="00B957DF">
        <w:rPr>
          <w:b w:val="0"/>
          <w:sz w:val="28"/>
          <w:szCs w:val="28"/>
        </w:rPr>
        <w:t>*  *  *</w:t>
      </w:r>
    </w:p>
    <w:p w:rsidR="00C373B2" w:rsidRPr="00B957DF" w:rsidRDefault="0090072A" w:rsidP="003979B5">
      <w:pPr>
        <w:pStyle w:val="Titlu1"/>
        <w:shd w:val="clear" w:color="auto" w:fill="FFFFFF" w:themeFill="background1"/>
        <w:rPr>
          <w:sz w:val="28"/>
          <w:szCs w:val="28"/>
        </w:rPr>
      </w:pPr>
      <w:r w:rsidRPr="003979B5">
        <w:rPr>
          <w:rStyle w:val="grey"/>
          <w:b w:val="0"/>
          <w:bCs w:val="0"/>
          <w:color w:val="FF0000"/>
          <w:sz w:val="28"/>
          <w:szCs w:val="28"/>
          <w:u w:val="single"/>
        </w:rPr>
        <w:t xml:space="preserve"> </w:t>
      </w:r>
      <w:r w:rsidR="00C373B2" w:rsidRPr="003979B5">
        <w:rPr>
          <w:color w:val="FF0000"/>
          <w:sz w:val="28"/>
          <w:szCs w:val="28"/>
          <w:u w:val="single"/>
        </w:rPr>
        <w:t>Iată de ce se usucă și cad florile la roșii! Câteva sfaturi</w:t>
      </w:r>
      <w:r w:rsidR="00C373B2" w:rsidRPr="00B957DF">
        <w:rPr>
          <w:sz w:val="28"/>
          <w:szCs w:val="28"/>
        </w:rPr>
        <w:t xml:space="preserve"> , </w:t>
      </w:r>
      <w:r w:rsidR="00C373B2" w:rsidRPr="003979B5">
        <w:rPr>
          <w:b w:val="0"/>
          <w:sz w:val="28"/>
          <w:szCs w:val="28"/>
        </w:rPr>
        <w:t xml:space="preserve">20 iulie 2021  </w:t>
      </w:r>
      <w:hyperlink r:id="rId253" w:history="1">
        <w:r w:rsidR="00C373B2" w:rsidRPr="003979B5">
          <w:rPr>
            <w:rStyle w:val="Hyperlink"/>
            <w:b w:val="0"/>
            <w:sz w:val="28"/>
            <w:szCs w:val="28"/>
            <w:u w:val="none"/>
          </w:rPr>
          <w:t>Ciprian Voinea</w:t>
        </w:r>
      </w:hyperlink>
    </w:p>
    <w:p w:rsidR="00C373B2" w:rsidRPr="003979B5" w:rsidRDefault="00C373B2" w:rsidP="00B957DF">
      <w:pPr>
        <w:pStyle w:val="NormalWeb"/>
        <w:shd w:val="clear" w:color="auto" w:fill="FFFFFF" w:themeFill="background1"/>
        <w:rPr>
          <w:b/>
          <w:sz w:val="28"/>
          <w:szCs w:val="28"/>
        </w:rPr>
      </w:pPr>
      <w:r w:rsidRPr="003979B5">
        <w:rPr>
          <w:b/>
          <w:sz w:val="28"/>
          <w:szCs w:val="28"/>
        </w:rPr>
        <w:t>V-ați întrebat de multe ori de ce nu leagă fructele la roșii, pentru că florile se usucă și cad înainte de vreme? Agro TV vă dă câteva sfaturi prin puteți evita fenomenul.</w:t>
      </w:r>
    </w:p>
    <w:p w:rsidR="00C373B2" w:rsidRPr="00B957DF" w:rsidRDefault="00C373B2" w:rsidP="00B957DF">
      <w:pPr>
        <w:pStyle w:val="NormalWeb"/>
        <w:shd w:val="clear" w:color="auto" w:fill="FFFFFF" w:themeFill="background1"/>
        <w:rPr>
          <w:sz w:val="28"/>
          <w:szCs w:val="28"/>
        </w:rPr>
      </w:pPr>
      <w:r w:rsidRPr="00B957DF">
        <w:rPr>
          <w:sz w:val="28"/>
          <w:szCs w:val="28"/>
        </w:rPr>
        <w:t>Uscarea și scuturarea florilor la roșii poate avea mai multe motive:</w:t>
      </w:r>
    </w:p>
    <w:p w:rsidR="00C373B2" w:rsidRPr="00B957DF" w:rsidRDefault="00C373B2" w:rsidP="00B957DF">
      <w:pPr>
        <w:pStyle w:val="NormalWeb"/>
        <w:shd w:val="clear" w:color="auto" w:fill="FFFFFF" w:themeFill="background1"/>
        <w:rPr>
          <w:sz w:val="28"/>
          <w:szCs w:val="28"/>
        </w:rPr>
      </w:pPr>
      <w:r w:rsidRPr="00B957DF">
        <w:rPr>
          <w:sz w:val="28"/>
          <w:szCs w:val="28"/>
        </w:rPr>
        <w:t>– lipsă de hrană;</w:t>
      </w:r>
    </w:p>
    <w:p w:rsidR="00C373B2" w:rsidRPr="00B957DF" w:rsidRDefault="00C373B2" w:rsidP="00B957DF">
      <w:pPr>
        <w:pStyle w:val="NormalWeb"/>
        <w:shd w:val="clear" w:color="auto" w:fill="FFFFFF" w:themeFill="background1"/>
        <w:rPr>
          <w:sz w:val="28"/>
          <w:szCs w:val="28"/>
        </w:rPr>
      </w:pPr>
      <w:r w:rsidRPr="00B957DF">
        <w:rPr>
          <w:sz w:val="28"/>
          <w:szCs w:val="28"/>
        </w:rPr>
        <w:t>– plantele au fost plantate la distanțe prea mici;</w:t>
      </w:r>
    </w:p>
    <w:p w:rsidR="00C373B2" w:rsidRPr="00B957DF" w:rsidRDefault="00C373B2" w:rsidP="00B957DF">
      <w:pPr>
        <w:pStyle w:val="NormalWeb"/>
        <w:shd w:val="clear" w:color="auto" w:fill="FFFFFF" w:themeFill="background1"/>
        <w:rPr>
          <w:sz w:val="28"/>
          <w:szCs w:val="28"/>
        </w:rPr>
      </w:pPr>
      <w:r w:rsidRPr="00B957DF">
        <w:rPr>
          <w:sz w:val="28"/>
          <w:szCs w:val="28"/>
        </w:rPr>
        <w:t>– au fost lăsați prea mulți copileți;</w:t>
      </w:r>
    </w:p>
    <w:p w:rsidR="00C373B2" w:rsidRPr="00B957DF" w:rsidRDefault="00C373B2" w:rsidP="00B957DF">
      <w:pPr>
        <w:pStyle w:val="NormalWeb"/>
        <w:shd w:val="clear" w:color="auto" w:fill="FFFFFF" w:themeFill="background1"/>
        <w:rPr>
          <w:sz w:val="28"/>
          <w:szCs w:val="28"/>
        </w:rPr>
      </w:pPr>
      <w:r w:rsidRPr="00B957DF">
        <w:rPr>
          <w:sz w:val="28"/>
          <w:szCs w:val="28"/>
        </w:rPr>
        <w:t>– udarea cu apă rece;</w:t>
      </w:r>
    </w:p>
    <w:p w:rsidR="00C373B2" w:rsidRPr="00B957DF" w:rsidRDefault="00C373B2" w:rsidP="00B957DF">
      <w:pPr>
        <w:pStyle w:val="NormalWeb"/>
        <w:shd w:val="clear" w:color="auto" w:fill="FFFFFF" w:themeFill="background1"/>
        <w:rPr>
          <w:sz w:val="28"/>
          <w:szCs w:val="28"/>
        </w:rPr>
      </w:pPr>
      <w:r w:rsidRPr="00B957DF">
        <w:rPr>
          <w:sz w:val="28"/>
          <w:szCs w:val="28"/>
        </w:rPr>
        <w:t>– umiditate crescută;</w:t>
      </w:r>
    </w:p>
    <w:p w:rsidR="00C373B2" w:rsidRPr="00B957DF" w:rsidRDefault="00C373B2" w:rsidP="00B957DF">
      <w:pPr>
        <w:pStyle w:val="NormalWeb"/>
        <w:shd w:val="clear" w:color="auto" w:fill="FFFFFF" w:themeFill="background1"/>
        <w:rPr>
          <w:sz w:val="28"/>
          <w:szCs w:val="28"/>
        </w:rPr>
      </w:pPr>
      <w:r w:rsidRPr="00B957DF">
        <w:rPr>
          <w:sz w:val="28"/>
          <w:szCs w:val="28"/>
        </w:rPr>
        <w:t>– temperatura prea ridicată în seră (polenizare slabă).</w:t>
      </w:r>
    </w:p>
    <w:p w:rsidR="00C373B2" w:rsidRPr="00B957DF" w:rsidRDefault="00C373B2" w:rsidP="00B957DF">
      <w:pPr>
        <w:pStyle w:val="NormalWeb"/>
        <w:shd w:val="clear" w:color="auto" w:fill="FFFFFF" w:themeFill="background1"/>
        <w:rPr>
          <w:sz w:val="28"/>
          <w:szCs w:val="28"/>
        </w:rPr>
      </w:pPr>
      <w:r w:rsidRPr="00B957DF">
        <w:rPr>
          <w:sz w:val="28"/>
          <w:szCs w:val="28"/>
        </w:rPr>
        <w:lastRenderedPageBreak/>
        <w:t>Ei bine, dacă observați mai multe simptome în baza cărora se poate trage concluzia că există o lipsă de nutriție, atunci trebuie să luați în considerare o hrănire adecvată a tomatelor.</w:t>
      </w:r>
    </w:p>
    <w:p w:rsidR="00C373B2" w:rsidRPr="00B957DF" w:rsidRDefault="00C373B2" w:rsidP="00B957DF">
      <w:pPr>
        <w:pStyle w:val="NormalWeb"/>
        <w:shd w:val="clear" w:color="auto" w:fill="FFFFFF" w:themeFill="background1"/>
        <w:rPr>
          <w:sz w:val="28"/>
          <w:szCs w:val="28"/>
        </w:rPr>
      </w:pPr>
      <w:r w:rsidRPr="00B957DF">
        <w:rPr>
          <w:rStyle w:val="Robust"/>
          <w:b w:val="0"/>
          <w:sz w:val="28"/>
          <w:szCs w:val="28"/>
        </w:rPr>
        <w:t>Ce elemente determină căderea florilor</w:t>
      </w:r>
    </w:p>
    <w:p w:rsidR="00C373B2" w:rsidRPr="00B957DF" w:rsidRDefault="00C373B2" w:rsidP="00B957DF">
      <w:pPr>
        <w:pStyle w:val="NormalWeb"/>
        <w:shd w:val="clear" w:color="auto" w:fill="FFFFFF" w:themeFill="background1"/>
        <w:rPr>
          <w:sz w:val="28"/>
          <w:szCs w:val="28"/>
        </w:rPr>
      </w:pPr>
      <w:r w:rsidRPr="00B957DF">
        <w:rPr>
          <w:sz w:val="28"/>
          <w:szCs w:val="28"/>
        </w:rPr>
        <w:t>Una dintre cauzele care determină căderea florilor la roșii este </w:t>
      </w:r>
      <w:r w:rsidRPr="00B957DF">
        <w:rPr>
          <w:rStyle w:val="Robust"/>
          <w:b w:val="0"/>
          <w:sz w:val="28"/>
          <w:szCs w:val="28"/>
        </w:rPr>
        <w:t xml:space="preserve">lipsa de potasiu, </w:t>
      </w:r>
      <w:r w:rsidRPr="00B957DF">
        <w:rPr>
          <w:sz w:val="28"/>
          <w:szCs w:val="28"/>
        </w:rPr>
        <w:t xml:space="preserve">care este extrem de necesară în perioada de formare a fructelor. </w:t>
      </w:r>
      <w:r w:rsidRPr="00B957DF">
        <w:rPr>
          <w:rStyle w:val="Robust"/>
          <w:b w:val="0"/>
          <w:sz w:val="28"/>
          <w:szCs w:val="28"/>
        </w:rPr>
        <w:t>Această lipsă a potasiului se manifestă prin îngălbenirea marginii frunzelor,</w:t>
      </w:r>
      <w:r w:rsidRPr="00B957DF">
        <w:rPr>
          <w:sz w:val="28"/>
          <w:szCs w:val="28"/>
        </w:rPr>
        <w:t xml:space="preserve"> care ulterior devine maro închis și se sfărâmă, iar între nervurile frunzei se formează pete maronii.</w:t>
      </w:r>
    </w:p>
    <w:p w:rsidR="00C373B2" w:rsidRPr="00B957DF" w:rsidRDefault="00C373B2" w:rsidP="00B957DF">
      <w:pPr>
        <w:pStyle w:val="NormalWeb"/>
        <w:shd w:val="clear" w:color="auto" w:fill="FFFFFF" w:themeFill="background1"/>
        <w:rPr>
          <w:sz w:val="28"/>
          <w:szCs w:val="28"/>
        </w:rPr>
      </w:pPr>
      <w:r w:rsidRPr="00B957DF">
        <w:rPr>
          <w:sz w:val="28"/>
          <w:szCs w:val="28"/>
        </w:rPr>
        <w:t>Pentru a elimina deficiența de potasiu, puteți utiliza o infuzie de cenușă sau îngrășăminte de potasiu pentru hrănire: sulfat de potasiu, azotat de potasiu.</w:t>
      </w:r>
    </w:p>
    <w:p w:rsidR="00C373B2" w:rsidRPr="00B957DF" w:rsidRDefault="00C373B2" w:rsidP="00B957DF">
      <w:pPr>
        <w:pStyle w:val="NormalWeb"/>
        <w:shd w:val="clear" w:color="auto" w:fill="FFFFFF" w:themeFill="background1"/>
        <w:rPr>
          <w:sz w:val="28"/>
          <w:szCs w:val="28"/>
        </w:rPr>
      </w:pPr>
      <w:r w:rsidRPr="00B957DF">
        <w:rPr>
          <w:sz w:val="28"/>
          <w:szCs w:val="28"/>
        </w:rPr>
        <w:t xml:space="preserve">De asemenea, roșiile suferă adesea de </w:t>
      </w:r>
      <w:r w:rsidRPr="00B957DF">
        <w:rPr>
          <w:rStyle w:val="Robust"/>
          <w:b w:val="0"/>
          <w:sz w:val="28"/>
          <w:szCs w:val="28"/>
        </w:rPr>
        <w:t>carența de bor.</w:t>
      </w:r>
      <w:r w:rsidRPr="00B957DF">
        <w:rPr>
          <w:sz w:val="28"/>
          <w:szCs w:val="28"/>
        </w:rPr>
        <w:t xml:space="preserve"> Acesta stimulează înflorirea și contribuie la germinarea polenului, la formarea fructelor și a semințelor.</w:t>
      </w:r>
    </w:p>
    <w:p w:rsidR="00C373B2" w:rsidRPr="00B957DF" w:rsidRDefault="00C373B2" w:rsidP="00B957DF">
      <w:pPr>
        <w:pStyle w:val="NormalWeb"/>
        <w:shd w:val="clear" w:color="auto" w:fill="FFFFFF" w:themeFill="background1"/>
        <w:rPr>
          <w:sz w:val="28"/>
          <w:szCs w:val="28"/>
        </w:rPr>
      </w:pPr>
      <w:r w:rsidRPr="00B957DF">
        <w:rPr>
          <w:sz w:val="28"/>
          <w:szCs w:val="28"/>
        </w:rPr>
        <w:t>Este dificil pentru roșii să absoarbă borul din sol, mai ales pe vreme caldă.</w:t>
      </w:r>
      <w:r w:rsidRPr="00B957DF">
        <w:rPr>
          <w:rStyle w:val="Robust"/>
          <w:b w:val="0"/>
          <w:sz w:val="28"/>
          <w:szCs w:val="28"/>
        </w:rPr>
        <w:t> </w:t>
      </w:r>
      <w:r w:rsidRPr="00B957DF">
        <w:rPr>
          <w:sz w:val="28"/>
          <w:szCs w:val="28"/>
        </w:rPr>
        <w:t>În cazul unei lipse de bor în roșii, fructele leagă slab, iar ovarele cad.</w:t>
      </w:r>
    </w:p>
    <w:p w:rsidR="00C373B2" w:rsidRPr="00B957DF" w:rsidRDefault="00C373B2" w:rsidP="00B957DF">
      <w:pPr>
        <w:pStyle w:val="NormalWeb"/>
        <w:shd w:val="clear" w:color="auto" w:fill="FFFFFF" w:themeFill="background1"/>
        <w:rPr>
          <w:sz w:val="28"/>
          <w:szCs w:val="28"/>
        </w:rPr>
      </w:pPr>
      <w:r w:rsidRPr="00B957DF">
        <w:rPr>
          <w:rStyle w:val="Robust"/>
          <w:b w:val="0"/>
          <w:sz w:val="28"/>
          <w:szCs w:val="28"/>
        </w:rPr>
        <w:t>Dacă nu li se aplică bor, punctul de creștere al plantei poate deveni negru,</w:t>
      </w:r>
      <w:r w:rsidRPr="00B957DF">
        <w:rPr>
          <w:sz w:val="28"/>
          <w:szCs w:val="28"/>
        </w:rPr>
        <w:t xml:space="preserve"> iar frunzele tinere vor deveni fragile. De aceea, pentru a preveni îngreunarea creșterii plantei și a stimula formarea ovarelor în timpul înfloririi, este necesar să </w:t>
      </w:r>
      <w:r w:rsidRPr="00B957DF">
        <w:rPr>
          <w:rStyle w:val="Robust"/>
          <w:b w:val="0"/>
          <w:sz w:val="28"/>
          <w:szCs w:val="28"/>
        </w:rPr>
        <w:t>pulverizați roșiile cu o soluție de acid boric (2,5 g la 10 litri de apă)</w:t>
      </w:r>
      <w:r w:rsidRPr="00B957DF">
        <w:rPr>
          <w:sz w:val="28"/>
          <w:szCs w:val="28"/>
        </w:rPr>
        <w:t>.</w:t>
      </w:r>
    </w:p>
    <w:p w:rsidR="00C373B2" w:rsidRPr="00B957DF" w:rsidRDefault="00C373B2" w:rsidP="00B957DF">
      <w:pPr>
        <w:pStyle w:val="NormalWeb"/>
        <w:shd w:val="clear" w:color="auto" w:fill="FFFFFF" w:themeFill="background1"/>
        <w:rPr>
          <w:sz w:val="28"/>
          <w:szCs w:val="28"/>
        </w:rPr>
      </w:pPr>
      <w:r w:rsidRPr="00B957DF">
        <w:rPr>
          <w:rStyle w:val="Robust"/>
          <w:b w:val="0"/>
          <w:sz w:val="28"/>
          <w:szCs w:val="28"/>
        </w:rPr>
        <w:t>Temperatura și umiditatea</w:t>
      </w:r>
    </w:p>
    <w:p w:rsidR="00C373B2" w:rsidRPr="00B957DF" w:rsidRDefault="00C373B2" w:rsidP="00B957DF">
      <w:pPr>
        <w:pStyle w:val="NormalWeb"/>
        <w:shd w:val="clear" w:color="auto" w:fill="FFFFFF" w:themeFill="background1"/>
        <w:rPr>
          <w:sz w:val="28"/>
          <w:szCs w:val="28"/>
        </w:rPr>
      </w:pPr>
      <w:r w:rsidRPr="00B957DF">
        <w:rPr>
          <w:sz w:val="28"/>
          <w:szCs w:val="28"/>
        </w:rPr>
        <w:t>În plină caniculă, vinovatul principal pentru căderea florilor de roșii este emperatura prea ridicată de care suferă adesea roșiile din seră.</w:t>
      </w:r>
    </w:p>
    <w:p w:rsidR="00C373B2" w:rsidRPr="00B957DF" w:rsidRDefault="00C373B2" w:rsidP="00B957DF">
      <w:pPr>
        <w:pStyle w:val="NormalWeb"/>
        <w:shd w:val="clear" w:color="auto" w:fill="FFFFFF" w:themeFill="background1"/>
        <w:rPr>
          <w:sz w:val="28"/>
          <w:szCs w:val="28"/>
        </w:rPr>
      </w:pPr>
      <w:r w:rsidRPr="00B957DF">
        <w:rPr>
          <w:sz w:val="28"/>
          <w:szCs w:val="28"/>
        </w:rPr>
        <w:t>Dacă temperatura este de 35°C și mai mare, polenul poate deveni steril și polenizarea nu va avea loc, deoarece </w:t>
      </w:r>
      <w:r w:rsidRPr="00B957DF">
        <w:rPr>
          <w:rStyle w:val="Robust"/>
          <w:b w:val="0"/>
          <w:sz w:val="28"/>
          <w:szCs w:val="28"/>
        </w:rPr>
        <w:t>temperatura optimă pentru formarea și coacerea polenului de roșii este în intervalul 20-25°C</w:t>
      </w:r>
      <w:r w:rsidRPr="00B957DF">
        <w:rPr>
          <w:sz w:val="28"/>
          <w:szCs w:val="28"/>
        </w:rPr>
        <w:t>.</w:t>
      </w:r>
    </w:p>
    <w:p w:rsidR="00C373B2" w:rsidRPr="00B957DF" w:rsidRDefault="00C373B2" w:rsidP="00B957DF">
      <w:pPr>
        <w:pStyle w:val="NormalWeb"/>
        <w:shd w:val="clear" w:color="auto" w:fill="FFFFFF" w:themeFill="background1"/>
        <w:rPr>
          <w:sz w:val="28"/>
          <w:szCs w:val="28"/>
        </w:rPr>
      </w:pPr>
      <w:r w:rsidRPr="00B957DF">
        <w:rPr>
          <w:sz w:val="28"/>
          <w:szCs w:val="28"/>
        </w:rPr>
        <w:t xml:space="preserve">În aceeași măsură, </w:t>
      </w:r>
      <w:r w:rsidRPr="00B957DF">
        <w:rPr>
          <w:rStyle w:val="Robust"/>
          <w:b w:val="0"/>
          <w:sz w:val="28"/>
          <w:szCs w:val="28"/>
        </w:rPr>
        <w:t>umiditatea care depășește 70% și ventilarea rea a aerului are un efect negativ asupra fructelor</w:t>
      </w:r>
      <w:r w:rsidRPr="00B957DF">
        <w:rPr>
          <w:sz w:val="28"/>
          <w:szCs w:val="28"/>
        </w:rPr>
        <w:t>. Prin urmare, sera ar trebui să fie întotdeauna bine ventilată, mai ales după udare.</w:t>
      </w:r>
    </w:p>
    <w:p w:rsidR="00C373B2" w:rsidRPr="00B957DF" w:rsidRDefault="00C373B2" w:rsidP="00B957DF">
      <w:pPr>
        <w:pStyle w:val="NormalWeb"/>
        <w:shd w:val="clear" w:color="auto" w:fill="FFFFFF" w:themeFill="background1"/>
        <w:rPr>
          <w:sz w:val="28"/>
          <w:szCs w:val="28"/>
        </w:rPr>
      </w:pPr>
      <w:r w:rsidRPr="00B957DF">
        <w:rPr>
          <w:sz w:val="28"/>
          <w:szCs w:val="28"/>
        </w:rPr>
        <w:t xml:space="preserve">Foarte important de reținut este să </w:t>
      </w:r>
      <w:r w:rsidRPr="00B957DF">
        <w:rPr>
          <w:rStyle w:val="Robust"/>
          <w:b w:val="0"/>
          <w:sz w:val="28"/>
          <w:szCs w:val="28"/>
        </w:rPr>
        <w:t>nu udați roșiile cu apă a cărei temperatură este mai mică de 23-25°C!</w:t>
      </w:r>
    </w:p>
    <w:p w:rsidR="00C373B2" w:rsidRPr="00B957DF" w:rsidRDefault="00C373B2" w:rsidP="00B957DF">
      <w:pPr>
        <w:pStyle w:val="NormalWeb"/>
        <w:shd w:val="clear" w:color="auto" w:fill="FFFFFF" w:themeFill="background1"/>
        <w:rPr>
          <w:sz w:val="28"/>
          <w:szCs w:val="28"/>
        </w:rPr>
      </w:pPr>
      <w:r w:rsidRPr="00B957DF">
        <w:rPr>
          <w:rStyle w:val="Robust"/>
          <w:b w:val="0"/>
          <w:sz w:val="28"/>
          <w:szCs w:val="28"/>
        </w:rPr>
        <w:lastRenderedPageBreak/>
        <w:t>Ajutați copileții cei mai puternici ai plantei</w:t>
      </w:r>
    </w:p>
    <w:p w:rsidR="00C373B2" w:rsidRPr="00B957DF" w:rsidRDefault="00C373B2" w:rsidP="00B957DF">
      <w:pPr>
        <w:pStyle w:val="NormalWeb"/>
        <w:shd w:val="clear" w:color="auto" w:fill="FFFFFF" w:themeFill="background1"/>
        <w:rPr>
          <w:sz w:val="28"/>
          <w:szCs w:val="28"/>
        </w:rPr>
      </w:pPr>
      <w:r w:rsidRPr="00B957DF">
        <w:rPr>
          <w:sz w:val="28"/>
          <w:szCs w:val="28"/>
        </w:rPr>
        <w:t>Dacă observați că ovarele nu s-au format sau doar 1-2 fructe se dezvoltă, nu vă grăbiți să îndepărtați porțiunea, chiar și în cazul roșiilor indeterminate.</w:t>
      </w:r>
    </w:p>
    <w:p w:rsidR="00C373B2" w:rsidRPr="00B957DF" w:rsidRDefault="00C373B2" w:rsidP="00B957DF">
      <w:pPr>
        <w:pStyle w:val="NormalWeb"/>
        <w:shd w:val="clear" w:color="auto" w:fill="FFFFFF" w:themeFill="background1"/>
        <w:rPr>
          <w:sz w:val="28"/>
          <w:szCs w:val="28"/>
        </w:rPr>
      </w:pPr>
      <w:r w:rsidRPr="00B957DF">
        <w:rPr>
          <w:sz w:val="28"/>
          <w:szCs w:val="28"/>
        </w:rPr>
        <w:t>Examinați cu atenție planta. </w:t>
      </w:r>
      <w:r w:rsidRPr="00B957DF">
        <w:rPr>
          <w:rStyle w:val="Robust"/>
          <w:b w:val="0"/>
          <w:sz w:val="28"/>
          <w:szCs w:val="28"/>
        </w:rPr>
        <w:t>Dacă o conduceți în 1-2 tulpini și lăstarii cu inflorescențe inferioare s-au format deja, iar inflorescențele s-au uscat, lăsați cel mai puternic copileț pe tulpina principală sau pe lăstarul lateral.</w:t>
      </w:r>
      <w:r w:rsidRPr="00B957DF">
        <w:rPr>
          <w:sz w:val="28"/>
          <w:szCs w:val="28"/>
        </w:rPr>
        <w:t> Veți vedea că va fi util chiar și un copileț de ordinul doi.</w:t>
      </w:r>
    </w:p>
    <w:p w:rsidR="00C373B2" w:rsidRPr="00B957DF" w:rsidRDefault="00C373B2" w:rsidP="00B957DF">
      <w:pPr>
        <w:pStyle w:val="NormalWeb"/>
        <w:shd w:val="clear" w:color="auto" w:fill="FFFFFF" w:themeFill="background1"/>
        <w:rPr>
          <w:sz w:val="28"/>
          <w:szCs w:val="28"/>
        </w:rPr>
      </w:pPr>
      <w:r w:rsidRPr="00B957DF">
        <w:rPr>
          <w:rStyle w:val="Robust"/>
          <w:b w:val="0"/>
          <w:sz w:val="28"/>
          <w:szCs w:val="28"/>
        </w:rPr>
        <w:t xml:space="preserve">Transferați apoi punctul de creștere către el ciupind vârful lăstarului, </w:t>
      </w:r>
      <w:r w:rsidRPr="00B957DF">
        <w:rPr>
          <w:sz w:val="28"/>
          <w:szCs w:val="28"/>
        </w:rPr>
        <w:t>pe care oricum fructele nu sunt legate.</w:t>
      </w:r>
    </w:p>
    <w:p w:rsidR="00C373B2" w:rsidRPr="00B957DF" w:rsidRDefault="00C373B2" w:rsidP="00B957DF">
      <w:pPr>
        <w:shd w:val="clear" w:color="auto" w:fill="FFFFFF" w:themeFill="background1"/>
        <w:spacing w:line="240" w:lineRule="auto"/>
        <w:rPr>
          <w:rFonts w:ascii="Times New Roman" w:hAnsi="Times New Roman" w:cs="Times New Roman"/>
          <w:sz w:val="28"/>
          <w:szCs w:val="28"/>
        </w:rPr>
      </w:pPr>
      <w:r w:rsidRPr="00B957DF">
        <w:rPr>
          <w:rFonts w:ascii="Times New Roman" w:hAnsi="Times New Roman" w:cs="Times New Roman"/>
          <w:noProof/>
          <w:sz w:val="28"/>
          <w:szCs w:val="28"/>
          <w:lang w:eastAsia="en-GB"/>
        </w:rPr>
        <w:drawing>
          <wp:inline distT="0" distB="0" distL="0" distR="0">
            <wp:extent cx="3348990" cy="1828800"/>
            <wp:effectExtent l="19050" t="0" r="3810" b="0"/>
            <wp:docPr id="286" name="Imagin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54" cstate="print"/>
                    <a:srcRect/>
                    <a:stretch>
                      <a:fillRect/>
                    </a:stretch>
                  </pic:blipFill>
                  <pic:spPr bwMode="auto">
                    <a:xfrm>
                      <a:off x="0" y="0"/>
                      <a:ext cx="3348990" cy="1828800"/>
                    </a:xfrm>
                    <a:prstGeom prst="rect">
                      <a:avLst/>
                    </a:prstGeom>
                    <a:noFill/>
                    <a:ln w="9525">
                      <a:noFill/>
                      <a:miter lim="800000"/>
                      <a:headEnd/>
                      <a:tailEnd/>
                    </a:ln>
                  </pic:spPr>
                </pic:pic>
              </a:graphicData>
            </a:graphic>
          </wp:inline>
        </w:drawing>
      </w:r>
      <w:r w:rsidRPr="00B957DF">
        <w:rPr>
          <w:rFonts w:ascii="Times New Roman" w:hAnsi="Times New Roman" w:cs="Times New Roman"/>
          <w:sz w:val="28"/>
          <w:szCs w:val="28"/>
        </w:rPr>
        <w:t xml:space="preserve">    Păstrați cei mai puternici copileți. Foto: thespruce.com </w:t>
      </w:r>
    </w:p>
    <w:p w:rsidR="00C373B2" w:rsidRPr="00B957DF" w:rsidRDefault="00C373B2" w:rsidP="00B957DF">
      <w:pPr>
        <w:pStyle w:val="NormalWeb"/>
        <w:shd w:val="clear" w:color="auto" w:fill="FFFFFF" w:themeFill="background1"/>
        <w:rPr>
          <w:sz w:val="28"/>
          <w:szCs w:val="28"/>
        </w:rPr>
      </w:pPr>
      <w:r w:rsidRPr="00B957DF">
        <w:rPr>
          <w:sz w:val="28"/>
          <w:szCs w:val="28"/>
        </w:rPr>
        <w:t xml:space="preserve">Dacă problema căderii florilor a apărut </w:t>
      </w:r>
      <w:r w:rsidRPr="00B957DF">
        <w:rPr>
          <w:rStyle w:val="Robust"/>
          <w:b w:val="0"/>
          <w:sz w:val="28"/>
          <w:szCs w:val="28"/>
        </w:rPr>
        <w:t>la roșiile cu creștere determinată, nu lăsați unul, ci 2-3 dintre cei mai puternici copileți</w:t>
      </w:r>
      <w:r w:rsidRPr="00B957DF">
        <w:rPr>
          <w:sz w:val="28"/>
          <w:szCs w:val="28"/>
        </w:rPr>
        <w:t>, mai ales dacă planta este puternică. După ce cel puțin o inflorescență este legată pe fiecare dintre aceștia, ciupiți vârfurile copileților pentru a le stimula creșterea.</w:t>
      </w:r>
    </w:p>
    <w:p w:rsidR="00C373B2" w:rsidRPr="00B957DF" w:rsidRDefault="00C373B2" w:rsidP="00B957DF">
      <w:pPr>
        <w:pStyle w:val="NormalWeb"/>
        <w:shd w:val="clear" w:color="auto" w:fill="FFFFFF" w:themeFill="background1"/>
        <w:rPr>
          <w:sz w:val="28"/>
          <w:szCs w:val="28"/>
        </w:rPr>
      </w:pPr>
      <w:r w:rsidRPr="00B957DF">
        <w:rPr>
          <w:sz w:val="28"/>
          <w:szCs w:val="28"/>
        </w:rPr>
        <w:t xml:space="preserve">Atenție însă! </w:t>
      </w:r>
      <w:r w:rsidRPr="00B957DF">
        <w:rPr>
          <w:rStyle w:val="Robust"/>
          <w:b w:val="0"/>
          <w:sz w:val="28"/>
          <w:szCs w:val="28"/>
        </w:rPr>
        <w:t>Nu exagerați</w:t>
      </w:r>
      <w:r w:rsidRPr="00B957DF">
        <w:rPr>
          <w:sz w:val="28"/>
          <w:szCs w:val="28"/>
        </w:rPr>
        <w:t xml:space="preserve"> </w:t>
      </w:r>
      <w:r w:rsidRPr="00B957DF">
        <w:rPr>
          <w:rStyle w:val="Robust"/>
          <w:b w:val="0"/>
          <w:sz w:val="28"/>
          <w:szCs w:val="28"/>
        </w:rPr>
        <w:t>păstrând roșiile cu 5 sau mai multe ramificări, în special soiurile cu fructe mari</w:t>
      </w:r>
      <w:r w:rsidRPr="00B957DF">
        <w:rPr>
          <w:sz w:val="28"/>
          <w:szCs w:val="28"/>
        </w:rPr>
        <w:t>, pentru că plantele trebuie să fie totuși bine ventilate și iluminate din toate părțile. Țineți cont că, în cele din urmă, căldura va dispărea, iar fructele, cu o îngrijire adecvată, se vor forma pe lăstari noi.</w:t>
      </w:r>
    </w:p>
    <w:p w:rsidR="00C373B2" w:rsidRDefault="00C373B2" w:rsidP="00B957DF">
      <w:pPr>
        <w:pStyle w:val="NormalWeb"/>
        <w:shd w:val="clear" w:color="auto" w:fill="FFFFFF" w:themeFill="background1"/>
        <w:rPr>
          <w:rStyle w:val="Robust"/>
          <w:b w:val="0"/>
          <w:sz w:val="28"/>
          <w:szCs w:val="28"/>
        </w:rPr>
      </w:pPr>
      <w:r w:rsidRPr="00B957DF">
        <w:rPr>
          <w:sz w:val="28"/>
          <w:szCs w:val="28"/>
        </w:rPr>
        <w:t xml:space="preserve">De asemenea, aveți în vedere că nu merită să supraîncărcați plantele cu fructe: </w:t>
      </w:r>
      <w:r w:rsidRPr="00B957DF">
        <w:rPr>
          <w:rStyle w:val="Robust"/>
          <w:b w:val="0"/>
          <w:sz w:val="28"/>
          <w:szCs w:val="28"/>
        </w:rPr>
        <w:t>la un număr mare de roșii, fructele vor fi mici și nu vor avea timp să se coacă.</w:t>
      </w:r>
    </w:p>
    <w:p w:rsidR="003979B5" w:rsidRPr="00B957DF" w:rsidRDefault="003979B5" w:rsidP="00B957DF">
      <w:pPr>
        <w:pStyle w:val="NormalWeb"/>
        <w:shd w:val="clear" w:color="auto" w:fill="FFFFFF" w:themeFill="background1"/>
        <w:rPr>
          <w:sz w:val="28"/>
          <w:szCs w:val="28"/>
        </w:rPr>
      </w:pPr>
    </w:p>
    <w:p w:rsidR="004F00C3" w:rsidRPr="00B957DF" w:rsidRDefault="003979B5" w:rsidP="00B957DF">
      <w:pPr>
        <w:pStyle w:val="Titlu1"/>
        <w:shd w:val="clear" w:color="auto" w:fill="FFFFFF" w:themeFill="background1"/>
        <w:rPr>
          <w:b w:val="0"/>
          <w:sz w:val="28"/>
          <w:szCs w:val="28"/>
        </w:rPr>
      </w:pPr>
      <w:r>
        <w:rPr>
          <w:b w:val="0"/>
          <w:sz w:val="28"/>
          <w:szCs w:val="28"/>
        </w:rPr>
        <w:t xml:space="preserve">                                                          </w:t>
      </w:r>
      <w:r w:rsidR="004F00C3" w:rsidRPr="00B957DF">
        <w:rPr>
          <w:b w:val="0"/>
          <w:sz w:val="28"/>
          <w:szCs w:val="28"/>
        </w:rPr>
        <w:t>*  *  *</w:t>
      </w:r>
    </w:p>
    <w:p w:rsidR="00941C7D" w:rsidRPr="00B957DF" w:rsidRDefault="00941C7D" w:rsidP="00B957DF">
      <w:pPr>
        <w:pStyle w:val="Titlu1"/>
        <w:shd w:val="clear" w:color="auto" w:fill="FFFFFF" w:themeFill="background1"/>
        <w:rPr>
          <w:b w:val="0"/>
          <w:sz w:val="28"/>
          <w:szCs w:val="28"/>
        </w:rPr>
      </w:pPr>
      <w:r w:rsidRPr="003979B5">
        <w:rPr>
          <w:color w:val="FF0000"/>
          <w:sz w:val="28"/>
          <w:szCs w:val="28"/>
          <w:u w:val="single"/>
        </w:rPr>
        <w:lastRenderedPageBreak/>
        <w:t>Sprijin pentru silvicultori și scheme de plată prin Strategia pentru păduri a UE,</w:t>
      </w:r>
      <w:r w:rsidRPr="00B957DF">
        <w:rPr>
          <w:b w:val="0"/>
          <w:sz w:val="28"/>
          <w:szCs w:val="28"/>
        </w:rPr>
        <w:t xml:space="preserve"> 20 iulie 2021 , </w:t>
      </w:r>
      <w:r w:rsidRPr="00B957DF">
        <w:rPr>
          <w:rStyle w:val="tdb-author-by"/>
          <w:b w:val="0"/>
          <w:sz w:val="28"/>
          <w:szCs w:val="28"/>
        </w:rPr>
        <w:t xml:space="preserve"> </w:t>
      </w:r>
      <w:hyperlink r:id="rId255" w:history="1">
        <w:r w:rsidRPr="00B957DF">
          <w:rPr>
            <w:rStyle w:val="Hyperlink"/>
            <w:b w:val="0"/>
            <w:sz w:val="28"/>
            <w:szCs w:val="28"/>
            <w:u w:val="none"/>
          </w:rPr>
          <w:t>Ciprian Voinea</w:t>
        </w:r>
      </w:hyperlink>
    </w:p>
    <w:p w:rsidR="00941C7D" w:rsidRPr="003979B5" w:rsidRDefault="00941C7D" w:rsidP="00B957DF">
      <w:pPr>
        <w:pStyle w:val="NormalWeb"/>
        <w:shd w:val="clear" w:color="auto" w:fill="FFFFFF" w:themeFill="background1"/>
        <w:rPr>
          <w:b/>
          <w:sz w:val="28"/>
          <w:szCs w:val="28"/>
        </w:rPr>
      </w:pPr>
      <w:r w:rsidRPr="003979B5">
        <w:rPr>
          <w:b/>
          <w:sz w:val="28"/>
          <w:szCs w:val="28"/>
        </w:rPr>
        <w:t>Strategia pentru păduri a Uniunii Europene pentru 2030, o iniţiativă emblematică din cadrul Pactului verde european, care se bazează pe Strategia UE privind biodiversitatea pentru anul 2030, a fost adoptată vineri de Comisia Europeană (CE), potrivit unui comunicat de presă al executivului comunitar.</w:t>
      </w:r>
    </w:p>
    <w:p w:rsidR="00941C7D" w:rsidRPr="00B957DF" w:rsidRDefault="00941C7D" w:rsidP="00B957DF">
      <w:pPr>
        <w:pStyle w:val="NormalWeb"/>
        <w:shd w:val="clear" w:color="auto" w:fill="FFFFFF" w:themeFill="background1"/>
        <w:rPr>
          <w:sz w:val="28"/>
          <w:szCs w:val="28"/>
        </w:rPr>
      </w:pPr>
      <w:r w:rsidRPr="00B957DF">
        <w:rPr>
          <w:sz w:val="28"/>
          <w:szCs w:val="28"/>
        </w:rPr>
        <w:t xml:space="preserve">În noua strategie sunt prevăzute </w:t>
      </w:r>
      <w:r w:rsidRPr="00B957DF">
        <w:rPr>
          <w:rStyle w:val="Robust"/>
          <w:b w:val="0"/>
          <w:sz w:val="28"/>
          <w:szCs w:val="28"/>
        </w:rPr>
        <w:t xml:space="preserve">scheme de plată destinate proprietarilor şi administratorilor pădurilor, </w:t>
      </w:r>
      <w:r w:rsidRPr="00B957DF">
        <w:rPr>
          <w:sz w:val="28"/>
          <w:szCs w:val="28"/>
        </w:rPr>
        <w:t>dar și modalități de</w:t>
      </w:r>
      <w:r w:rsidRPr="00B957DF">
        <w:rPr>
          <w:rStyle w:val="Robust"/>
          <w:b w:val="0"/>
          <w:sz w:val="28"/>
          <w:szCs w:val="28"/>
        </w:rPr>
        <w:t xml:space="preserve"> sprijin mai bine direcţionat pentru silvicultori, </w:t>
      </w:r>
      <w:r w:rsidRPr="00B957DF">
        <w:rPr>
          <w:sz w:val="28"/>
          <w:szCs w:val="28"/>
        </w:rPr>
        <w:t>informează AGERPRES.</w:t>
      </w:r>
    </w:p>
    <w:p w:rsidR="00941C7D" w:rsidRPr="00B957DF" w:rsidRDefault="00941C7D" w:rsidP="00B957DF">
      <w:pPr>
        <w:pStyle w:val="NormalWeb"/>
        <w:shd w:val="clear" w:color="auto" w:fill="FFFFFF" w:themeFill="background1"/>
        <w:rPr>
          <w:sz w:val="28"/>
          <w:szCs w:val="28"/>
        </w:rPr>
      </w:pPr>
      <w:r w:rsidRPr="00B957DF">
        <w:rPr>
          <w:sz w:val="28"/>
          <w:szCs w:val="28"/>
        </w:rPr>
        <w:t>Strategia pentru păduri contribuie la pachetul de măsuri propuse recent pentru atingerea reducerii emisiilor de gaze cu efect de seră cu cel puţin 55% până în 2030 şi a neutralităţii climatice în UE până în 2050.</w:t>
      </w:r>
    </w:p>
    <w:p w:rsidR="00941C7D" w:rsidRPr="00B957DF" w:rsidRDefault="00941C7D" w:rsidP="00B957DF">
      <w:pPr>
        <w:pStyle w:val="NormalWeb"/>
        <w:shd w:val="clear" w:color="auto" w:fill="FFFFFF" w:themeFill="background1"/>
        <w:rPr>
          <w:sz w:val="28"/>
          <w:szCs w:val="28"/>
        </w:rPr>
      </w:pPr>
      <w:r w:rsidRPr="00B957DF">
        <w:rPr>
          <w:sz w:val="28"/>
          <w:szCs w:val="28"/>
        </w:rPr>
        <w:t>Noua strategie contribuie, de asemenea, la îndeplinirea angajamentului UE de a accelera eliminarea carbonului prin absorbanţi naturali, aşa cum prevede Legea climei.</w:t>
      </w:r>
    </w:p>
    <w:p w:rsidR="00941C7D" w:rsidRPr="00B957DF" w:rsidRDefault="00941C7D" w:rsidP="00B957DF">
      <w:pPr>
        <w:pStyle w:val="NormalWeb"/>
        <w:shd w:val="clear" w:color="auto" w:fill="FFFFFF" w:themeFill="background1"/>
        <w:rPr>
          <w:sz w:val="28"/>
          <w:szCs w:val="28"/>
        </w:rPr>
      </w:pPr>
      <w:r w:rsidRPr="00B957DF">
        <w:rPr>
          <w:sz w:val="28"/>
          <w:szCs w:val="28"/>
        </w:rPr>
        <w:t xml:space="preserve">Prin abordarea în manieră integrată a aspectelor sociale, economice şi de mediu, Strategia pentru păduri este menită să asigure multifuncţionalitatea pădurilor din UE şi pune în evidenţă </w:t>
      </w:r>
      <w:r w:rsidRPr="00B957DF">
        <w:rPr>
          <w:rStyle w:val="Robust"/>
          <w:b w:val="0"/>
          <w:sz w:val="28"/>
          <w:szCs w:val="28"/>
        </w:rPr>
        <w:t>rolul fundamental jucat de silvicultori.</w:t>
      </w:r>
    </w:p>
    <w:p w:rsidR="00941C7D" w:rsidRPr="00B957DF" w:rsidRDefault="00941C7D" w:rsidP="00B957DF">
      <w:pPr>
        <w:pStyle w:val="NormalWeb"/>
        <w:shd w:val="clear" w:color="auto" w:fill="FFFFFF" w:themeFill="background1"/>
        <w:rPr>
          <w:sz w:val="28"/>
          <w:szCs w:val="28"/>
        </w:rPr>
      </w:pPr>
      <w:r w:rsidRPr="00B957DF">
        <w:rPr>
          <w:sz w:val="28"/>
          <w:szCs w:val="28"/>
        </w:rPr>
        <w:t>Strategia pentru păduri este însoţită de o foaie de parcurs pentru plantarea a trei miliarde de copaci suplimentari în întreaga Europă până în 2030, cu respectarea deplină a principiilor ecologice – copacul potrivit la locul potrivit pentru scopul potrivit.</w:t>
      </w:r>
    </w:p>
    <w:p w:rsidR="00941C7D" w:rsidRPr="00B957DF" w:rsidRDefault="00941C7D" w:rsidP="00B957DF">
      <w:pPr>
        <w:pStyle w:val="NormalWeb"/>
        <w:shd w:val="clear" w:color="auto" w:fill="FFFFFF" w:themeFill="background1"/>
        <w:rPr>
          <w:sz w:val="28"/>
          <w:szCs w:val="28"/>
        </w:rPr>
      </w:pPr>
      <w:r w:rsidRPr="00B957DF">
        <w:rPr>
          <w:sz w:val="28"/>
          <w:szCs w:val="28"/>
        </w:rPr>
        <w:t xml:space="preserve">“Pădurile sunt plămânii planetei: ca atare, sunt vitale pentru climă, pentru biodiversitate, pentru soluri şi pentru calitatea aerului. Dar pădurile sunt şi plămânii societăţii şi ai economiei: ele asigură mijloace de trai în zonele rurale, furnizează produse esenţiale pentru cetăţenii noştri şi deţin o valoare socială profundă prin însăşi natura lor. Noua Strategie pentru păduri recunoaşte această multifuncţionalitate şi demonstrează că ambiţiile în domeniul mediului pot merge mână în mână cu prosperitatea economică. Prin intermediul strategiei şi cu sprijinul noii politici agricole comune, pădurile şi </w:t>
      </w:r>
      <w:r w:rsidRPr="00B957DF">
        <w:rPr>
          <w:rStyle w:val="Robust"/>
          <w:b w:val="0"/>
          <w:sz w:val="28"/>
          <w:szCs w:val="28"/>
        </w:rPr>
        <w:t>silvicultorii</w:t>
      </w:r>
      <w:r w:rsidRPr="00B957DF">
        <w:rPr>
          <w:sz w:val="28"/>
          <w:szCs w:val="28"/>
        </w:rPr>
        <w:t xml:space="preserve"> noştri vor da un nou suflu unei Europe durabile, prospere şi neutre din punct de vedere climatic”, a declarat comisarul european pentru agricultură, Janusz Wojciechowski.</w:t>
      </w:r>
    </w:p>
    <w:p w:rsidR="00941C7D" w:rsidRPr="00B957DF" w:rsidRDefault="00941C7D" w:rsidP="00B957DF">
      <w:pPr>
        <w:pStyle w:val="NormalWeb"/>
        <w:shd w:val="clear" w:color="auto" w:fill="FFFFFF" w:themeFill="background1"/>
        <w:rPr>
          <w:sz w:val="28"/>
          <w:szCs w:val="28"/>
        </w:rPr>
      </w:pPr>
      <w:r w:rsidRPr="00B957DF">
        <w:rPr>
          <w:sz w:val="28"/>
          <w:szCs w:val="28"/>
        </w:rPr>
        <w:t xml:space="preserve">Strategia pentru păduri adoptată vineri de CE stabileşte o viziune şi acţiuni concrete pentru creşterea cantităţii şi calităţii pădurilor din UE şi pentru </w:t>
      </w:r>
      <w:r w:rsidRPr="00B957DF">
        <w:rPr>
          <w:sz w:val="28"/>
          <w:szCs w:val="28"/>
        </w:rPr>
        <w:lastRenderedPageBreak/>
        <w:t>consolidarea protejării, refacerii şi rezilienţei lor. Acţiunile propuse vor mări sechestrarea carbonului prin îmbunătăţirea absorbanţilor şi a stocurilor, ceea ce va contribui la atenuarea schimbărilor climatice. Astfel, strategia se angajează să protejeze cu stricteţe pădurile primare şi seculare, să refacă pădurile degradate şi să asigure gestionarea lor durabilă, într-un mod care să menţină serviciile ecosistemice vitale pe care le oferă pădurile şi de care depinde societatea.</w:t>
      </w:r>
    </w:p>
    <w:p w:rsidR="00941C7D" w:rsidRPr="00B957DF" w:rsidRDefault="00941C7D" w:rsidP="00B957DF">
      <w:pPr>
        <w:pStyle w:val="NormalWeb"/>
        <w:shd w:val="clear" w:color="auto" w:fill="FFFFFF" w:themeFill="background1"/>
        <w:rPr>
          <w:sz w:val="28"/>
          <w:szCs w:val="28"/>
        </w:rPr>
      </w:pPr>
      <w:r w:rsidRPr="00B957DF">
        <w:rPr>
          <w:sz w:val="28"/>
          <w:szCs w:val="28"/>
        </w:rPr>
        <w:t>Strategia promovează practicile de gestionare a pădurilor în limite sustenabile, încurajând utilizarea eficientă a lemnului din punctul de vedere al resurselor, conform principiului utilizării în cascadă.</w:t>
      </w:r>
    </w:p>
    <w:p w:rsidR="00941C7D" w:rsidRPr="00B957DF" w:rsidRDefault="00941C7D" w:rsidP="00B957DF">
      <w:pPr>
        <w:pStyle w:val="NormalWeb"/>
        <w:shd w:val="clear" w:color="auto" w:fill="FFFFFF" w:themeFill="background1"/>
        <w:rPr>
          <w:sz w:val="28"/>
          <w:szCs w:val="28"/>
        </w:rPr>
      </w:pPr>
      <w:r w:rsidRPr="00B957DF">
        <w:rPr>
          <w:sz w:val="28"/>
          <w:szCs w:val="28"/>
        </w:rPr>
        <w:t xml:space="preserve">Strategia pentru păduri prevede, de asemenea, elaborarea unor </w:t>
      </w:r>
      <w:r w:rsidRPr="00B957DF">
        <w:rPr>
          <w:rStyle w:val="Robust"/>
          <w:b w:val="0"/>
          <w:sz w:val="28"/>
          <w:szCs w:val="28"/>
        </w:rPr>
        <w:t>scheme de plată destinate proprietarilor şi administratorilor pădurilor</w:t>
      </w:r>
      <w:r w:rsidRPr="00B957DF">
        <w:rPr>
          <w:sz w:val="28"/>
          <w:szCs w:val="28"/>
        </w:rPr>
        <w:t xml:space="preserve"> care furnizează servicii ecosistemice alternative, de exemplu prin menţinerea intactă a unor părţi ale pădurilor. Noua politică agricolă comună (PAC) va reprezenta o ocazie, printre altele, de a oferi un sprijin mai bine direcţionat pentru </w:t>
      </w:r>
      <w:r w:rsidRPr="00B957DF">
        <w:rPr>
          <w:rStyle w:val="Robust"/>
          <w:b w:val="0"/>
          <w:sz w:val="28"/>
          <w:szCs w:val="28"/>
        </w:rPr>
        <w:t>silvicultori</w:t>
      </w:r>
      <w:r w:rsidRPr="00B957DF">
        <w:rPr>
          <w:sz w:val="28"/>
          <w:szCs w:val="28"/>
        </w:rPr>
        <w:t xml:space="preserve"> şi pentru dezvoltarea durabilă a pădurilor. Noua structură de guvernanţă pentru păduri va crea un spaţiu mai incluziv pentru ca statele membre, </w:t>
      </w:r>
      <w:r w:rsidRPr="00B957DF">
        <w:rPr>
          <w:rStyle w:val="Robust"/>
          <w:b w:val="0"/>
          <w:sz w:val="28"/>
          <w:szCs w:val="28"/>
        </w:rPr>
        <w:t>proprietarii şi administratorii de păduri,</w:t>
      </w:r>
      <w:r w:rsidRPr="00B957DF">
        <w:rPr>
          <w:sz w:val="28"/>
          <w:szCs w:val="28"/>
        </w:rPr>
        <w:t xml:space="preserve"> industria, mediul academic şi societatea civilă să poată discuta despre viitorul pădurilor în UE şi să ajute la păstrarea acestor bunuri valoroase pentru generaţiile viitoare.</w:t>
      </w:r>
    </w:p>
    <w:p w:rsidR="00941C7D" w:rsidRPr="00B957DF" w:rsidRDefault="00941C7D" w:rsidP="00B957DF">
      <w:pPr>
        <w:pStyle w:val="NormalWeb"/>
        <w:shd w:val="clear" w:color="auto" w:fill="FFFFFF" w:themeFill="background1"/>
        <w:rPr>
          <w:sz w:val="28"/>
          <w:szCs w:val="28"/>
        </w:rPr>
      </w:pPr>
      <w:r w:rsidRPr="00B957DF">
        <w:rPr>
          <w:sz w:val="28"/>
          <w:szCs w:val="28"/>
        </w:rPr>
        <w:t>Strategia pentru păduri mai anunţă și o propunere legislativă menită să intensifice monitorizarea, raportarea şi colectarea de date în domeniul forestier în UE.</w:t>
      </w:r>
    </w:p>
    <w:p w:rsidR="00941C7D" w:rsidRPr="00B957DF" w:rsidRDefault="00941C7D" w:rsidP="00B957DF">
      <w:pPr>
        <w:pStyle w:val="NormalWeb"/>
        <w:shd w:val="clear" w:color="auto" w:fill="FFFFFF" w:themeFill="background1"/>
        <w:rPr>
          <w:sz w:val="28"/>
          <w:szCs w:val="28"/>
        </w:rPr>
      </w:pPr>
      <w:r w:rsidRPr="00B957DF">
        <w:rPr>
          <w:sz w:val="28"/>
          <w:szCs w:val="28"/>
        </w:rPr>
        <w:t>Astfel, colectarea de date armonizată la nivelul UE, combinată cu planificarea strategică la nivelul statelor membre, va oferi o imagine cuprinzătoare a situaţiei, a evoluţiei şi a evoluţiilor viitoare preconizate ale pădurilor din UE. Acest lucru este esenţial dacă dorim să ne asigurăm că pădurile îşi pot îndeplini multiplele funcţii în domeniul climei, al biodiversităţii şi al economiei.</w:t>
      </w:r>
    </w:p>
    <w:p w:rsidR="004F00C3" w:rsidRPr="00B957DF" w:rsidRDefault="003979B5" w:rsidP="00B957DF">
      <w:pPr>
        <w:pStyle w:val="Titlu1"/>
        <w:shd w:val="clear" w:color="auto" w:fill="FFFFFF" w:themeFill="background1"/>
        <w:rPr>
          <w:b w:val="0"/>
          <w:sz w:val="28"/>
          <w:szCs w:val="28"/>
        </w:rPr>
      </w:pPr>
      <w:r>
        <w:rPr>
          <w:b w:val="0"/>
          <w:sz w:val="28"/>
          <w:szCs w:val="28"/>
        </w:rPr>
        <w:t xml:space="preserve">                                                           </w:t>
      </w:r>
      <w:r w:rsidR="004F00C3" w:rsidRPr="00B957DF">
        <w:rPr>
          <w:b w:val="0"/>
          <w:sz w:val="28"/>
          <w:szCs w:val="28"/>
        </w:rPr>
        <w:t>*  *  *</w:t>
      </w:r>
    </w:p>
    <w:p w:rsidR="003979B5" w:rsidRPr="00B957DF" w:rsidRDefault="00941C7D" w:rsidP="003979B5">
      <w:pPr>
        <w:pStyle w:val="Titlu1"/>
        <w:shd w:val="clear" w:color="auto" w:fill="FFFFFF" w:themeFill="background1"/>
        <w:rPr>
          <w:b w:val="0"/>
          <w:i/>
          <w:sz w:val="28"/>
          <w:szCs w:val="28"/>
        </w:rPr>
      </w:pPr>
      <w:r w:rsidRPr="003979B5">
        <w:rPr>
          <w:color w:val="FF0000"/>
          <w:sz w:val="28"/>
          <w:szCs w:val="28"/>
          <w:u w:val="single"/>
        </w:rPr>
        <w:t>VIDEO Dr. Ing. Horia Ghibu ne explică după cât timp putem recolta legumele de la aplicarea tratamentelor</w:t>
      </w:r>
      <w:r w:rsidRPr="00B957DF">
        <w:rPr>
          <w:b w:val="0"/>
          <w:sz w:val="28"/>
          <w:szCs w:val="28"/>
        </w:rPr>
        <w:t xml:space="preserve"> , 20 iulie 2021</w:t>
      </w:r>
      <w:r w:rsidR="003979B5">
        <w:rPr>
          <w:b w:val="0"/>
          <w:sz w:val="28"/>
          <w:szCs w:val="28"/>
        </w:rPr>
        <w:t xml:space="preserve">                                     </w:t>
      </w:r>
      <w:r w:rsidR="003979B5" w:rsidRPr="003979B5">
        <w:rPr>
          <w:sz w:val="28"/>
          <w:szCs w:val="28"/>
        </w:rPr>
        <w:t>Pentru a ne asigura o recoltă bogată și sănătoasă, fie că este vorba de legume sau de fructe, este nevoie să aplicăm anumite tratamente pentru protecția plantelor.</w:t>
      </w:r>
      <w:r w:rsidR="003979B5" w:rsidRPr="003979B5">
        <w:rPr>
          <w:b w:val="0"/>
          <w:sz w:val="28"/>
          <w:szCs w:val="28"/>
        </w:rPr>
        <w:t xml:space="preserve"> Este important, însă, să ținem cont și de indicațiile de pe etichetele produselor, pentru că unele dintre ele pot fi periculoase în situațiile în care nu a trecut suficient timp între aplicarea tratamentului și consumul uman. În videoclipul următor, Dr. Ing. Horia Ghibu ne explică </w:t>
      </w:r>
      <w:r w:rsidR="003979B5" w:rsidRPr="003979B5">
        <w:rPr>
          <w:b w:val="0"/>
          <w:sz w:val="28"/>
          <w:szCs w:val="28"/>
        </w:rPr>
        <w:lastRenderedPageBreak/>
        <w:t>după cât timp putem recolta legumele și fructele de la aplicarea tratamentelor, dar și ordinea și intervalele de timp la care trebuie efectuate aceste</w:t>
      </w:r>
      <w:r w:rsidR="003979B5" w:rsidRPr="00B957DF">
        <w:rPr>
          <w:b w:val="0"/>
          <w:i/>
          <w:sz w:val="28"/>
          <w:szCs w:val="28"/>
        </w:rPr>
        <w:t xml:space="preserve"> </w:t>
      </w:r>
    </w:p>
    <w:p w:rsidR="00941C7D" w:rsidRPr="00B957DF" w:rsidRDefault="00941C7D" w:rsidP="00B957DF">
      <w:pPr>
        <w:shd w:val="clear" w:color="auto" w:fill="FFFFFF" w:themeFill="background1"/>
        <w:spacing w:line="240" w:lineRule="auto"/>
        <w:rPr>
          <w:rFonts w:ascii="Times New Roman" w:hAnsi="Times New Roman" w:cs="Times New Roman"/>
          <w:sz w:val="28"/>
          <w:szCs w:val="28"/>
        </w:rPr>
      </w:pPr>
      <w:r w:rsidRPr="00B957DF">
        <w:rPr>
          <w:rFonts w:ascii="Times New Roman" w:hAnsi="Times New Roman" w:cs="Times New Roman"/>
          <w:noProof/>
          <w:sz w:val="28"/>
          <w:szCs w:val="28"/>
          <w:lang w:eastAsia="en-GB"/>
        </w:rPr>
        <w:drawing>
          <wp:inline distT="0" distB="0" distL="0" distR="0">
            <wp:extent cx="3030220" cy="1945640"/>
            <wp:effectExtent l="19050" t="0" r="0" b="0"/>
            <wp:docPr id="294" name="Imagin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56" cstate="print"/>
                    <a:srcRect/>
                    <a:stretch>
                      <a:fillRect/>
                    </a:stretch>
                  </pic:blipFill>
                  <pic:spPr bwMode="auto">
                    <a:xfrm>
                      <a:off x="0" y="0"/>
                      <a:ext cx="3030220" cy="1945640"/>
                    </a:xfrm>
                    <a:prstGeom prst="rect">
                      <a:avLst/>
                    </a:prstGeom>
                    <a:noFill/>
                    <a:ln w="9525">
                      <a:noFill/>
                      <a:miter lim="800000"/>
                      <a:headEnd/>
                      <a:tailEnd/>
                    </a:ln>
                  </pic:spPr>
                </pic:pic>
              </a:graphicData>
            </a:graphic>
          </wp:inline>
        </w:drawing>
      </w:r>
      <w:r w:rsidRPr="00B957DF">
        <w:rPr>
          <w:rFonts w:ascii="Times New Roman" w:hAnsi="Times New Roman" w:cs="Times New Roman"/>
          <w:sz w:val="28"/>
          <w:szCs w:val="28"/>
        </w:rPr>
        <w:t xml:space="preserve"> </w:t>
      </w:r>
      <w:hyperlink r:id="rId257" w:history="1">
        <w:r w:rsidRPr="003979B5">
          <w:rPr>
            <w:rStyle w:val="Hyperlink"/>
            <w:rFonts w:ascii="Times New Roman" w:hAnsi="Times New Roman" w:cs="Times New Roman"/>
            <w:sz w:val="28"/>
            <w:szCs w:val="28"/>
          </w:rPr>
          <w:t>https://youtu.be/Jm-YseBd2gc</w:t>
        </w:r>
      </w:hyperlink>
      <w:r w:rsidRPr="00B957DF">
        <w:rPr>
          <w:rFonts w:ascii="Times New Roman" w:hAnsi="Times New Roman" w:cs="Times New Roman"/>
          <w:sz w:val="28"/>
          <w:szCs w:val="28"/>
        </w:rPr>
        <w:t xml:space="preserve"> </w:t>
      </w:r>
    </w:p>
    <w:p w:rsidR="004F00C3" w:rsidRPr="00B957DF" w:rsidRDefault="003979B5" w:rsidP="00B957DF">
      <w:pPr>
        <w:pStyle w:val="Titlu1"/>
        <w:shd w:val="clear" w:color="auto" w:fill="FFFFFF" w:themeFill="background1"/>
        <w:rPr>
          <w:b w:val="0"/>
          <w:sz w:val="28"/>
          <w:szCs w:val="28"/>
        </w:rPr>
      </w:pPr>
      <w:r>
        <w:rPr>
          <w:b w:val="0"/>
          <w:sz w:val="28"/>
          <w:szCs w:val="28"/>
        </w:rPr>
        <w:t xml:space="preserve">                                                       </w:t>
      </w:r>
      <w:r w:rsidR="004F00C3" w:rsidRPr="00B957DF">
        <w:rPr>
          <w:b w:val="0"/>
          <w:sz w:val="28"/>
          <w:szCs w:val="28"/>
        </w:rPr>
        <w:t>*  *  *</w:t>
      </w:r>
    </w:p>
    <w:p w:rsidR="00941C7D" w:rsidRPr="00B957DF" w:rsidRDefault="00941C7D" w:rsidP="00B957DF">
      <w:pPr>
        <w:shd w:val="clear" w:color="auto" w:fill="FFFFFF" w:themeFill="background1"/>
        <w:spacing w:line="240" w:lineRule="auto"/>
        <w:rPr>
          <w:rFonts w:ascii="Times New Roman" w:hAnsi="Times New Roman" w:cs="Times New Roman"/>
          <w:sz w:val="28"/>
          <w:szCs w:val="28"/>
        </w:rPr>
      </w:pPr>
      <w:r w:rsidRPr="003979B5">
        <w:rPr>
          <w:rFonts w:ascii="Times New Roman" w:hAnsi="Times New Roman" w:cs="Times New Roman"/>
          <w:b/>
          <w:color w:val="FF0000"/>
          <w:sz w:val="28"/>
          <w:szCs w:val="28"/>
          <w:u w:val="single"/>
        </w:rPr>
        <w:t>Incendii forestiere violente; peste 50 de sate, afectate de un fum toxic! 20 iulie 2021</w:t>
      </w:r>
      <w:r w:rsidRPr="00B957DF">
        <w:rPr>
          <w:rFonts w:ascii="Times New Roman" w:hAnsi="Times New Roman" w:cs="Times New Roman"/>
          <w:sz w:val="28"/>
          <w:szCs w:val="28"/>
        </w:rPr>
        <w:t xml:space="preserve">, </w:t>
      </w:r>
      <w:r w:rsidRPr="00B957DF">
        <w:rPr>
          <w:rStyle w:val="tdb-author-by"/>
          <w:rFonts w:ascii="Times New Roman" w:hAnsi="Times New Roman" w:cs="Times New Roman"/>
          <w:sz w:val="28"/>
          <w:szCs w:val="28"/>
        </w:rPr>
        <w:t xml:space="preserve"> </w:t>
      </w:r>
      <w:r w:rsidRPr="00B957DF">
        <w:rPr>
          <w:rFonts w:ascii="Times New Roman" w:hAnsi="Times New Roman" w:cs="Times New Roman"/>
          <w:sz w:val="28"/>
          <w:szCs w:val="28"/>
        </w:rPr>
        <w:t xml:space="preserve"> </w:t>
      </w:r>
      <w:hyperlink r:id="rId258" w:history="1">
        <w:r w:rsidRPr="00B957DF">
          <w:rPr>
            <w:rStyle w:val="Hyperlink"/>
            <w:rFonts w:ascii="Times New Roman" w:hAnsi="Times New Roman" w:cs="Times New Roman"/>
            <w:sz w:val="28"/>
            <w:szCs w:val="28"/>
            <w:u w:val="none"/>
          </w:rPr>
          <w:t>Ciprian Voinea</w:t>
        </w:r>
      </w:hyperlink>
    </w:p>
    <w:p w:rsidR="00941C7D" w:rsidRPr="003979B5" w:rsidRDefault="00941C7D" w:rsidP="00B957DF">
      <w:pPr>
        <w:pStyle w:val="NormalWeb"/>
        <w:shd w:val="clear" w:color="auto" w:fill="FFFFFF" w:themeFill="background1"/>
        <w:rPr>
          <w:b/>
          <w:sz w:val="28"/>
          <w:szCs w:val="28"/>
        </w:rPr>
      </w:pPr>
      <w:r w:rsidRPr="003979B5">
        <w:rPr>
          <w:b/>
          <w:sz w:val="28"/>
          <w:szCs w:val="28"/>
        </w:rPr>
        <w:t>Sute de mii de hectare de pădure au fost distruse în incendii forestiere violente în ultima perioadă. Viața și sănătatea locuitorilor din peste 50 de sate sunt puse în pericol de un fum toxic degajat în urma acestor incendii.</w:t>
      </w:r>
    </w:p>
    <w:p w:rsidR="00941C7D" w:rsidRPr="00B957DF" w:rsidRDefault="00941C7D" w:rsidP="00B957DF">
      <w:pPr>
        <w:pStyle w:val="NormalWeb"/>
        <w:shd w:val="clear" w:color="auto" w:fill="FFFFFF" w:themeFill="background1"/>
        <w:rPr>
          <w:sz w:val="28"/>
          <w:szCs w:val="28"/>
        </w:rPr>
      </w:pPr>
      <w:r w:rsidRPr="00B957DF">
        <w:rPr>
          <w:sz w:val="28"/>
          <w:szCs w:val="28"/>
        </w:rPr>
        <w:t>745.000 de hectare de pădure din estul Rusiei au fost distruse de incendii forestiere violente, relatează dpa.</w:t>
      </w:r>
    </w:p>
    <w:p w:rsidR="00941C7D" w:rsidRPr="00B957DF" w:rsidRDefault="00941C7D" w:rsidP="00B957DF">
      <w:pPr>
        <w:pStyle w:val="NormalWeb"/>
        <w:shd w:val="clear" w:color="auto" w:fill="FFFFFF" w:themeFill="background1"/>
        <w:rPr>
          <w:sz w:val="28"/>
          <w:szCs w:val="28"/>
        </w:rPr>
      </w:pPr>
      <w:r w:rsidRPr="00B957DF">
        <w:rPr>
          <w:sz w:val="28"/>
          <w:szCs w:val="28"/>
        </w:rPr>
        <w:t>Situația este un extrem de periculoasă pentru locuitorii din zonă, au avertizat, duminică, autorităţile din regiunea siberiană Iacuţia, precizând că peste 50 de sate sunt afectate de un fum toxic degajat de incendii.</w:t>
      </w:r>
    </w:p>
    <w:p w:rsidR="00941C7D" w:rsidRPr="00B957DF" w:rsidRDefault="00941C7D" w:rsidP="00B957DF">
      <w:pPr>
        <w:pStyle w:val="NormalWeb"/>
        <w:shd w:val="clear" w:color="auto" w:fill="FFFFFF" w:themeFill="background1"/>
        <w:rPr>
          <w:sz w:val="28"/>
          <w:szCs w:val="28"/>
        </w:rPr>
      </w:pPr>
      <w:r w:rsidRPr="00B957DF">
        <w:rPr>
          <w:sz w:val="28"/>
          <w:szCs w:val="28"/>
        </w:rPr>
        <w:t>Fumul a ajuns şi în oraşul Iakuţk. Autorităţile i-au sfătuit pe locuitorii din zonele afectate de incendii forestiere să poarte măşti de protecţie în aer liber şi să izoleze ferestrele şi uşile cu cârpe umede pentru a preveni pătrunderea fumului în casele lor.</w:t>
      </w:r>
    </w:p>
    <w:p w:rsidR="00941C7D" w:rsidRPr="00B957DF" w:rsidRDefault="00941C7D" w:rsidP="00B957DF">
      <w:pPr>
        <w:pStyle w:val="NormalWeb"/>
        <w:shd w:val="clear" w:color="auto" w:fill="FFFFFF" w:themeFill="background1"/>
        <w:rPr>
          <w:sz w:val="28"/>
          <w:szCs w:val="28"/>
        </w:rPr>
      </w:pPr>
      <w:r w:rsidRPr="00B957DF">
        <w:rPr>
          <w:sz w:val="28"/>
          <w:szCs w:val="28"/>
        </w:rPr>
        <w:t>În weekend, situaţia s-a agravat deşi pompierii anunţaseră că au înregistrat progrese în stingerea incendiilor.</w:t>
      </w:r>
    </w:p>
    <w:p w:rsidR="00941C7D" w:rsidRPr="00B957DF" w:rsidRDefault="00941C7D" w:rsidP="00B957DF">
      <w:pPr>
        <w:pStyle w:val="NormalWeb"/>
        <w:shd w:val="clear" w:color="auto" w:fill="FFFFFF" w:themeFill="background1"/>
        <w:rPr>
          <w:sz w:val="28"/>
          <w:szCs w:val="28"/>
        </w:rPr>
      </w:pPr>
      <w:r w:rsidRPr="00B957DF">
        <w:rPr>
          <w:sz w:val="28"/>
          <w:szCs w:val="28"/>
        </w:rPr>
        <w:t>Potrivit Apărării civile, peste 180 de focare erau active duminică în Iacuţia, cunoscută şi sub numele de Republica Saha, în timp ce serviciile de urgenţă s-au referit la o “situaţie dificilă”.</w:t>
      </w:r>
    </w:p>
    <w:p w:rsidR="00941C7D" w:rsidRPr="00B957DF" w:rsidRDefault="00941C7D" w:rsidP="00B957DF">
      <w:pPr>
        <w:pStyle w:val="NormalWeb"/>
        <w:shd w:val="clear" w:color="auto" w:fill="FFFFFF" w:themeFill="background1"/>
        <w:rPr>
          <w:sz w:val="28"/>
          <w:szCs w:val="28"/>
        </w:rPr>
      </w:pPr>
      <w:r w:rsidRPr="00B957DF">
        <w:rPr>
          <w:sz w:val="28"/>
          <w:szCs w:val="28"/>
        </w:rPr>
        <w:lastRenderedPageBreak/>
        <w:t>A fost declarată starea de urgenţă, dar autoritățile au dat asigurări că zonele rezidenţiale nu sunt în prezent în pericol, precizând că se depun toate eforturile pentru a se preveni ca flăcările să ajungă la locuinţe.</w:t>
      </w:r>
    </w:p>
    <w:p w:rsidR="00941C7D" w:rsidRPr="00B957DF" w:rsidRDefault="00941C7D" w:rsidP="00B957DF">
      <w:pPr>
        <w:pStyle w:val="NormalWeb"/>
        <w:shd w:val="clear" w:color="auto" w:fill="FFFFFF" w:themeFill="background1"/>
        <w:rPr>
          <w:sz w:val="28"/>
          <w:szCs w:val="28"/>
        </w:rPr>
      </w:pPr>
      <w:r w:rsidRPr="00B957DF">
        <w:rPr>
          <w:sz w:val="28"/>
          <w:szCs w:val="28"/>
        </w:rPr>
        <w:t>Şi alte regiuni din Rusia sunt afectate de incendii forestiere. Conform Agenţiei Federale pentru Silvicultură, peste 300 de incendii care ardeau pe o suprafaţă de 853.000 de hectare au fost stinse duminică.</w:t>
      </w:r>
    </w:p>
    <w:p w:rsidR="00941C7D" w:rsidRPr="00B957DF" w:rsidRDefault="00941C7D" w:rsidP="00B957DF">
      <w:pPr>
        <w:pStyle w:val="NormalWeb"/>
        <w:shd w:val="clear" w:color="auto" w:fill="FFFFFF" w:themeFill="background1"/>
        <w:rPr>
          <w:sz w:val="28"/>
          <w:szCs w:val="28"/>
        </w:rPr>
      </w:pPr>
      <w:r w:rsidRPr="00B957DF">
        <w:rPr>
          <w:sz w:val="28"/>
          <w:szCs w:val="28"/>
        </w:rPr>
        <w:t>Pentru acțiunile de stingere a incendiilor au fost desfăşuraţi în ţară peste 6.000 de pompieri, sprijiniţi de numeroase avioane echipate special pentru astfel de intervenții.</w:t>
      </w:r>
    </w:p>
    <w:p w:rsidR="00941C7D" w:rsidRPr="00B957DF" w:rsidRDefault="00941C7D" w:rsidP="00B957DF">
      <w:pPr>
        <w:pStyle w:val="NormalWeb"/>
        <w:shd w:val="clear" w:color="auto" w:fill="FFFFFF" w:themeFill="background1"/>
        <w:rPr>
          <w:sz w:val="28"/>
          <w:szCs w:val="28"/>
        </w:rPr>
      </w:pPr>
      <w:r w:rsidRPr="00B957DF">
        <w:rPr>
          <w:rStyle w:val="Robust"/>
          <w:b w:val="0"/>
          <w:sz w:val="28"/>
          <w:szCs w:val="28"/>
        </w:rPr>
        <w:t>Peste 400 de hectare de pădure distruse de incendii în Spania</w:t>
      </w:r>
    </w:p>
    <w:p w:rsidR="00941C7D" w:rsidRPr="00B957DF" w:rsidRDefault="00941C7D" w:rsidP="00B957DF">
      <w:pPr>
        <w:pStyle w:val="NormalWeb"/>
        <w:shd w:val="clear" w:color="auto" w:fill="FFFFFF" w:themeFill="background1"/>
        <w:rPr>
          <w:sz w:val="28"/>
          <w:szCs w:val="28"/>
        </w:rPr>
      </w:pPr>
      <w:r w:rsidRPr="00B957DF">
        <w:rPr>
          <w:sz w:val="28"/>
          <w:szCs w:val="28"/>
        </w:rPr>
        <w:t>Un incendiu de proporții a avut loc și în Spania, unde flăcările au devastat, începând de vineri, peste 400 de hectare de pădure într-un parc natural de pe coasta Cataloniei, în apropiere de graniţa cu Franţa</w:t>
      </w:r>
      <w:r w:rsidRPr="00B957DF">
        <w:rPr>
          <w:rStyle w:val="Robust"/>
          <w:b w:val="0"/>
          <w:sz w:val="28"/>
          <w:szCs w:val="28"/>
        </w:rPr>
        <w:t>.</w:t>
      </w:r>
    </w:p>
    <w:p w:rsidR="00941C7D" w:rsidRPr="00B957DF" w:rsidRDefault="00941C7D" w:rsidP="00B957DF">
      <w:pPr>
        <w:pStyle w:val="NormalWeb"/>
        <w:shd w:val="clear" w:color="auto" w:fill="FFFFFF" w:themeFill="background1"/>
        <w:rPr>
          <w:sz w:val="28"/>
          <w:szCs w:val="28"/>
        </w:rPr>
      </w:pPr>
      <w:r w:rsidRPr="00B957DF">
        <w:rPr>
          <w:sz w:val="28"/>
          <w:szCs w:val="28"/>
        </w:rPr>
        <w:t>Duminică dimineață, pompierii au reușit să stabilizeze situația, relatează AFP.</w:t>
      </w:r>
    </w:p>
    <w:p w:rsidR="00941C7D" w:rsidRPr="00B957DF" w:rsidRDefault="00941C7D" w:rsidP="00B957DF">
      <w:pPr>
        <w:pStyle w:val="NormalWeb"/>
        <w:shd w:val="clear" w:color="auto" w:fill="FFFFFF" w:themeFill="background1"/>
        <w:rPr>
          <w:sz w:val="28"/>
          <w:szCs w:val="28"/>
        </w:rPr>
      </w:pPr>
      <w:r w:rsidRPr="00B957DF">
        <w:rPr>
          <w:sz w:val="28"/>
          <w:szCs w:val="28"/>
        </w:rPr>
        <w:t>“În cursul nopţii (de sâmbătă spre duminică) am reuşit să stabilizăm (…) incendiul şi să ajungem în locuri inaccesibile în timpul zilei”, au spus pompierii într-un comunicat.</w:t>
      </w:r>
    </w:p>
    <w:p w:rsidR="00941C7D" w:rsidRPr="00B957DF" w:rsidRDefault="00941C7D" w:rsidP="00B957DF">
      <w:pPr>
        <w:pStyle w:val="NormalWeb"/>
        <w:shd w:val="clear" w:color="auto" w:fill="FFFFFF" w:themeFill="background1"/>
        <w:rPr>
          <w:sz w:val="28"/>
          <w:szCs w:val="28"/>
        </w:rPr>
      </w:pPr>
      <w:r w:rsidRPr="00B957DF">
        <w:rPr>
          <w:sz w:val="28"/>
          <w:szCs w:val="28"/>
        </w:rPr>
        <w:t>Pericolul însă rămâne în continuare unul real, din cauza faptului că incendiul se manifestă discontinuu, pe un perimetru instabil. Un dispozitiv format din 155 de pompieri, 55 de vehicule, trei elicoptere şi două avioane rămâne însă în continuare mobilizat.</w:t>
      </w:r>
    </w:p>
    <w:p w:rsidR="00941C7D" w:rsidRPr="00B957DF" w:rsidRDefault="00941C7D" w:rsidP="00B957DF">
      <w:pPr>
        <w:pStyle w:val="NormalWeb"/>
        <w:shd w:val="clear" w:color="auto" w:fill="FFFFFF" w:themeFill="background1"/>
        <w:rPr>
          <w:sz w:val="28"/>
          <w:szCs w:val="28"/>
        </w:rPr>
      </w:pPr>
      <w:r w:rsidRPr="00B957DF">
        <w:rPr>
          <w:sz w:val="28"/>
          <w:szCs w:val="28"/>
        </w:rPr>
        <w:t>„Este vorba despre un incendiu discontinuu, cu un perimetru instabil, şi numeroase locuri trebuie încă monitorizate cu atenţie”, mai ales că un vânt din nord este aşteptat să sufle în această zonă în timpul zilei, se arată în comunicatul transmis de pompierii catalani.</w:t>
      </w:r>
    </w:p>
    <w:p w:rsidR="00941C7D" w:rsidRPr="00B957DF" w:rsidRDefault="00941C7D" w:rsidP="00B957DF">
      <w:pPr>
        <w:pStyle w:val="NormalWeb"/>
        <w:shd w:val="clear" w:color="auto" w:fill="FFFFFF" w:themeFill="background1"/>
        <w:rPr>
          <w:sz w:val="28"/>
          <w:szCs w:val="28"/>
        </w:rPr>
      </w:pPr>
      <w:r w:rsidRPr="00B957DF">
        <w:rPr>
          <w:sz w:val="28"/>
          <w:szCs w:val="28"/>
        </w:rPr>
        <w:t>În total, mai mult de 415 hectare au fost distruse de incendii forestiere, marea majoritate în zone situate în parcul natural Cap de Creus, în regiunea Costa Brava.</w:t>
      </w:r>
    </w:p>
    <w:p w:rsidR="00941C7D" w:rsidRPr="00B957DF" w:rsidRDefault="00941C7D" w:rsidP="00B957DF">
      <w:pPr>
        <w:pStyle w:val="NormalWeb"/>
        <w:shd w:val="clear" w:color="auto" w:fill="FFFFFF" w:themeFill="background1"/>
        <w:rPr>
          <w:sz w:val="28"/>
          <w:szCs w:val="28"/>
        </w:rPr>
      </w:pPr>
      <w:r w:rsidRPr="00B957DF">
        <w:rPr>
          <w:sz w:val="28"/>
          <w:szCs w:val="28"/>
        </w:rPr>
        <w:t>Peste 350 de persoane au fost evacuate sâmbătă din locuinţe din cauza incendiului izbucnit vineri în localitatea Llanca, situată la circa 20 de km de graniţa cu Franţa. Poliţia crede că incendiul ar fi izbucnit de la o ţigară nestinsă şi a declarat că oricine va fi găsit responsabil pentru provocarea incendiului ar putea fi vizat de acuzaţii penale, relatează Reuters.</w:t>
      </w:r>
    </w:p>
    <w:p w:rsidR="00941C7D" w:rsidRPr="00B957DF" w:rsidRDefault="00941C7D" w:rsidP="00B957DF">
      <w:pPr>
        <w:pStyle w:val="NormalWeb"/>
        <w:shd w:val="clear" w:color="auto" w:fill="FFFFFF" w:themeFill="background1"/>
        <w:rPr>
          <w:sz w:val="28"/>
          <w:szCs w:val="28"/>
        </w:rPr>
      </w:pPr>
      <w:r w:rsidRPr="00B957DF">
        <w:rPr>
          <w:sz w:val="28"/>
          <w:szCs w:val="28"/>
        </w:rPr>
        <w:lastRenderedPageBreak/>
        <w:t>“O ţigară nestinsă aruncată neglijent înseamnă 50 de ani de reîmpădurire”, a declarat Jordi Puignero, vicepreşedintele guvernului catalan.</w:t>
      </w:r>
    </w:p>
    <w:p w:rsidR="00941C7D" w:rsidRPr="00B957DF" w:rsidRDefault="00941C7D" w:rsidP="00B957DF">
      <w:pPr>
        <w:pStyle w:val="NormalWeb"/>
        <w:shd w:val="clear" w:color="auto" w:fill="FFFFFF" w:themeFill="background1"/>
        <w:rPr>
          <w:sz w:val="28"/>
          <w:szCs w:val="28"/>
        </w:rPr>
      </w:pPr>
      <w:r w:rsidRPr="00B957DF">
        <w:rPr>
          <w:sz w:val="28"/>
          <w:szCs w:val="28"/>
        </w:rPr>
        <w:t>Spania este afectată în mod regulat vara de incendii forestiere de proporţii din cauza climatului său cald şi uscat. Potrivit experţilor, astfel de incidente ar putea deveni mai frecvente şi mai violente din cauza încălzirii globale.</w:t>
      </w:r>
    </w:p>
    <w:p w:rsidR="004F00C3" w:rsidRPr="00B957DF" w:rsidRDefault="003979B5" w:rsidP="00B957DF">
      <w:pPr>
        <w:pStyle w:val="Titlu1"/>
        <w:shd w:val="clear" w:color="auto" w:fill="FFFFFF" w:themeFill="background1"/>
        <w:rPr>
          <w:b w:val="0"/>
          <w:sz w:val="28"/>
          <w:szCs w:val="28"/>
        </w:rPr>
      </w:pPr>
      <w:r>
        <w:rPr>
          <w:b w:val="0"/>
          <w:sz w:val="28"/>
          <w:szCs w:val="28"/>
        </w:rPr>
        <w:t xml:space="preserve">                                                          </w:t>
      </w:r>
      <w:r w:rsidR="004F00C3" w:rsidRPr="00B957DF">
        <w:rPr>
          <w:b w:val="0"/>
          <w:sz w:val="28"/>
          <w:szCs w:val="28"/>
        </w:rPr>
        <w:t>*  *  *</w:t>
      </w:r>
    </w:p>
    <w:p w:rsidR="00D254CF" w:rsidRPr="00B957DF" w:rsidRDefault="00D254CF" w:rsidP="00B957DF">
      <w:pPr>
        <w:pStyle w:val="Titlu1"/>
        <w:shd w:val="clear" w:color="auto" w:fill="FFFFFF" w:themeFill="background1"/>
        <w:rPr>
          <w:b w:val="0"/>
          <w:sz w:val="28"/>
          <w:szCs w:val="28"/>
        </w:rPr>
      </w:pPr>
      <w:r w:rsidRPr="003979B5">
        <w:rPr>
          <w:color w:val="FF0000"/>
          <w:sz w:val="28"/>
          <w:szCs w:val="28"/>
          <w:u w:val="single"/>
        </w:rPr>
        <w:t xml:space="preserve">Tu stii care este amprenta de carbon a produselor pe care le folosesti?  </w:t>
      </w:r>
      <w:hyperlink r:id="rId259" w:history="1">
        <w:r w:rsidRPr="00B957DF">
          <w:rPr>
            <w:rStyle w:val="Hyperlink"/>
            <w:b w:val="0"/>
            <w:sz w:val="28"/>
            <w:szCs w:val="28"/>
            <w:u w:val="none"/>
          </w:rPr>
          <w:t xml:space="preserve">Redactia Sanatatea Plantelor </w:t>
        </w:r>
      </w:hyperlink>
      <w:r w:rsidRPr="00B957DF">
        <w:rPr>
          <w:rStyle w:val="author-on"/>
          <w:b w:val="0"/>
          <w:sz w:val="28"/>
          <w:szCs w:val="28"/>
        </w:rPr>
        <w:t>,</w:t>
      </w:r>
      <w:r w:rsidRPr="00B957DF">
        <w:rPr>
          <w:rStyle w:val="post-date"/>
          <w:b w:val="0"/>
          <w:sz w:val="28"/>
          <w:szCs w:val="28"/>
        </w:rPr>
        <w:t xml:space="preserve"> iul. 20, 2021 </w:t>
      </w:r>
    </w:p>
    <w:p w:rsidR="00D254CF" w:rsidRPr="003979B5" w:rsidRDefault="00D254CF" w:rsidP="00B957DF">
      <w:pPr>
        <w:pStyle w:val="NormalWeb"/>
        <w:shd w:val="clear" w:color="auto" w:fill="FFFFFF" w:themeFill="background1"/>
        <w:rPr>
          <w:b/>
          <w:sz w:val="28"/>
          <w:szCs w:val="28"/>
        </w:rPr>
      </w:pPr>
      <w:r w:rsidRPr="003979B5">
        <w:rPr>
          <w:b/>
          <w:sz w:val="28"/>
          <w:szCs w:val="28"/>
        </w:rPr>
        <w:t>Aplicatia CarbonFact, creata la inceputul lunii iulie, ne ofera posibilitatea de a cunoaste amprenta de carbon a produselor pe care le cumparam, la fel cum le cunoastem si pretul. Transparenta si comparabilitatea sunt maestii cheie ai CarbonFact, care isi propune sa devina “wikipedia” amprentei de carbon a produselor de zi cu zi.</w:t>
      </w:r>
    </w:p>
    <w:p w:rsidR="00D254CF" w:rsidRPr="00B957DF" w:rsidRDefault="00D254CF" w:rsidP="00B957DF">
      <w:pPr>
        <w:pStyle w:val="NormalWeb"/>
        <w:shd w:val="clear" w:color="auto" w:fill="FFFFFF" w:themeFill="background1"/>
        <w:rPr>
          <w:sz w:val="28"/>
          <w:szCs w:val="28"/>
        </w:rPr>
      </w:pPr>
      <w:r w:rsidRPr="00B957DF">
        <w:rPr>
          <w:sz w:val="28"/>
          <w:szCs w:val="28"/>
        </w:rPr>
        <w:t>Ce s-ar intampla daca ai cunoaste amprenta de carbon a adidasilor tai sau a laptopului pe care il folosesti? Asta vrea platforma CarbonFact, sa avem acces la amprenta de carbon a produselor pe care le folosim zilnic, astfel incat sa nu ne lasam pacaliti de “greenwashing”.</w:t>
      </w:r>
    </w:p>
    <w:p w:rsidR="00D254CF" w:rsidRPr="00B957DF" w:rsidRDefault="00D254CF" w:rsidP="00B957DF">
      <w:pPr>
        <w:pStyle w:val="NormalWeb"/>
        <w:shd w:val="clear" w:color="auto" w:fill="FFFFFF" w:themeFill="background1"/>
        <w:rPr>
          <w:sz w:val="28"/>
          <w:szCs w:val="28"/>
        </w:rPr>
      </w:pPr>
      <w:r w:rsidRPr="00B957DF">
        <w:rPr>
          <w:sz w:val="28"/>
          <w:szCs w:val="28"/>
        </w:rPr>
        <w:t>Adidasii au fost prima serie de produse afisate in aplicatie. Tinand cont de greutate, materialele din care au fost facuti, tara in care au fost fabricati, livrare, etc., aflam ca modelul Tanjun de la Nike emite 32 kg echivalent CO</w:t>
      </w:r>
      <w:r w:rsidRPr="00B957DF">
        <w:rPr>
          <w:sz w:val="28"/>
          <w:szCs w:val="28"/>
          <w:vertAlign w:val="subscript"/>
        </w:rPr>
        <w:t>2</w:t>
      </w:r>
      <w:r w:rsidRPr="00B957DF">
        <w:rPr>
          <w:sz w:val="28"/>
          <w:szCs w:val="28"/>
        </w:rPr>
        <w:t>, dublu fata de Air Force 1 High By You de la acelasi producator.</w:t>
      </w:r>
    </w:p>
    <w:p w:rsidR="00D254CF" w:rsidRPr="00B957DF" w:rsidRDefault="00D254CF" w:rsidP="00B957DF">
      <w:pPr>
        <w:pStyle w:val="NormalWeb"/>
        <w:shd w:val="clear" w:color="auto" w:fill="FFFFFF" w:themeFill="background1"/>
        <w:rPr>
          <w:sz w:val="28"/>
          <w:szCs w:val="28"/>
        </w:rPr>
      </w:pPr>
      <w:r w:rsidRPr="00B957DF">
        <w:rPr>
          <w:sz w:val="28"/>
          <w:szCs w:val="28"/>
        </w:rPr>
        <w:t>Probabil ca in curand va parea o nebunie sa cumparam un produs fara sa-i stim amprenta de carbon!</w:t>
      </w:r>
    </w:p>
    <w:p w:rsidR="00D254CF" w:rsidRPr="00B957DF" w:rsidRDefault="00D254CF" w:rsidP="00B957DF">
      <w:pPr>
        <w:pStyle w:val="NormalWeb"/>
        <w:shd w:val="clear" w:color="auto" w:fill="FFFFFF" w:themeFill="background1"/>
        <w:rPr>
          <w:sz w:val="28"/>
          <w:szCs w:val="28"/>
        </w:rPr>
      </w:pPr>
      <w:r w:rsidRPr="00B957DF">
        <w:rPr>
          <w:sz w:val="28"/>
          <w:szCs w:val="28"/>
        </w:rPr>
        <w:t>Sursa: https://www.novethic.fr/actualite/social/consommation/isr-rse/la-plateforme-carbonfact-le-futur-wikipedia-de-l-empreinte-carbone-de-nos-produits-149997.html</w:t>
      </w:r>
    </w:p>
    <w:p w:rsidR="0043726C" w:rsidRPr="00B957DF" w:rsidRDefault="0043726C" w:rsidP="00B957DF">
      <w:pPr>
        <w:pStyle w:val="Titlu1"/>
        <w:shd w:val="clear" w:color="auto" w:fill="FFFFFF" w:themeFill="background1"/>
        <w:rPr>
          <w:b w:val="0"/>
          <w:sz w:val="28"/>
          <w:szCs w:val="28"/>
        </w:rPr>
      </w:pPr>
    </w:p>
    <w:p w:rsidR="004F00C3" w:rsidRDefault="003979B5" w:rsidP="00B957DF">
      <w:pPr>
        <w:pStyle w:val="Titlu1"/>
        <w:shd w:val="clear" w:color="auto" w:fill="FFFFFF" w:themeFill="background1"/>
        <w:rPr>
          <w:b w:val="0"/>
          <w:sz w:val="28"/>
          <w:szCs w:val="28"/>
        </w:rPr>
      </w:pPr>
      <w:r>
        <w:rPr>
          <w:b w:val="0"/>
          <w:sz w:val="28"/>
          <w:szCs w:val="28"/>
        </w:rPr>
        <w:t xml:space="preserve">                                                           </w:t>
      </w:r>
      <w:r w:rsidR="004F00C3" w:rsidRPr="00B957DF">
        <w:rPr>
          <w:b w:val="0"/>
          <w:sz w:val="28"/>
          <w:szCs w:val="28"/>
        </w:rPr>
        <w:t>*  *  *</w:t>
      </w:r>
    </w:p>
    <w:p w:rsidR="003979B5" w:rsidRDefault="003979B5" w:rsidP="00B957DF">
      <w:pPr>
        <w:pStyle w:val="Titlu1"/>
        <w:shd w:val="clear" w:color="auto" w:fill="FFFFFF" w:themeFill="background1"/>
        <w:rPr>
          <w:b w:val="0"/>
          <w:sz w:val="28"/>
          <w:szCs w:val="28"/>
        </w:rPr>
      </w:pPr>
    </w:p>
    <w:p w:rsidR="003979B5" w:rsidRDefault="003979B5" w:rsidP="00B957DF">
      <w:pPr>
        <w:pStyle w:val="Titlu1"/>
        <w:shd w:val="clear" w:color="auto" w:fill="FFFFFF" w:themeFill="background1"/>
        <w:rPr>
          <w:b w:val="0"/>
          <w:sz w:val="28"/>
          <w:szCs w:val="28"/>
        </w:rPr>
      </w:pPr>
    </w:p>
    <w:p w:rsidR="003979B5" w:rsidRPr="00B957DF" w:rsidRDefault="003979B5" w:rsidP="00B957DF">
      <w:pPr>
        <w:pStyle w:val="Titlu1"/>
        <w:shd w:val="clear" w:color="auto" w:fill="FFFFFF" w:themeFill="background1"/>
        <w:rPr>
          <w:b w:val="0"/>
          <w:sz w:val="28"/>
          <w:szCs w:val="28"/>
        </w:rPr>
      </w:pPr>
    </w:p>
    <w:p w:rsidR="003979B5" w:rsidRPr="00B957DF" w:rsidRDefault="00DF4EBA" w:rsidP="00B957DF">
      <w:pPr>
        <w:shd w:val="clear" w:color="auto" w:fill="FFFFFF" w:themeFill="background1"/>
        <w:spacing w:after="0" w:line="240" w:lineRule="auto"/>
        <w:rPr>
          <w:rFonts w:ascii="Times New Roman" w:eastAsia="Times New Roman" w:hAnsi="Times New Roman" w:cs="Times New Roman"/>
          <w:sz w:val="28"/>
          <w:szCs w:val="28"/>
          <w:lang w:eastAsia="en-GB"/>
        </w:rPr>
      </w:pPr>
      <w:r w:rsidRPr="003979B5">
        <w:rPr>
          <w:rFonts w:ascii="Times New Roman" w:eastAsia="Times New Roman" w:hAnsi="Times New Roman" w:cs="Times New Roman"/>
          <w:b/>
          <w:color w:val="FF0000"/>
          <w:sz w:val="28"/>
          <w:szCs w:val="28"/>
          <w:u w:val="single"/>
          <w:lang w:eastAsia="en-GB"/>
        </w:rPr>
        <w:lastRenderedPageBreak/>
        <w:t>Vinul de azi: Enira 2016</w:t>
      </w:r>
      <w:r w:rsidRPr="00B957DF">
        <w:rPr>
          <w:rFonts w:ascii="Times New Roman" w:eastAsia="Times New Roman" w:hAnsi="Times New Roman" w:cs="Times New Roman"/>
          <w:sz w:val="28"/>
          <w:szCs w:val="28"/>
          <w:lang w:eastAsia="en-GB"/>
        </w:rPr>
        <w:t xml:space="preserve"> Parteneri Profit.ro scris astăzi, 09:05 </w:t>
      </w:r>
    </w:p>
    <w:p w:rsidR="00DF4EBA" w:rsidRPr="00B957DF" w:rsidRDefault="00DF4EBA" w:rsidP="00B957DF">
      <w:pPr>
        <w:shd w:val="clear" w:color="auto" w:fill="FFFFFF" w:themeFill="background1"/>
        <w:spacing w:after="0" w:line="240" w:lineRule="auto"/>
        <w:rPr>
          <w:rFonts w:ascii="Times New Roman" w:eastAsia="Times New Roman" w:hAnsi="Times New Roman" w:cs="Times New Roman"/>
          <w:sz w:val="28"/>
          <w:szCs w:val="28"/>
          <w:lang w:eastAsia="en-GB"/>
        </w:rPr>
      </w:pPr>
      <w:r w:rsidRPr="00B957DF">
        <w:rPr>
          <w:rFonts w:ascii="Times New Roman" w:eastAsia="Times New Roman" w:hAnsi="Times New Roman" w:cs="Times New Roman"/>
          <w:noProof/>
          <w:sz w:val="28"/>
          <w:szCs w:val="28"/>
          <w:lang w:eastAsia="en-GB"/>
        </w:rPr>
        <w:drawing>
          <wp:inline distT="0" distB="0" distL="0" distR="0">
            <wp:extent cx="5125023" cy="3498111"/>
            <wp:effectExtent l="19050" t="0" r="0" b="0"/>
            <wp:docPr id="557" name="Imagin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260" cstate="print"/>
                    <a:srcRect/>
                    <a:stretch>
                      <a:fillRect/>
                    </a:stretch>
                  </pic:blipFill>
                  <pic:spPr bwMode="auto">
                    <a:xfrm>
                      <a:off x="0" y="0"/>
                      <a:ext cx="5122951" cy="3496697"/>
                    </a:xfrm>
                    <a:prstGeom prst="rect">
                      <a:avLst/>
                    </a:prstGeom>
                    <a:noFill/>
                    <a:ln w="9525">
                      <a:noFill/>
                      <a:miter lim="800000"/>
                      <a:headEnd/>
                      <a:tailEnd/>
                    </a:ln>
                  </pic:spPr>
                </pic:pic>
              </a:graphicData>
            </a:graphic>
          </wp:inline>
        </w:drawing>
      </w:r>
    </w:p>
    <w:p w:rsidR="00DF4EBA" w:rsidRPr="00B957DF" w:rsidRDefault="00DF4EBA" w:rsidP="00B957DF">
      <w:pPr>
        <w:shd w:val="clear" w:color="auto" w:fill="FFFFFF" w:themeFill="background1"/>
        <w:spacing w:after="0" w:line="240" w:lineRule="auto"/>
        <w:rPr>
          <w:rFonts w:ascii="Times New Roman" w:eastAsia="Times New Roman" w:hAnsi="Times New Roman" w:cs="Times New Roman"/>
          <w:sz w:val="28"/>
          <w:szCs w:val="28"/>
          <w:lang w:eastAsia="en-GB"/>
        </w:rPr>
      </w:pPr>
    </w:p>
    <w:p w:rsidR="00DF4EBA" w:rsidRPr="00B957DF" w:rsidRDefault="00DF4EBA" w:rsidP="00B957DF">
      <w:pPr>
        <w:shd w:val="clear" w:color="auto" w:fill="FFFFFF" w:themeFill="background1"/>
        <w:spacing w:after="0" w:line="240" w:lineRule="auto"/>
        <w:rPr>
          <w:rFonts w:ascii="Times New Roman" w:eastAsia="Times New Roman" w:hAnsi="Times New Roman" w:cs="Times New Roman"/>
          <w:sz w:val="28"/>
          <w:szCs w:val="28"/>
          <w:lang w:eastAsia="en-GB"/>
        </w:rPr>
      </w:pPr>
      <w:r w:rsidRPr="003979B5">
        <w:rPr>
          <w:rFonts w:ascii="Times New Roman" w:eastAsia="Times New Roman" w:hAnsi="Times New Roman" w:cs="Times New Roman"/>
          <w:b/>
          <w:sz w:val="28"/>
          <w:szCs w:val="28"/>
          <w:lang w:eastAsia="en-GB"/>
        </w:rPr>
        <w:t>Bulgaria este una dintre cele mai vechi regiuni viticole ale lumii, însă de aproximativ 15 ani vinurile produse aici cu ajutorul tehnologiei moderne au urcat în topul celor mai apreciate vinuri pe plan internațional.</w:t>
      </w:r>
      <w:r w:rsidRPr="00B957DF">
        <w:rPr>
          <w:rFonts w:ascii="Times New Roman" w:eastAsia="Times New Roman" w:hAnsi="Times New Roman" w:cs="Times New Roman"/>
          <w:sz w:val="28"/>
          <w:szCs w:val="28"/>
          <w:lang w:eastAsia="en-GB"/>
        </w:rPr>
        <w:t xml:space="preserve"> Dintre producătorii de vin bulgari, Bessa Valley, împreună cu brandul sau, Enira, se face, de departe, ramarcat, cunoscând un succes enorm. </w:t>
      </w:r>
    </w:p>
    <w:p w:rsidR="00DF4EBA" w:rsidRPr="00B957DF" w:rsidRDefault="00DF4EBA" w:rsidP="00B957DF">
      <w:pPr>
        <w:shd w:val="clear" w:color="auto" w:fill="FFFFFF" w:themeFill="background1"/>
        <w:spacing w:after="0" w:line="240" w:lineRule="auto"/>
        <w:rPr>
          <w:rFonts w:ascii="Times New Roman" w:eastAsia="Times New Roman" w:hAnsi="Times New Roman" w:cs="Times New Roman"/>
          <w:sz w:val="28"/>
          <w:szCs w:val="28"/>
          <w:lang w:eastAsia="en-GB"/>
        </w:rPr>
      </w:pPr>
    </w:p>
    <w:p w:rsidR="00DF4EBA" w:rsidRDefault="00DF4EBA" w:rsidP="00B957DF">
      <w:pPr>
        <w:shd w:val="clear" w:color="auto" w:fill="FFFFFF" w:themeFill="background1"/>
        <w:spacing w:after="0" w:line="240" w:lineRule="auto"/>
        <w:rPr>
          <w:rFonts w:ascii="Times New Roman" w:eastAsia="Times New Roman" w:hAnsi="Times New Roman" w:cs="Times New Roman"/>
          <w:sz w:val="28"/>
          <w:szCs w:val="28"/>
          <w:lang w:eastAsia="en-GB"/>
        </w:rPr>
      </w:pPr>
      <w:r w:rsidRPr="00B957DF">
        <w:rPr>
          <w:rFonts w:ascii="Times New Roman" w:eastAsia="Times New Roman" w:hAnsi="Times New Roman" w:cs="Times New Roman"/>
          <w:sz w:val="28"/>
          <w:szCs w:val="28"/>
          <w:lang w:eastAsia="en-GB"/>
        </w:rPr>
        <w:t xml:space="preserve">Astăzi ne bucurăm de o etichetă deosebită a casei Bessa Valley, un cupaj de Merlot (55%), Syrah (21%), Cabernet Sauvignon (9%) și Petit Verdot (15%), maturat 12 luni în butoaie de stejar franțuzesc. </w:t>
      </w:r>
    </w:p>
    <w:p w:rsidR="003979B5" w:rsidRPr="00B957DF" w:rsidRDefault="003979B5" w:rsidP="00B957DF">
      <w:pPr>
        <w:shd w:val="clear" w:color="auto" w:fill="FFFFFF" w:themeFill="background1"/>
        <w:spacing w:after="0" w:line="240" w:lineRule="auto"/>
        <w:rPr>
          <w:rFonts w:ascii="Times New Roman" w:eastAsia="Times New Roman" w:hAnsi="Times New Roman" w:cs="Times New Roman"/>
          <w:sz w:val="28"/>
          <w:szCs w:val="28"/>
          <w:lang w:eastAsia="en-GB"/>
        </w:rPr>
      </w:pPr>
    </w:p>
    <w:p w:rsidR="00DF4EBA" w:rsidRDefault="00DF4EBA" w:rsidP="00B957DF">
      <w:pPr>
        <w:shd w:val="clear" w:color="auto" w:fill="FFFFFF" w:themeFill="background1"/>
        <w:spacing w:after="0" w:line="240" w:lineRule="auto"/>
        <w:rPr>
          <w:rFonts w:ascii="Times New Roman" w:eastAsia="Times New Roman" w:hAnsi="Times New Roman" w:cs="Times New Roman"/>
          <w:sz w:val="28"/>
          <w:szCs w:val="28"/>
          <w:lang w:eastAsia="en-GB"/>
        </w:rPr>
      </w:pPr>
      <w:r w:rsidRPr="00B957DF">
        <w:rPr>
          <w:rFonts w:ascii="Times New Roman" w:eastAsia="Times New Roman" w:hAnsi="Times New Roman" w:cs="Times New Roman"/>
          <w:sz w:val="28"/>
          <w:szCs w:val="28"/>
          <w:lang w:eastAsia="en-GB"/>
        </w:rPr>
        <w:t xml:space="preserve">Un vin cu un echilibru impecabil, foarte aromat, care pe palat lasă o senzație de corpolență, taninurile rafinate făcându-și simțită prezența. Este un vin de referință al cramei Bessa Valley, perfect de băut în următoarea decadă, având un excelent potențial de învechire. </w:t>
      </w:r>
    </w:p>
    <w:p w:rsidR="003979B5" w:rsidRPr="00B957DF" w:rsidRDefault="003979B5" w:rsidP="00B957DF">
      <w:pPr>
        <w:shd w:val="clear" w:color="auto" w:fill="FFFFFF" w:themeFill="background1"/>
        <w:spacing w:after="0" w:line="240" w:lineRule="auto"/>
        <w:rPr>
          <w:rFonts w:ascii="Times New Roman" w:eastAsia="Times New Roman" w:hAnsi="Times New Roman" w:cs="Times New Roman"/>
          <w:sz w:val="28"/>
          <w:szCs w:val="28"/>
          <w:lang w:eastAsia="en-GB"/>
        </w:rPr>
      </w:pPr>
    </w:p>
    <w:p w:rsidR="00DF4EBA" w:rsidRPr="00B957DF" w:rsidRDefault="00DF4EBA" w:rsidP="00B957DF">
      <w:pPr>
        <w:shd w:val="clear" w:color="auto" w:fill="FFFFFF" w:themeFill="background1"/>
        <w:spacing w:line="240" w:lineRule="auto"/>
        <w:rPr>
          <w:rFonts w:ascii="Times New Roman" w:eastAsia="Times New Roman" w:hAnsi="Times New Roman" w:cs="Times New Roman"/>
          <w:sz w:val="28"/>
          <w:szCs w:val="28"/>
          <w:lang w:eastAsia="en-GB"/>
        </w:rPr>
      </w:pPr>
      <w:r w:rsidRPr="00B957DF">
        <w:rPr>
          <w:rFonts w:ascii="Times New Roman" w:eastAsia="Times New Roman" w:hAnsi="Times New Roman" w:cs="Times New Roman"/>
          <w:sz w:val="28"/>
          <w:szCs w:val="28"/>
          <w:lang w:eastAsia="en-GB"/>
        </w:rPr>
        <w:t>Vinul poate fi cumpărat de AICI. https://www.profit.ro/povesti-cu-profit/vinul-de-azi-enira-2016-20300893</w:t>
      </w:r>
      <w:r w:rsidRPr="00B957DF">
        <w:rPr>
          <w:rFonts w:ascii="Times New Roman" w:eastAsia="Times New Roman" w:hAnsi="Times New Roman" w:cs="Times New Roman"/>
          <w:sz w:val="28"/>
          <w:szCs w:val="28"/>
          <w:lang w:eastAsia="en-GB"/>
        </w:rPr>
        <w:br/>
      </w:r>
      <w:r w:rsidRPr="00B957DF">
        <w:rPr>
          <w:rFonts w:ascii="Times New Roman" w:eastAsia="Times New Roman" w:hAnsi="Times New Roman" w:cs="Times New Roman"/>
          <w:sz w:val="28"/>
          <w:szCs w:val="28"/>
          <w:lang w:eastAsia="en-GB"/>
        </w:rPr>
        <w:br/>
      </w:r>
    </w:p>
    <w:p w:rsidR="004F00C3" w:rsidRPr="00B957DF" w:rsidRDefault="00DF4EBA" w:rsidP="003979B5">
      <w:pPr>
        <w:shd w:val="clear" w:color="auto" w:fill="FFFFFF" w:themeFill="background1"/>
        <w:spacing w:after="0" w:line="240" w:lineRule="auto"/>
        <w:rPr>
          <w:b/>
          <w:sz w:val="28"/>
          <w:szCs w:val="28"/>
        </w:rPr>
      </w:pPr>
      <w:r w:rsidRPr="00B957DF">
        <w:rPr>
          <w:rFonts w:ascii="Times New Roman" w:eastAsia="Times New Roman" w:hAnsi="Times New Roman" w:cs="Times New Roman"/>
          <w:sz w:val="28"/>
          <w:szCs w:val="28"/>
          <w:lang w:eastAsia="en-GB"/>
        </w:rPr>
        <w:br/>
        <w:t xml:space="preserve"> </w:t>
      </w:r>
      <w:r w:rsidR="003979B5">
        <w:rPr>
          <w:rFonts w:ascii="Times New Roman" w:eastAsia="Times New Roman" w:hAnsi="Times New Roman" w:cs="Times New Roman"/>
          <w:sz w:val="28"/>
          <w:szCs w:val="28"/>
          <w:lang w:eastAsia="en-GB"/>
        </w:rPr>
        <w:t xml:space="preserve">                                                         </w:t>
      </w:r>
      <w:r w:rsidR="004F00C3" w:rsidRPr="00B957DF">
        <w:rPr>
          <w:b/>
          <w:sz w:val="28"/>
          <w:szCs w:val="28"/>
        </w:rPr>
        <w:t>*  *  *</w:t>
      </w:r>
    </w:p>
    <w:p w:rsidR="004F00C3" w:rsidRPr="00B957DF" w:rsidRDefault="00717669" w:rsidP="00B957DF">
      <w:pPr>
        <w:pStyle w:val="Titlu1"/>
        <w:shd w:val="clear" w:color="auto" w:fill="FFFFFF" w:themeFill="background1"/>
        <w:rPr>
          <w:b w:val="0"/>
          <w:sz w:val="28"/>
          <w:szCs w:val="28"/>
        </w:rPr>
      </w:pPr>
      <w:r w:rsidRPr="00B957DF">
        <w:rPr>
          <w:b w:val="0"/>
          <w:bCs w:val="0"/>
          <w:noProof/>
          <w:sz w:val="28"/>
          <w:szCs w:val="28"/>
        </w:rPr>
        <w:lastRenderedPageBreak/>
        <w:drawing>
          <wp:inline distT="0" distB="0" distL="0" distR="0">
            <wp:extent cx="5476875" cy="3358755"/>
            <wp:effectExtent l="19050" t="0" r="9525" b="0"/>
            <wp:docPr id="584" name="Imagin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261" cstate="print"/>
                    <a:srcRect/>
                    <a:stretch>
                      <a:fillRect/>
                    </a:stretch>
                  </pic:blipFill>
                  <pic:spPr bwMode="auto">
                    <a:xfrm>
                      <a:off x="0" y="0"/>
                      <a:ext cx="5476875" cy="3358755"/>
                    </a:xfrm>
                    <a:prstGeom prst="rect">
                      <a:avLst/>
                    </a:prstGeom>
                    <a:noFill/>
                    <a:ln w="9525">
                      <a:noFill/>
                      <a:miter lim="800000"/>
                      <a:headEnd/>
                      <a:tailEnd/>
                    </a:ln>
                  </pic:spPr>
                </pic:pic>
              </a:graphicData>
            </a:graphic>
          </wp:inline>
        </w:drawing>
      </w:r>
    </w:p>
    <w:p w:rsidR="003979B5" w:rsidRDefault="00717669" w:rsidP="00B957DF">
      <w:pPr>
        <w:pStyle w:val="NormalWeb"/>
        <w:shd w:val="clear" w:color="auto" w:fill="FFFFFF" w:themeFill="background1"/>
        <w:rPr>
          <w:rStyle w:val="Robust"/>
          <w:b w:val="0"/>
          <w:sz w:val="28"/>
          <w:szCs w:val="28"/>
        </w:rPr>
      </w:pPr>
      <w:r w:rsidRPr="003979B5">
        <w:rPr>
          <w:rStyle w:val="Robust"/>
          <w:sz w:val="28"/>
          <w:szCs w:val="28"/>
        </w:rPr>
        <w:t>Vara aceasta, Havana Club lansează pe piața din România Havana Club Cuban Spiced, primul rom autentic cubanez îmbogățit cu arome tropicale din portofoliul brand-ului</w:t>
      </w:r>
      <w:r w:rsidRPr="00B957DF">
        <w:rPr>
          <w:rStyle w:val="Robust"/>
          <w:b w:val="0"/>
          <w:sz w:val="28"/>
          <w:szCs w:val="28"/>
        </w:rPr>
        <w:t xml:space="preserve">. </w:t>
      </w:r>
    </w:p>
    <w:p w:rsidR="00717669" w:rsidRPr="00B957DF" w:rsidRDefault="00717669" w:rsidP="00B957DF">
      <w:pPr>
        <w:pStyle w:val="NormalWeb"/>
        <w:shd w:val="clear" w:color="auto" w:fill="FFFFFF" w:themeFill="background1"/>
        <w:rPr>
          <w:sz w:val="28"/>
          <w:szCs w:val="28"/>
        </w:rPr>
      </w:pPr>
      <w:r w:rsidRPr="00B957DF">
        <w:rPr>
          <w:rStyle w:val="Robust"/>
          <w:b w:val="0"/>
          <w:sz w:val="28"/>
          <w:szCs w:val="28"/>
        </w:rPr>
        <w:t xml:space="preserve">Noul produs este deja disponibil în hypermarket-uri din țară, online pe emag.ro,  precum și în locațiile partenere din marile orașe. Mai mult, consumatorii care încearcă noul Havana Club Cuban Spiced și înscriu bonul fiscal pe </w:t>
      </w:r>
      <w:hyperlink r:id="rId262" w:history="1">
        <w:r w:rsidRPr="00B957DF">
          <w:rPr>
            <w:rStyle w:val="Hyperlink"/>
            <w:bCs/>
            <w:sz w:val="28"/>
            <w:szCs w:val="28"/>
            <w:u w:val="none"/>
          </w:rPr>
          <w:t>www.bethehost.ro</w:t>
        </w:r>
      </w:hyperlink>
      <w:r w:rsidRPr="00B957DF">
        <w:rPr>
          <w:rStyle w:val="Robust"/>
          <w:b w:val="0"/>
          <w:sz w:val="28"/>
          <w:szCs w:val="28"/>
        </w:rPr>
        <w:t xml:space="preserve"> pot câștiga o excursie de 7 zile în Cuba, dar și alte premii – invitații duble la Neversea Beach, skateboards, trotinete electrice și ceasuri sport.</w:t>
      </w:r>
    </w:p>
    <w:p w:rsidR="00717669" w:rsidRPr="00B957DF" w:rsidRDefault="00717669" w:rsidP="00B957DF">
      <w:pPr>
        <w:pStyle w:val="NormalWeb"/>
        <w:shd w:val="clear" w:color="auto" w:fill="FFFFFF" w:themeFill="background1"/>
        <w:rPr>
          <w:sz w:val="28"/>
          <w:szCs w:val="28"/>
        </w:rPr>
      </w:pPr>
      <w:r w:rsidRPr="00B957DF">
        <w:rPr>
          <w:sz w:val="28"/>
          <w:szCs w:val="28"/>
        </w:rPr>
        <w:t>Lansat pe piața din România și Marea Britanie</w:t>
      </w:r>
      <w:r w:rsidRPr="00B957DF">
        <w:rPr>
          <w:rStyle w:val="Robust"/>
          <w:b w:val="0"/>
          <w:sz w:val="28"/>
          <w:szCs w:val="28"/>
        </w:rPr>
        <w:t>, Havana Club Cuban Spiced</w:t>
      </w:r>
      <w:r w:rsidRPr="00B957DF">
        <w:rPr>
          <w:sz w:val="28"/>
          <w:szCs w:val="28"/>
        </w:rPr>
        <w:t xml:space="preserve"> are la bază un rom autentic cubanez, dublu învechit, îmbogățit cu </w:t>
      </w:r>
      <w:r w:rsidRPr="00B957DF">
        <w:rPr>
          <w:rStyle w:val="Robust"/>
          <w:b w:val="0"/>
          <w:sz w:val="28"/>
          <w:szCs w:val="28"/>
        </w:rPr>
        <w:t>arome și condimente tropicale</w:t>
      </w:r>
      <w:r w:rsidRPr="00B957DF">
        <w:rPr>
          <w:sz w:val="28"/>
          <w:szCs w:val="28"/>
        </w:rPr>
        <w:t xml:space="preserve">. Gustul exotic este dat de notele de vanilie, nucșoară și cardamon, balansate de aromele de guavă coaptă, cocos și ananas proaspăt. Versatil și răcoritor, noul sortiment Havana Club este ideal pentru a fi mixat în cocktail-uri de vară, cunoscute în rândul iubitorilor de rom: </w:t>
      </w:r>
      <w:r w:rsidRPr="00B957DF">
        <w:rPr>
          <w:rStyle w:val="Robust"/>
          <w:b w:val="0"/>
          <w:sz w:val="28"/>
          <w:szCs w:val="28"/>
        </w:rPr>
        <w:t>Cuba Libre, Mojito</w:t>
      </w:r>
      <w:r w:rsidRPr="00B957DF">
        <w:rPr>
          <w:sz w:val="28"/>
          <w:szCs w:val="28"/>
        </w:rPr>
        <w:t xml:space="preserve"> sau într-un mix spiced alături de </w:t>
      </w:r>
      <w:r w:rsidRPr="00B957DF">
        <w:rPr>
          <w:rStyle w:val="Robust"/>
          <w:b w:val="0"/>
          <w:sz w:val="28"/>
          <w:szCs w:val="28"/>
        </w:rPr>
        <w:t>Ginger Beer.  </w:t>
      </w:r>
    </w:p>
    <w:p w:rsidR="00717669" w:rsidRPr="00B957DF" w:rsidRDefault="00717669" w:rsidP="00B957DF">
      <w:pPr>
        <w:pStyle w:val="NormalWeb"/>
        <w:shd w:val="clear" w:color="auto" w:fill="FFFFFF" w:themeFill="background1"/>
        <w:rPr>
          <w:sz w:val="28"/>
          <w:szCs w:val="28"/>
        </w:rPr>
      </w:pPr>
      <w:r w:rsidRPr="00B957DF">
        <w:rPr>
          <w:sz w:val="28"/>
          <w:szCs w:val="28"/>
        </w:rPr>
        <w:t xml:space="preserve">Consumatorii care cumpără o sticlă de Havana Club Cuban Spiced și încarcă bonul fiscal pe </w:t>
      </w:r>
      <w:hyperlink r:id="rId263" w:history="1">
        <w:r w:rsidRPr="00B957DF">
          <w:rPr>
            <w:rStyle w:val="Hyperlink"/>
            <w:sz w:val="28"/>
            <w:szCs w:val="28"/>
            <w:u w:val="none"/>
          </w:rPr>
          <w:t>www.bethehost.ro</w:t>
        </w:r>
      </w:hyperlink>
      <w:r w:rsidRPr="00B957DF">
        <w:rPr>
          <w:sz w:val="28"/>
          <w:szCs w:val="28"/>
        </w:rPr>
        <w:t xml:space="preserve"> în perioada </w:t>
      </w:r>
      <w:r w:rsidRPr="00B957DF">
        <w:rPr>
          <w:rStyle w:val="Robust"/>
          <w:b w:val="0"/>
          <w:sz w:val="28"/>
          <w:szCs w:val="28"/>
        </w:rPr>
        <w:t>28 iunie – 30 septembrie</w:t>
      </w:r>
      <w:r w:rsidRPr="00B957DF">
        <w:rPr>
          <w:sz w:val="28"/>
          <w:szCs w:val="28"/>
        </w:rPr>
        <w:t xml:space="preserve"> intră în tragere la sorți pentru unul dintre următoarele premii din cadrul campaniei:</w:t>
      </w:r>
    </w:p>
    <w:p w:rsidR="00717669" w:rsidRPr="00B957DF" w:rsidRDefault="00717669" w:rsidP="00B957DF">
      <w:pPr>
        <w:numPr>
          <w:ilvl w:val="0"/>
          <w:numId w:val="2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957DF">
        <w:rPr>
          <w:rStyle w:val="Robust"/>
          <w:rFonts w:ascii="Times New Roman" w:hAnsi="Times New Roman" w:cs="Times New Roman"/>
          <w:b w:val="0"/>
          <w:sz w:val="28"/>
          <w:szCs w:val="28"/>
        </w:rPr>
        <w:t xml:space="preserve">PREMIUL CEL MARE: </w:t>
      </w:r>
      <w:r w:rsidRPr="00B957DF">
        <w:rPr>
          <w:rFonts w:ascii="Times New Roman" w:hAnsi="Times New Roman" w:cs="Times New Roman"/>
          <w:sz w:val="28"/>
          <w:szCs w:val="28"/>
        </w:rPr>
        <w:t>o excursie de 7 zile pentru 4 persoane în Cuba, originea și sursa de inspirație a noului produs</w:t>
      </w:r>
    </w:p>
    <w:p w:rsidR="00717669" w:rsidRPr="00B957DF" w:rsidRDefault="00717669" w:rsidP="00B957DF">
      <w:pPr>
        <w:numPr>
          <w:ilvl w:val="0"/>
          <w:numId w:val="2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957DF">
        <w:rPr>
          <w:rFonts w:ascii="Times New Roman" w:hAnsi="Times New Roman" w:cs="Times New Roman"/>
          <w:sz w:val="28"/>
          <w:szCs w:val="28"/>
        </w:rPr>
        <w:lastRenderedPageBreak/>
        <w:t>100 x de invitații duble la Neversea Beach</w:t>
      </w:r>
    </w:p>
    <w:p w:rsidR="00717669" w:rsidRPr="00B957DF" w:rsidRDefault="00717669" w:rsidP="00B957DF">
      <w:pPr>
        <w:numPr>
          <w:ilvl w:val="0"/>
          <w:numId w:val="2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957DF">
        <w:rPr>
          <w:rFonts w:ascii="Times New Roman" w:hAnsi="Times New Roman" w:cs="Times New Roman"/>
          <w:sz w:val="28"/>
          <w:szCs w:val="28"/>
        </w:rPr>
        <w:t>30 x de skateboard-uri</w:t>
      </w:r>
    </w:p>
    <w:p w:rsidR="00717669" w:rsidRPr="00B957DF" w:rsidRDefault="00717669" w:rsidP="00B957DF">
      <w:pPr>
        <w:numPr>
          <w:ilvl w:val="0"/>
          <w:numId w:val="2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957DF">
        <w:rPr>
          <w:rFonts w:ascii="Times New Roman" w:hAnsi="Times New Roman" w:cs="Times New Roman"/>
          <w:sz w:val="28"/>
          <w:szCs w:val="28"/>
        </w:rPr>
        <w:t>20 x de trotinete electrice</w:t>
      </w:r>
    </w:p>
    <w:p w:rsidR="00717669" w:rsidRPr="00B957DF" w:rsidRDefault="00717669" w:rsidP="00B957DF">
      <w:pPr>
        <w:numPr>
          <w:ilvl w:val="0"/>
          <w:numId w:val="2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957DF">
        <w:rPr>
          <w:rFonts w:ascii="Times New Roman" w:hAnsi="Times New Roman" w:cs="Times New Roman"/>
          <w:sz w:val="28"/>
          <w:szCs w:val="28"/>
        </w:rPr>
        <w:t>20 x de ceasuri de sport</w:t>
      </w:r>
    </w:p>
    <w:p w:rsidR="00717669" w:rsidRPr="00B957DF" w:rsidRDefault="00717669" w:rsidP="00B957DF">
      <w:pPr>
        <w:pStyle w:val="NormalWeb"/>
        <w:shd w:val="clear" w:color="auto" w:fill="FFFFFF" w:themeFill="background1"/>
        <w:rPr>
          <w:sz w:val="28"/>
          <w:szCs w:val="28"/>
        </w:rPr>
      </w:pPr>
      <w:r w:rsidRPr="00B957DF">
        <w:rPr>
          <w:sz w:val="28"/>
          <w:szCs w:val="28"/>
        </w:rPr>
        <w:t xml:space="preserve">În online, lansarea Havana Club Cuban Spiced este marcată de </w:t>
      </w:r>
      <w:r w:rsidRPr="00B957DF">
        <w:rPr>
          <w:rStyle w:val="Robust"/>
          <w:b w:val="0"/>
          <w:sz w:val="28"/>
          <w:szCs w:val="28"/>
        </w:rPr>
        <w:t>10 creatori de conținut</w:t>
      </w:r>
      <w:r w:rsidRPr="00B957DF">
        <w:rPr>
          <w:sz w:val="28"/>
          <w:szCs w:val="28"/>
        </w:rPr>
        <w:t xml:space="preserve"> (instagrammeri, vloggeri, artiști) precum </w:t>
      </w:r>
      <w:r w:rsidRPr="00B957DF">
        <w:rPr>
          <w:rStyle w:val="Robust"/>
          <w:b w:val="0"/>
          <w:sz w:val="28"/>
          <w:szCs w:val="28"/>
        </w:rPr>
        <w:t>Laura Giurcanu, Graure,</w:t>
      </w:r>
      <w:r w:rsidRPr="00B957DF">
        <w:rPr>
          <w:sz w:val="28"/>
          <w:szCs w:val="28"/>
        </w:rPr>
        <w:t xml:space="preserve"> </w:t>
      </w:r>
      <w:r w:rsidRPr="00B957DF">
        <w:rPr>
          <w:rStyle w:val="Robust"/>
          <w:b w:val="0"/>
          <w:sz w:val="28"/>
          <w:szCs w:val="28"/>
        </w:rPr>
        <w:t xml:space="preserve">Kiki Nuță, Amuly și Bruja. </w:t>
      </w:r>
      <w:r w:rsidRPr="00B957DF">
        <w:rPr>
          <w:sz w:val="28"/>
          <w:szCs w:val="28"/>
        </w:rPr>
        <w:t xml:space="preserve">Ei au redat atmosfera tropicală și spiritul autentic cubanez ce caracterizează noul produs </w:t>
      </w:r>
      <w:r w:rsidRPr="00B957DF">
        <w:rPr>
          <w:rStyle w:val="Robust"/>
          <w:b w:val="0"/>
          <w:sz w:val="28"/>
          <w:szCs w:val="28"/>
        </w:rPr>
        <w:t>printr-o serie de video-urile creative</w:t>
      </w:r>
      <w:r w:rsidRPr="00B957DF">
        <w:rPr>
          <w:sz w:val="28"/>
          <w:szCs w:val="28"/>
        </w:rPr>
        <w:t xml:space="preserve"> ce pot fi urmărite pe paginile de Instagram și Facebook Havana Club Romania.</w:t>
      </w:r>
    </w:p>
    <w:p w:rsidR="004F00C3" w:rsidRPr="00B957DF" w:rsidRDefault="003979B5" w:rsidP="00B957DF">
      <w:pPr>
        <w:pStyle w:val="Titlu1"/>
        <w:shd w:val="clear" w:color="auto" w:fill="FFFFFF" w:themeFill="background1"/>
        <w:rPr>
          <w:b w:val="0"/>
          <w:sz w:val="28"/>
          <w:szCs w:val="28"/>
        </w:rPr>
      </w:pPr>
      <w:r>
        <w:rPr>
          <w:b w:val="0"/>
          <w:sz w:val="28"/>
          <w:szCs w:val="28"/>
        </w:rPr>
        <w:t xml:space="preserve">                                                          </w:t>
      </w:r>
      <w:r w:rsidR="004F00C3" w:rsidRPr="00B957DF">
        <w:rPr>
          <w:b w:val="0"/>
          <w:sz w:val="28"/>
          <w:szCs w:val="28"/>
        </w:rPr>
        <w:t>*  *  *</w:t>
      </w:r>
    </w:p>
    <w:p w:rsidR="00ED4496" w:rsidRPr="00B957DF" w:rsidRDefault="00ED4496" w:rsidP="003979B5">
      <w:pPr>
        <w:shd w:val="clear" w:color="auto" w:fill="FFFFFF" w:themeFill="background1"/>
        <w:spacing w:line="240" w:lineRule="auto"/>
        <w:rPr>
          <w:b/>
          <w:sz w:val="28"/>
          <w:szCs w:val="28"/>
        </w:rPr>
      </w:pPr>
      <w:r w:rsidRPr="003979B5">
        <w:rPr>
          <w:rFonts w:ascii="Times New Roman" w:hAnsi="Times New Roman" w:cs="Times New Roman"/>
          <w:b/>
          <w:color w:val="FF0000"/>
          <w:sz w:val="28"/>
          <w:szCs w:val="28"/>
          <w:u w:val="single"/>
        </w:rPr>
        <w:t>Ministrul Mediului: Este o invenţie, un fake news, că România se opune Strategiei Forestiere Europene</w:t>
      </w:r>
      <w:r w:rsidRPr="00B957DF">
        <w:rPr>
          <w:rFonts w:ascii="Times New Roman" w:hAnsi="Times New Roman" w:cs="Times New Roman"/>
          <w:sz w:val="28"/>
          <w:szCs w:val="28"/>
        </w:rPr>
        <w:t xml:space="preserve">,  </w:t>
      </w:r>
      <w:hyperlink r:id="rId264" w:history="1">
        <w:r w:rsidRPr="00B957DF">
          <w:rPr>
            <w:rStyle w:val="Hyperlink"/>
            <w:rFonts w:ascii="Times New Roman" w:hAnsi="Times New Roman" w:cs="Times New Roman"/>
            <w:sz w:val="28"/>
            <w:szCs w:val="28"/>
            <w:u w:val="none"/>
          </w:rPr>
          <w:t xml:space="preserve">20 iulie 2021, </w:t>
        </w:r>
      </w:hyperlink>
      <w:r w:rsidRPr="00B957DF">
        <w:rPr>
          <w:rStyle w:val="cat-links"/>
          <w:rFonts w:ascii="Times New Roman" w:hAnsi="Times New Roman" w:cs="Times New Roman"/>
          <w:sz w:val="28"/>
          <w:szCs w:val="28"/>
        </w:rPr>
        <w:t xml:space="preserve"> </w:t>
      </w:r>
    </w:p>
    <w:p w:rsidR="00ED4496" w:rsidRPr="00B957DF" w:rsidRDefault="00ED4496" w:rsidP="00B957DF">
      <w:pPr>
        <w:shd w:val="clear" w:color="auto" w:fill="FFFFFF" w:themeFill="background1"/>
        <w:spacing w:line="240" w:lineRule="auto"/>
        <w:rPr>
          <w:rFonts w:ascii="Times New Roman" w:hAnsi="Times New Roman" w:cs="Times New Roman"/>
          <w:sz w:val="28"/>
          <w:szCs w:val="28"/>
        </w:rPr>
      </w:pPr>
      <w:r w:rsidRPr="00B957DF">
        <w:rPr>
          <w:rStyle w:val="entry-featuredcaption"/>
          <w:rFonts w:ascii="Times New Roman" w:hAnsi="Times New Roman" w:cs="Times New Roman"/>
          <w:sz w:val="28"/>
          <w:szCs w:val="28"/>
        </w:rPr>
        <w:t xml:space="preserve"> </w:t>
      </w:r>
      <w:r w:rsidR="003979B5">
        <w:rPr>
          <w:rStyle w:val="entry-featuredcaption"/>
          <w:rFonts w:ascii="Times New Roman" w:hAnsi="Times New Roman" w:cs="Times New Roman"/>
          <w:sz w:val="28"/>
          <w:szCs w:val="28"/>
        </w:rPr>
        <w:t xml:space="preserve">                                    </w:t>
      </w:r>
      <w:r w:rsidRPr="00B957DF">
        <w:rPr>
          <w:rStyle w:val="entry-featuredcaption"/>
          <w:rFonts w:ascii="Times New Roman" w:hAnsi="Times New Roman" w:cs="Times New Roman"/>
          <w:sz w:val="28"/>
          <w:szCs w:val="28"/>
        </w:rPr>
        <w:t xml:space="preserve">  Tánczos Barna</w:t>
      </w:r>
      <w:r w:rsidRPr="00B957DF">
        <w:rPr>
          <w:rFonts w:ascii="Times New Roman" w:hAnsi="Times New Roman" w:cs="Times New Roman"/>
          <w:sz w:val="28"/>
          <w:szCs w:val="28"/>
        </w:rPr>
        <w:t xml:space="preserve"> </w:t>
      </w:r>
      <w:r w:rsidR="003979B5" w:rsidRPr="003979B5">
        <w:rPr>
          <w:rFonts w:ascii="Times New Roman" w:hAnsi="Times New Roman" w:cs="Times New Roman"/>
          <w:sz w:val="28"/>
          <w:szCs w:val="28"/>
        </w:rPr>
        <w:drawing>
          <wp:inline distT="0" distB="0" distL="0" distR="0">
            <wp:extent cx="2532764" cy="2194183"/>
            <wp:effectExtent l="19050" t="0" r="886" b="0"/>
            <wp:docPr id="27" name="Imagin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265" cstate="print"/>
                    <a:srcRect/>
                    <a:stretch>
                      <a:fillRect/>
                    </a:stretch>
                  </pic:blipFill>
                  <pic:spPr bwMode="auto">
                    <a:xfrm>
                      <a:off x="0" y="0"/>
                      <a:ext cx="2532882" cy="2194285"/>
                    </a:xfrm>
                    <a:prstGeom prst="rect">
                      <a:avLst/>
                    </a:prstGeom>
                    <a:noFill/>
                    <a:ln w="9525">
                      <a:noFill/>
                      <a:miter lim="800000"/>
                      <a:headEnd/>
                      <a:tailEnd/>
                    </a:ln>
                  </pic:spPr>
                </pic:pic>
              </a:graphicData>
            </a:graphic>
          </wp:inline>
        </w:drawing>
      </w:r>
    </w:p>
    <w:p w:rsidR="00ED4496" w:rsidRPr="003979B5" w:rsidRDefault="00ED4496" w:rsidP="00B957DF">
      <w:pPr>
        <w:pStyle w:val="NormalWeb"/>
        <w:shd w:val="clear" w:color="auto" w:fill="FFFFFF" w:themeFill="background1"/>
        <w:rPr>
          <w:b/>
          <w:sz w:val="28"/>
          <w:szCs w:val="28"/>
        </w:rPr>
      </w:pPr>
      <w:r w:rsidRPr="003979B5">
        <w:rPr>
          <w:b/>
          <w:sz w:val="28"/>
          <w:szCs w:val="28"/>
        </w:rPr>
        <w:t>România nu s-a opus şi nu se opune Strategiei Forestiere Europene, dar trebuie să ştim exact ce costuri vor fi generate de obiectivele stabilite şi dacă aceste costuri vor fi suportate de către statele membre sau avem acces şi la alte resurse, a declarat, marţi, la Digi 24, ministrul Mediului, Apelor şi Pădurilor, Barna Tanczos, potrivit Agerpres.</w:t>
      </w:r>
    </w:p>
    <w:p w:rsidR="00ED4496" w:rsidRPr="00B957DF" w:rsidRDefault="00ED4496" w:rsidP="00B957DF">
      <w:pPr>
        <w:pStyle w:val="NormalWeb"/>
        <w:shd w:val="clear" w:color="auto" w:fill="FFFFFF" w:themeFill="background1"/>
        <w:rPr>
          <w:sz w:val="28"/>
          <w:szCs w:val="28"/>
        </w:rPr>
      </w:pPr>
      <w:r w:rsidRPr="00B957DF">
        <w:rPr>
          <w:sz w:val="28"/>
          <w:szCs w:val="28"/>
        </w:rPr>
        <w:t xml:space="preserve">“Este o invenţie că România se opune Strategiei Forestiere (Strategia Uniunii Europene pentru păduri, n.r.). E un fake news, pentru că noi nu ne-am opus niciodată. Am cerut o Strategie Forestieră extrem de punctuală, negociată şi discutată cu statele membre. O strategie forestieră care poate să fie şi trebuie să fie ambiţioasă, dar care trebuie să aibă în vedere şi costurile pe care le va suporta fiecare stat membru. În aceeaşi idee, astăzi. discuţiile pe tema atingerii ţintei de neutralitate în ceea ce priveşte emisiile de carbon s-au axat pe această negociere punctuală a fiecărui element social, economic şi a impactului pe fiecare industrie în parte a acestor planuri. Este exact ceea </w:t>
      </w:r>
      <w:r w:rsidRPr="00B957DF">
        <w:rPr>
          <w:sz w:val="28"/>
          <w:szCs w:val="28"/>
        </w:rPr>
        <w:lastRenderedPageBreak/>
        <w:t>ce îşi doreşte şi România: O discuţie atât pe fit for 55, cât şi pe elementele componente printre care şi Strategia Forestieră. Vrem să ştim exact care sunt ţintele pe care trebuie să le atingem, care sunt resursele pe care ne putem baza şi cum vor afecta aceste planuri industriile din statele membre. Nu e nicio noutate. Susţinem planurile Comisiei pe tot ce înseamnă reducerea efectelor schimbărilor climatice, prevenirea acestor dezastre, dar trebuie să ştim exact care este rolul şi care sunt resursele pe care ne bazăm”, a spus Tanczos.</w:t>
      </w:r>
    </w:p>
    <w:p w:rsidR="00ED4496" w:rsidRPr="00B957DF" w:rsidRDefault="00ED4496" w:rsidP="00B957DF">
      <w:pPr>
        <w:pStyle w:val="NormalWeb"/>
        <w:shd w:val="clear" w:color="auto" w:fill="FFFFFF" w:themeFill="background1"/>
        <w:rPr>
          <w:sz w:val="28"/>
          <w:szCs w:val="28"/>
        </w:rPr>
      </w:pPr>
      <w:r w:rsidRPr="00B957DF">
        <w:rPr>
          <w:sz w:val="28"/>
          <w:szCs w:val="28"/>
        </w:rPr>
        <w:t>Întrebat dacă semnarea de către România a scrisorii deschise iniţiate de Austria pe tema Strategiei Forestiere Europene reprezintă punctul de vedere al Guvernului de la Bucureşti, ministrul Mediului a afirmat că premierul Florin Cîţu a fost informat “cu privire la susţinerea pe care o vom acorda acelei scrisori deschise”.</w:t>
      </w:r>
    </w:p>
    <w:p w:rsidR="00ED4496" w:rsidRPr="00B957DF" w:rsidRDefault="00ED4496" w:rsidP="00B957DF">
      <w:pPr>
        <w:pStyle w:val="NormalWeb"/>
        <w:shd w:val="clear" w:color="auto" w:fill="FFFFFF" w:themeFill="background1"/>
        <w:rPr>
          <w:sz w:val="28"/>
          <w:szCs w:val="28"/>
        </w:rPr>
      </w:pPr>
      <w:r w:rsidRPr="00B957DF">
        <w:rPr>
          <w:sz w:val="28"/>
          <w:szCs w:val="28"/>
        </w:rPr>
        <w:t>“Nu a fost o poziţie a Guvernului României (semnarea scrisorii iniţiată de Austria către Comisia Europeană, n.r.), ci a fost o poziţie a Ministerului Mediului. L-am informat pe domnul prim-ministru cu privire la susţinerea pe care o vom acorda acelei scrisori deschise. Strategia Forestieră este doar o parte din tot ce înseamnă fit for 55. Este o componentă la care trebuie să lucreze Ministerul Mediului din România. Aceste teme sunt împărţite în mod diferit în statele membre. Sunt foarte multe state care au activitatea de management forestier în alte ministere, nu la un minister a Mediului. România trebuie să gestioneze, prin Ministerul Mediului, atât problematica schimbărilor climatice, cât şi problematica forestieră, dar şi alte problematici. Nu există un pericol de suprareglementare. Reglementarea activităţii forestiere în România este printre cele mai restrictive din Europa, bazată pe amenajamente silvice, lucru care lipseşte în foarte multe state membre. Strategia Forestieră stabileşte ţinte, obiective care vor genera costuri ce trebuie decise dacă vor fi suportate de statele membre sau avem acces şi la alte resurse”, a susţinut Barna Tanczos.</w:t>
      </w:r>
    </w:p>
    <w:p w:rsidR="00ED4496" w:rsidRPr="00B957DF" w:rsidRDefault="00ED4496" w:rsidP="00B957DF">
      <w:pPr>
        <w:pStyle w:val="NormalWeb"/>
        <w:shd w:val="clear" w:color="auto" w:fill="FFFFFF" w:themeFill="background1"/>
        <w:rPr>
          <w:sz w:val="28"/>
          <w:szCs w:val="28"/>
        </w:rPr>
      </w:pPr>
      <w:r w:rsidRPr="00B957DF">
        <w:rPr>
          <w:sz w:val="28"/>
          <w:szCs w:val="28"/>
        </w:rPr>
        <w:t>Ministrul de resort a subliniat, luni, într-o conferinţă de presă, că, pe fondul apariţiei unei variante neoficiale a Strategiei Forestiere Europene, care a circulat în statele membre UE, Austria a elaborat o scrisoare deschisă, agreată de alte 11 ţări, între care şi România, în care se solicita o dezbatere punctuală pe noul document oficial.</w:t>
      </w:r>
    </w:p>
    <w:p w:rsidR="00ED4496" w:rsidRPr="00B957DF" w:rsidRDefault="00ED4496" w:rsidP="00B957DF">
      <w:pPr>
        <w:pStyle w:val="NormalWeb"/>
        <w:shd w:val="clear" w:color="auto" w:fill="FFFFFF" w:themeFill="background1"/>
        <w:rPr>
          <w:sz w:val="28"/>
          <w:szCs w:val="28"/>
        </w:rPr>
      </w:pPr>
      <w:r w:rsidRPr="00B957DF">
        <w:rPr>
          <w:sz w:val="28"/>
          <w:szCs w:val="28"/>
        </w:rPr>
        <w:t xml:space="preserve">“Zilele trecute, până vineri, a circulat o variantă neasumată de Comisie, o variantă draft a acestei noi strategii care, oficial, nu a fost prezentată statelor membre. Un draft care a parcurs o procedură de consultare publică cu cetăţenii, dar care abia vineri s-a materializat într-un document oficial al Comisiei. Înainte de asumarea publică oficială a acestei strategii şi </w:t>
      </w:r>
      <w:r w:rsidRPr="00B957DF">
        <w:rPr>
          <w:sz w:val="28"/>
          <w:szCs w:val="28"/>
        </w:rPr>
        <w:lastRenderedPageBreak/>
        <w:t>prezentarea atât spre informarea Parlamentului, cât şi comitetului regiunilor şi al Comitetul economic şi social, documentul a circulat pe căi neoficiale către statele membre. Urmare a acestui fapt, Austria a iniţiat o scrisoare deschisă care a fost susţinută atât de Germania, cât şi de Finlanda, Franţa, Cehia, Estonia, Lituania, Letonia, Ungaria, Slovacia, Polonia şi România. Am decis să ne alăturăm acestui demers pentru a solicita Comisiei o dezbatere punctuală pe mai multe teme care sunt esenţiale din punctul de vedere al României în cadrul acestei strategii. Voi avea mâine (marţi, 20 iulie, n.r.) o întâlnire bilaterală cu domnul comisar. Vom discuta inclusiv acest aspect, cât şi aspectele legate de tot ce înseamnă exploatare forestieră, protecţia biodiversităţii, infringement pe păduri din punctul de vedere al României şi pentru a susţine demersurile Comisiei de aprobare a unei strategii europene, astfel încât aceasta să aducă beneficii în primul rând mediului, în al doilea rând statelor care îşi vor asuma un rol esenţial în implementarea strategiei”, a explicat oficialul.</w:t>
      </w:r>
    </w:p>
    <w:p w:rsidR="00ED4496" w:rsidRPr="00B957DF" w:rsidRDefault="00ED4496" w:rsidP="00B957DF">
      <w:pPr>
        <w:pStyle w:val="NormalWeb"/>
        <w:shd w:val="clear" w:color="auto" w:fill="FFFFFF" w:themeFill="background1"/>
        <w:rPr>
          <w:sz w:val="28"/>
          <w:szCs w:val="28"/>
        </w:rPr>
      </w:pPr>
      <w:r w:rsidRPr="00B957DF">
        <w:rPr>
          <w:sz w:val="28"/>
          <w:szCs w:val="28"/>
        </w:rPr>
        <w:t>Comisia Europeană a adoptat, vineri, noua Strategie a UE pentru păduri pentru 2030, o iniţiativă emblematică din cadrul Pactului verde european, care se bazează pe Strategia UE privind biodiversitatea pentru 2030, conform unui comunicat de presă al Executivului comunitar.</w:t>
      </w:r>
    </w:p>
    <w:p w:rsidR="00ED4496" w:rsidRPr="00B957DF" w:rsidRDefault="00ED4496" w:rsidP="00B957DF">
      <w:pPr>
        <w:pStyle w:val="NormalWeb"/>
        <w:shd w:val="clear" w:color="auto" w:fill="FFFFFF" w:themeFill="background1"/>
        <w:rPr>
          <w:sz w:val="28"/>
          <w:szCs w:val="28"/>
        </w:rPr>
      </w:pPr>
      <w:r w:rsidRPr="00B957DF">
        <w:rPr>
          <w:sz w:val="28"/>
          <w:szCs w:val="28"/>
        </w:rPr>
        <w:t>Strategia contribuie la pachetul de măsuri propuse recent pentru atingerea reducerii emisiilor de gaze cu efect de seră cu cel puţin 55% până în 2030 şi a neutralităţii climatice în UE până în 2050. Ea contribuie, de asemenea, la îndeplinirea angajamentului UE de a accelera eliminarea carbonului prin absorbanţi naturali, aşa cum prevede Legea climei.</w:t>
      </w:r>
    </w:p>
    <w:p w:rsidR="00ED4496" w:rsidRPr="00B957DF" w:rsidRDefault="00ED4496" w:rsidP="00B957DF">
      <w:pPr>
        <w:pStyle w:val="NormalWeb"/>
        <w:shd w:val="clear" w:color="auto" w:fill="FFFFFF" w:themeFill="background1"/>
        <w:rPr>
          <w:sz w:val="28"/>
          <w:szCs w:val="28"/>
        </w:rPr>
      </w:pPr>
      <w:r w:rsidRPr="00B957DF">
        <w:rPr>
          <w:sz w:val="28"/>
          <w:szCs w:val="28"/>
        </w:rPr>
        <w:t>Prin abordarea în manieră integrată a aspectelor sociale, economice şi de mediu, Strategia pentru păduri este menită să asigure multifuncţionalitatea pădurilor din UE şi pune în evidenţă rolul fundamental jucat de silvicultori.</w:t>
      </w:r>
    </w:p>
    <w:p w:rsidR="00ED4496" w:rsidRPr="00B957DF" w:rsidRDefault="00ED4496" w:rsidP="00B957DF">
      <w:pPr>
        <w:pStyle w:val="NormalWeb"/>
        <w:shd w:val="clear" w:color="auto" w:fill="FFFFFF" w:themeFill="background1"/>
        <w:rPr>
          <w:sz w:val="28"/>
          <w:szCs w:val="28"/>
        </w:rPr>
      </w:pPr>
      <w:r w:rsidRPr="00B957DF">
        <w:rPr>
          <w:sz w:val="28"/>
          <w:szCs w:val="28"/>
        </w:rPr>
        <w:t>Strategia este însoţită de o foaie de parcurs pentru plantarea a trei miliarde de copaci suplimentari în întreaga Europă până în 2030, cu respectarea deplină a principiilor ecologice – copacul potrivit la locul potrivit pentru scopul potrivit.</w:t>
      </w:r>
    </w:p>
    <w:p w:rsidR="00ED4496" w:rsidRPr="00B957DF" w:rsidRDefault="00ED4496" w:rsidP="00B957DF">
      <w:pPr>
        <w:pStyle w:val="NormalWeb"/>
        <w:shd w:val="clear" w:color="auto" w:fill="FFFFFF" w:themeFill="background1"/>
        <w:rPr>
          <w:sz w:val="28"/>
          <w:szCs w:val="28"/>
        </w:rPr>
      </w:pPr>
      <w:r w:rsidRPr="00B957DF">
        <w:rPr>
          <w:sz w:val="28"/>
          <w:szCs w:val="28"/>
        </w:rPr>
        <w:t xml:space="preserve">Totodată, documentul stabileşte o viziune şi acţiuni concrete pentru creşterea cantităţii şi calităţii pădurilor din UE şi pentru consolidarea protejării, refacerii şi rezilienţei lor. Acţiunile propuse vor mări sechestrarea carbonului prin îmbunătăţirea absorbanţilor şi a stocurilor, ceea ce va contribui la atenuarea schimbărilor climatice. Strategia se angajează să protejeze cu stricteţe pădurile primare şi seculare, să refacă pădurile degradate şi să asigure gestionarea lor durabilă, într-un mod care să menţină </w:t>
      </w:r>
      <w:r w:rsidRPr="00B957DF">
        <w:rPr>
          <w:sz w:val="28"/>
          <w:szCs w:val="28"/>
        </w:rPr>
        <w:lastRenderedPageBreak/>
        <w:t>serviciile ecosistemice vitale pe care le oferă pădurile şi de care depinde societatea.</w:t>
      </w:r>
    </w:p>
    <w:p w:rsidR="00ED4496" w:rsidRPr="00B957DF" w:rsidRDefault="00ED4496" w:rsidP="00B957DF">
      <w:pPr>
        <w:pStyle w:val="NormalWeb"/>
        <w:shd w:val="clear" w:color="auto" w:fill="FFFFFF" w:themeFill="background1"/>
        <w:rPr>
          <w:sz w:val="28"/>
          <w:szCs w:val="28"/>
        </w:rPr>
      </w:pPr>
      <w:r w:rsidRPr="00B957DF">
        <w:rPr>
          <w:sz w:val="28"/>
          <w:szCs w:val="28"/>
        </w:rPr>
        <w:t>În plus, promovează practicile de gestionare a pădurilor cele mai prietenoase pentru climă şi biodiversitate, reliefează necesitatea menţinerii utilizării biomasei lemnoase în limite sustenabile şi încurajează utilizarea eficientă a lemnului din punctul de vedere al resurselor, conform principiului utilizării în cascadă.</w:t>
      </w:r>
    </w:p>
    <w:p w:rsidR="00ED4496" w:rsidRPr="00B957DF" w:rsidRDefault="00ED4496" w:rsidP="00B957DF">
      <w:pPr>
        <w:pStyle w:val="NormalWeb"/>
        <w:shd w:val="clear" w:color="auto" w:fill="FFFFFF" w:themeFill="background1"/>
        <w:rPr>
          <w:sz w:val="28"/>
          <w:szCs w:val="28"/>
        </w:rPr>
      </w:pPr>
      <w:r w:rsidRPr="00B957DF">
        <w:rPr>
          <w:sz w:val="28"/>
          <w:szCs w:val="28"/>
        </w:rPr>
        <w:t>De asemenea, strategia prevede elaborarea unor scheme de plată destinate proprietarilor şi administratorilor pădurilor care furnizează servicii ecosistemice alternative, de exemplu prin menţinerea intactă a unor părţi ale pădurilor. Noua politică agricolă comună (PAC) va reprezenta o ocazie, printre altele, de a oferi un sprijin mai bine direcţionat pentru silvicultori şi pentru dezvoltarea durabilă a pădurilor. Noua structură de guvernanţă pentru păduri va crea un spaţiu mai incluziv pentru ca statele membre, proprietarii şi administratorii de păduri, industria, mediul academic şi societatea civilă să poată discuta despre viitorul pădurilor în UE şi să ajute la păstrarea acestor bunuri valoroase pentru generaţiile viitoare.</w:t>
      </w:r>
    </w:p>
    <w:p w:rsidR="00ED4496" w:rsidRPr="00B957DF" w:rsidRDefault="00ED4496" w:rsidP="00B957DF">
      <w:pPr>
        <w:pStyle w:val="NormalWeb"/>
        <w:shd w:val="clear" w:color="auto" w:fill="FFFFFF" w:themeFill="background1"/>
        <w:rPr>
          <w:sz w:val="28"/>
          <w:szCs w:val="28"/>
        </w:rPr>
      </w:pPr>
      <w:r w:rsidRPr="00B957DF">
        <w:rPr>
          <w:sz w:val="28"/>
          <w:szCs w:val="28"/>
        </w:rPr>
        <w:t>Nu în cele din urmă, documentul anunţă o propunere legislativă menită să intensifice monitorizarea, raportarea şi colectarea de date în domeniul forestier în UE. Colectarea de date armonizată la nivelul UE, combinată cu planificarea strategică la nivelul statelor membre, va oferi o imagine cuprinzătoare a situaţiei, a evoluţiei şi a evoluţiilor viitoare preconizate ale pădurilor din UE. Acest lucru este esenţial dacă dorim să ne asigurăm că pădurile îşi pot îndeplini multiplele funcţii în domeniul climei, al biodiversităţii şi al economiei.</w:t>
      </w:r>
    </w:p>
    <w:p w:rsidR="004F00C3" w:rsidRPr="00B957DF" w:rsidRDefault="003979B5" w:rsidP="00B957DF">
      <w:pPr>
        <w:pStyle w:val="Titlu1"/>
        <w:shd w:val="clear" w:color="auto" w:fill="FFFFFF" w:themeFill="background1"/>
        <w:rPr>
          <w:b w:val="0"/>
          <w:sz w:val="28"/>
          <w:szCs w:val="28"/>
        </w:rPr>
      </w:pPr>
      <w:r>
        <w:rPr>
          <w:b w:val="0"/>
          <w:sz w:val="28"/>
          <w:szCs w:val="28"/>
        </w:rPr>
        <w:t xml:space="preserve">                                                     </w:t>
      </w:r>
      <w:r w:rsidR="004F00C3" w:rsidRPr="00B957DF">
        <w:rPr>
          <w:b w:val="0"/>
          <w:sz w:val="28"/>
          <w:szCs w:val="28"/>
        </w:rPr>
        <w:t>*  *  *</w:t>
      </w:r>
    </w:p>
    <w:p w:rsidR="008148D0" w:rsidRPr="00B957DF" w:rsidRDefault="008148D0" w:rsidP="00B957DF">
      <w:pPr>
        <w:pStyle w:val="Titlu1"/>
        <w:shd w:val="clear" w:color="auto" w:fill="FFFFFF" w:themeFill="background1"/>
        <w:rPr>
          <w:b w:val="0"/>
          <w:sz w:val="28"/>
          <w:szCs w:val="28"/>
        </w:rPr>
      </w:pPr>
      <w:r w:rsidRPr="003979B5">
        <w:rPr>
          <w:color w:val="FF0000"/>
          <w:sz w:val="28"/>
          <w:szCs w:val="28"/>
          <w:u w:val="single"/>
        </w:rPr>
        <w:t>Vacanța din țară: trei gospodării de închiriat, în care dormi ca la bunici acasă</w:t>
      </w:r>
      <w:r w:rsidR="001D5041" w:rsidRPr="00B957DF">
        <w:rPr>
          <w:b w:val="0"/>
          <w:sz w:val="28"/>
          <w:szCs w:val="28"/>
        </w:rPr>
        <w:t xml:space="preserve">, </w:t>
      </w:r>
      <w:hyperlink r:id="rId266" w:history="1">
        <w:r w:rsidRPr="00B957DF">
          <w:rPr>
            <w:rStyle w:val="Hyperlink"/>
            <w:b w:val="0"/>
            <w:sz w:val="28"/>
            <w:szCs w:val="28"/>
            <w:u w:val="none"/>
          </w:rPr>
          <w:t>Mihaela Popescu</w:t>
        </w:r>
      </w:hyperlink>
      <w:r w:rsidRPr="00B957DF">
        <w:rPr>
          <w:b w:val="0"/>
          <w:sz w:val="28"/>
          <w:szCs w:val="28"/>
        </w:rPr>
        <w:t xml:space="preserve"> </w:t>
      </w:r>
    </w:p>
    <w:p w:rsidR="008148D0" w:rsidRPr="003979B5" w:rsidRDefault="008148D0" w:rsidP="00B957DF">
      <w:pPr>
        <w:pStyle w:val="NormalWeb"/>
        <w:shd w:val="clear" w:color="auto" w:fill="FFFFFF" w:themeFill="background1"/>
        <w:rPr>
          <w:b/>
          <w:sz w:val="28"/>
          <w:szCs w:val="28"/>
        </w:rPr>
      </w:pPr>
      <w:r w:rsidRPr="003979B5">
        <w:rPr>
          <w:b/>
          <w:sz w:val="28"/>
          <w:szCs w:val="28"/>
        </w:rPr>
        <w:t>După experiența Covid, turismul nu va fi mai fi la fel. Libertatea de mișcare este umbrită de restricțiile legate de distanțarea socială, felul în care călătorim se schimbă, așa că ne putem orienta spre destinații locale în care să ne relaxăm. De data asta poposim în gospodării de la țară, ca la bunici, pe care le poți închiria.</w:t>
      </w:r>
    </w:p>
    <w:p w:rsidR="008148D0" w:rsidRPr="00B957DF" w:rsidRDefault="008148D0" w:rsidP="00B957DF">
      <w:pPr>
        <w:pStyle w:val="NormalWeb"/>
        <w:shd w:val="clear" w:color="auto" w:fill="FFFFFF" w:themeFill="background1"/>
        <w:rPr>
          <w:sz w:val="28"/>
          <w:szCs w:val="28"/>
        </w:rPr>
      </w:pPr>
      <w:hyperlink r:id="rId267" w:tgtFrame="_blank" w:history="1">
        <w:r w:rsidRPr="00B957DF">
          <w:rPr>
            <w:rStyle w:val="Hyperlink"/>
            <w:sz w:val="28"/>
            <w:szCs w:val="28"/>
            <w:u w:val="none"/>
          </w:rPr>
          <w:t>În vacanțele din țară poate fi bine</w:t>
        </w:r>
      </w:hyperlink>
      <w:r w:rsidRPr="00B957DF">
        <w:rPr>
          <w:sz w:val="28"/>
          <w:szCs w:val="28"/>
        </w:rPr>
        <w:t xml:space="preserve"> și frumos, dacă știi unde să cauți. În acest episod am găsit trei case ca ale bunicilor din povești, cu grădină și paturi confortabile, cu mâncare bună și multă liniște.</w:t>
      </w:r>
    </w:p>
    <w:p w:rsidR="008148D0" w:rsidRPr="00B957DF" w:rsidRDefault="008148D0" w:rsidP="00B957DF">
      <w:pPr>
        <w:pStyle w:val="Titlu3"/>
        <w:shd w:val="clear" w:color="auto" w:fill="FFFFFF" w:themeFill="background1"/>
        <w:spacing w:line="240" w:lineRule="auto"/>
        <w:rPr>
          <w:rFonts w:ascii="Times New Roman" w:hAnsi="Times New Roman" w:cs="Times New Roman"/>
          <w:b w:val="0"/>
          <w:sz w:val="28"/>
          <w:szCs w:val="28"/>
        </w:rPr>
      </w:pPr>
      <w:r w:rsidRPr="00B957DF">
        <w:rPr>
          <w:rFonts w:ascii="Times New Roman" w:hAnsi="Times New Roman" w:cs="Times New Roman"/>
          <w:b w:val="0"/>
          <w:sz w:val="28"/>
          <w:szCs w:val="28"/>
        </w:rPr>
        <w:lastRenderedPageBreak/>
        <w:t>Villa Rihuini: o gospodărie săsească din Richiș</w:t>
      </w:r>
    </w:p>
    <w:p w:rsidR="008148D0" w:rsidRPr="00B957DF" w:rsidRDefault="001D5041" w:rsidP="00B957DF">
      <w:pPr>
        <w:shd w:val="clear" w:color="auto" w:fill="FFFFFF" w:themeFill="background1"/>
        <w:spacing w:line="240" w:lineRule="auto"/>
        <w:rPr>
          <w:rFonts w:ascii="Times New Roman" w:hAnsi="Times New Roman" w:cs="Times New Roman"/>
          <w:sz w:val="28"/>
          <w:szCs w:val="28"/>
        </w:rPr>
      </w:pPr>
      <w:r w:rsidRPr="00B957DF">
        <w:rPr>
          <w:rFonts w:ascii="Times New Roman" w:hAnsi="Times New Roman" w:cs="Times New Roman"/>
          <w:noProof/>
          <w:sz w:val="28"/>
          <w:szCs w:val="28"/>
          <w:lang w:eastAsia="en-GB"/>
        </w:rPr>
        <w:drawing>
          <wp:inline distT="0" distB="0" distL="0" distR="0">
            <wp:extent cx="3308941" cy="2170241"/>
            <wp:effectExtent l="19050" t="0" r="5759" b="0"/>
            <wp:docPr id="76" name="Imagin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68" cstate="print"/>
                    <a:srcRect/>
                    <a:stretch>
                      <a:fillRect/>
                    </a:stretch>
                  </pic:blipFill>
                  <pic:spPr bwMode="auto">
                    <a:xfrm>
                      <a:off x="0" y="0"/>
                      <a:ext cx="3318698" cy="2176640"/>
                    </a:xfrm>
                    <a:prstGeom prst="rect">
                      <a:avLst/>
                    </a:prstGeom>
                    <a:noFill/>
                    <a:ln w="9525">
                      <a:noFill/>
                      <a:miter lim="800000"/>
                      <a:headEnd/>
                      <a:tailEnd/>
                    </a:ln>
                  </pic:spPr>
                </pic:pic>
              </a:graphicData>
            </a:graphic>
          </wp:inline>
        </w:drawing>
      </w:r>
      <w:r w:rsidRPr="00B957DF">
        <w:rPr>
          <w:rFonts w:ascii="Times New Roman" w:hAnsi="Times New Roman" w:cs="Times New Roman"/>
          <w:sz w:val="28"/>
          <w:szCs w:val="28"/>
        </w:rPr>
        <w:t xml:space="preserve"> </w:t>
      </w:r>
      <w:r w:rsidR="008148D0" w:rsidRPr="00B957DF">
        <w:rPr>
          <w:rFonts w:ascii="Times New Roman" w:hAnsi="Times New Roman" w:cs="Times New Roman"/>
          <w:sz w:val="28"/>
          <w:szCs w:val="28"/>
        </w:rPr>
        <w:t xml:space="preserve">Curtea perfectă pentru zile leneșe. </w:t>
      </w:r>
    </w:p>
    <w:p w:rsidR="008148D0" w:rsidRPr="00B957DF" w:rsidRDefault="008148D0" w:rsidP="00B957DF">
      <w:pPr>
        <w:pStyle w:val="NormalWeb"/>
        <w:shd w:val="clear" w:color="auto" w:fill="FFFFFF" w:themeFill="background1"/>
        <w:rPr>
          <w:sz w:val="28"/>
          <w:szCs w:val="28"/>
        </w:rPr>
      </w:pPr>
      <w:r w:rsidRPr="00B957DF">
        <w:rPr>
          <w:sz w:val="28"/>
          <w:szCs w:val="28"/>
        </w:rPr>
        <w:t xml:space="preserve">Dacă ai bunici prin Transilvania sau satele săsești sunt pe placul tău, cu siguranță o să-ți placă </w:t>
      </w:r>
      <w:hyperlink r:id="rId269" w:history="1">
        <w:r w:rsidRPr="00B957DF">
          <w:rPr>
            <w:rStyle w:val="Hyperlink"/>
            <w:sz w:val="28"/>
            <w:szCs w:val="28"/>
            <w:u w:val="none"/>
          </w:rPr>
          <w:t>Villa Rihuini</w:t>
        </w:r>
      </w:hyperlink>
      <w:r w:rsidRPr="00B957DF">
        <w:rPr>
          <w:sz w:val="28"/>
          <w:szCs w:val="28"/>
        </w:rPr>
        <w:t>. Casa de oaspeți tradițională din satul Richiș are peste 200 de ani vechime și a fost restaurată de noii proprietari cu ajutorul meșterilor locali și cu materiale 100% ecologice (ulei de in, ceară naturală, vopsea pe bază de apă, soluții pe bază de apă și var).</w:t>
      </w:r>
      <w:r w:rsidRPr="00B957DF">
        <w:rPr>
          <w:sz w:val="28"/>
          <w:szCs w:val="28"/>
        </w:rPr>
        <w:br/>
        <w:t>Mobilierul este în cea mai mare parte cel original, fiind la rândul său recondiționat pentru a-și păstra farmecul autentic, specific artizanatului săsesc. Multe dintre obiectele din interior sunt și ele lucrate manual.</w:t>
      </w:r>
    </w:p>
    <w:p w:rsidR="00D61D68" w:rsidRDefault="008148D0" w:rsidP="00D61D68">
      <w:pPr>
        <w:pStyle w:val="NormalWeb"/>
        <w:shd w:val="clear" w:color="auto" w:fill="FFFFFF" w:themeFill="background1"/>
        <w:rPr>
          <w:rStyle w:val="Robust"/>
          <w:b w:val="0"/>
          <w:sz w:val="28"/>
          <w:szCs w:val="28"/>
        </w:rPr>
      </w:pPr>
      <w:r w:rsidRPr="00B957DF">
        <w:rPr>
          <w:sz w:val="28"/>
          <w:szCs w:val="28"/>
        </w:rPr>
        <w:t>Casa are trei camere, cu intrări separate, o baie, două bucătării complet mobilate și utilate, dar și un șopron acoperit. Dar cea mai frumoasă parte este curtea, o oază de verdeață în care te poți relaxa în balansoar sau în hamac și admira florile din primăvară până-n toamnă. Villa poate găzdui șase persoane, are un loc de joacă special amenajat și dispune de Wifi pentru cei dependenți de conectare.</w:t>
      </w:r>
      <w:r w:rsidR="00D61D68">
        <w:rPr>
          <w:sz w:val="28"/>
          <w:szCs w:val="28"/>
        </w:rPr>
        <w:t xml:space="preserve">  </w:t>
      </w:r>
      <w:r w:rsidRPr="00B957DF">
        <w:rPr>
          <w:rStyle w:val="Robust"/>
          <w:b w:val="0"/>
          <w:sz w:val="28"/>
          <w:szCs w:val="28"/>
        </w:rPr>
        <w:t>Preț: de la 40 euro/noapte pentru o cameră. </w:t>
      </w:r>
      <w:r w:rsidR="00D61D68">
        <w:rPr>
          <w:rStyle w:val="Robust"/>
          <w:b w:val="0"/>
          <w:sz w:val="28"/>
          <w:szCs w:val="28"/>
        </w:rPr>
        <w:t xml:space="preserve">  </w:t>
      </w:r>
    </w:p>
    <w:p w:rsidR="008148D0" w:rsidRPr="00B957DF" w:rsidRDefault="008148D0" w:rsidP="00D61D68">
      <w:pPr>
        <w:pStyle w:val="NormalWeb"/>
        <w:shd w:val="clear" w:color="auto" w:fill="FFFFFF" w:themeFill="background1"/>
        <w:rPr>
          <w:sz w:val="28"/>
          <w:szCs w:val="28"/>
        </w:rPr>
      </w:pPr>
      <w:r w:rsidRPr="00D61D68">
        <w:rPr>
          <w:b/>
          <w:sz w:val="28"/>
          <w:szCs w:val="28"/>
        </w:rPr>
        <w:t>Sub Măgrin: căsuța ascunsă din satul Bătrân</w:t>
      </w:r>
      <w:r w:rsidR="001D5041" w:rsidRPr="00B957DF">
        <w:rPr>
          <w:noProof/>
          <w:sz w:val="28"/>
          <w:szCs w:val="28"/>
        </w:rPr>
        <w:drawing>
          <wp:inline distT="0" distB="0" distL="0" distR="0">
            <wp:extent cx="3391798" cy="2073348"/>
            <wp:effectExtent l="19050" t="0" r="0" b="0"/>
            <wp:docPr id="73" name="Imagin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70" cstate="print"/>
                    <a:srcRect/>
                    <a:stretch>
                      <a:fillRect/>
                    </a:stretch>
                  </pic:blipFill>
                  <pic:spPr bwMode="auto">
                    <a:xfrm>
                      <a:off x="0" y="0"/>
                      <a:ext cx="3396359" cy="2076136"/>
                    </a:xfrm>
                    <a:prstGeom prst="rect">
                      <a:avLst/>
                    </a:prstGeom>
                    <a:noFill/>
                    <a:ln w="9525">
                      <a:noFill/>
                      <a:miter lim="800000"/>
                      <a:headEnd/>
                      <a:tailEnd/>
                    </a:ln>
                  </pic:spPr>
                </pic:pic>
              </a:graphicData>
            </a:graphic>
          </wp:inline>
        </w:drawing>
      </w:r>
      <w:r w:rsidR="001D5041" w:rsidRPr="00B957DF">
        <w:rPr>
          <w:sz w:val="28"/>
          <w:szCs w:val="28"/>
        </w:rPr>
        <w:t xml:space="preserve"> </w:t>
      </w:r>
      <w:r w:rsidRPr="00B957DF">
        <w:rPr>
          <w:sz w:val="28"/>
          <w:szCs w:val="28"/>
        </w:rPr>
        <w:t xml:space="preserve">O oază de verde și liniște unde să te simți ca în copilărie. </w:t>
      </w:r>
    </w:p>
    <w:p w:rsidR="008148D0" w:rsidRPr="00B957DF" w:rsidRDefault="008148D0" w:rsidP="00B957DF">
      <w:pPr>
        <w:pStyle w:val="NormalWeb"/>
        <w:shd w:val="clear" w:color="auto" w:fill="FFFFFF" w:themeFill="background1"/>
        <w:rPr>
          <w:sz w:val="28"/>
          <w:szCs w:val="28"/>
        </w:rPr>
      </w:pPr>
      <w:r w:rsidRPr="00B957DF">
        <w:rPr>
          <w:sz w:val="28"/>
          <w:szCs w:val="28"/>
        </w:rPr>
        <w:lastRenderedPageBreak/>
        <w:t xml:space="preserve">În capătul opus al hărții, jos în Banatul Montan, la jumătatea drumului dintre Timișoara și Drobeta-turnu Severin, se găsește pensiunea </w:t>
      </w:r>
      <w:hyperlink r:id="rId271" w:history="1">
        <w:r w:rsidRPr="00B957DF">
          <w:rPr>
            <w:rStyle w:val="Hyperlink"/>
            <w:sz w:val="28"/>
            <w:szCs w:val="28"/>
            <w:u w:val="none"/>
          </w:rPr>
          <w:t>Sub Măgrin</w:t>
        </w:r>
      </w:hyperlink>
      <w:r w:rsidRPr="00B957DF">
        <w:rPr>
          <w:sz w:val="28"/>
          <w:szCs w:val="28"/>
        </w:rPr>
        <w:t>. Ascunsă sub pădurea ce înconjoară vechiul sat Bătrân, casa aparține unor localnici care au decis să o restaureze și să o deschidă călătorilor dornici să se refugieze undeva departe de lume pentru câteva zile. Chiar ca la bunici, nu?</w:t>
      </w:r>
    </w:p>
    <w:p w:rsidR="008148D0" w:rsidRPr="00B957DF" w:rsidRDefault="008148D0" w:rsidP="00B957DF">
      <w:pPr>
        <w:pStyle w:val="NormalWeb"/>
        <w:shd w:val="clear" w:color="auto" w:fill="FFFFFF" w:themeFill="background1"/>
        <w:rPr>
          <w:sz w:val="28"/>
          <w:szCs w:val="28"/>
        </w:rPr>
      </w:pPr>
      <w:r w:rsidRPr="00B957DF">
        <w:rPr>
          <w:sz w:val="28"/>
          <w:szCs w:val="28"/>
        </w:rPr>
        <w:t>Îmbrăcată în piatră de munte până la brâu și vopsită cu alb în rest, casa te întâmpină încă de la gard cu o bancă numai bună de stat și depănat povești. Cum treci apoi de poartă te trezești într-o curte frumoasă și de acolo urci cele câteva trepte către interior. Nu e foarte mare, poate găzdui patru persoane în cele două dormitoare, iar decorul este unul simplu și curat, în care grinzile de lemn și pereții albi se îmbină perfect. Bucătăria este micuță, dar cochetă și sigur că nu lipsește nici soba tradițională văruită în alb.</w:t>
      </w:r>
    </w:p>
    <w:p w:rsidR="008148D0" w:rsidRPr="00B957DF" w:rsidRDefault="008148D0" w:rsidP="00B957DF">
      <w:pPr>
        <w:pStyle w:val="NormalWeb"/>
        <w:shd w:val="clear" w:color="auto" w:fill="FFFFFF" w:themeFill="background1"/>
        <w:rPr>
          <w:sz w:val="28"/>
          <w:szCs w:val="28"/>
        </w:rPr>
      </w:pPr>
      <w:r w:rsidRPr="00B957DF">
        <w:rPr>
          <w:sz w:val="28"/>
          <w:szCs w:val="28"/>
        </w:rPr>
        <w:t>Nu e de lepădat nici terasa mare și umbroasă din curte, unde poți lenevi la răcoare în zilele calde de vară. Cei care vin aici vor avea și surpriza să descopere și să viziteze un mic muzeu al satului ascuns în grădină. Iar în apropiere se află faimoasa Măgura a Zimbrilor, zona ce poate fi explorată în voie sub îndrumarea ghizilor profesioniști.</w:t>
      </w:r>
    </w:p>
    <w:p w:rsidR="00D61D68" w:rsidRPr="00B957DF" w:rsidRDefault="00D61D68" w:rsidP="00D61D68">
      <w:pPr>
        <w:pStyle w:val="NormalWeb"/>
        <w:shd w:val="clear" w:color="auto" w:fill="FFFFFF" w:themeFill="background1"/>
        <w:rPr>
          <w:sz w:val="28"/>
          <w:szCs w:val="28"/>
        </w:rPr>
      </w:pPr>
      <w:r w:rsidRPr="00B957DF">
        <w:rPr>
          <w:b/>
          <w:sz w:val="28"/>
          <w:szCs w:val="28"/>
        </w:rPr>
        <w:t>Casa lu’ Ion: tradiții maramureșene</w:t>
      </w:r>
      <w:r w:rsidRPr="00B957DF">
        <w:rPr>
          <w:sz w:val="28"/>
          <w:szCs w:val="28"/>
        </w:rPr>
        <w:t xml:space="preserve"> </w:t>
      </w:r>
    </w:p>
    <w:p w:rsidR="00D61D68" w:rsidRPr="00B957DF" w:rsidRDefault="00D61D68" w:rsidP="00D61D68">
      <w:pPr>
        <w:pStyle w:val="NormalWeb"/>
        <w:shd w:val="clear" w:color="auto" w:fill="FFFFFF" w:themeFill="background1"/>
        <w:rPr>
          <w:sz w:val="28"/>
          <w:szCs w:val="28"/>
        </w:rPr>
      </w:pPr>
      <w:r w:rsidRPr="00B957DF">
        <w:rPr>
          <w:sz w:val="28"/>
          <w:szCs w:val="28"/>
        </w:rPr>
        <w:t xml:space="preserve">O casă ca în poveștile copilăriei, sus de tot pe hartă, tocmai în Maramureș, unde tradițiile se transmit de la bunici la nepoți. E </w:t>
      </w:r>
      <w:hyperlink r:id="rId272" w:history="1">
        <w:r w:rsidRPr="00B957DF">
          <w:rPr>
            <w:rStyle w:val="Hyperlink"/>
            <w:sz w:val="28"/>
            <w:szCs w:val="28"/>
            <w:u w:val="none"/>
          </w:rPr>
          <w:t>Casa lu’ Ion</w:t>
        </w:r>
      </w:hyperlink>
      <w:r w:rsidRPr="00B957DF">
        <w:rPr>
          <w:sz w:val="28"/>
          <w:szCs w:val="28"/>
        </w:rPr>
        <w:t>. În Vișeul de Sus, la poalele munților împăduriți, tocmai de unde pornește faimoasa Mocăniță.</w:t>
      </w:r>
      <w:r w:rsidRPr="00B957DF">
        <w:rPr>
          <w:sz w:val="28"/>
          <w:szCs w:val="28"/>
        </w:rPr>
        <w:br/>
        <w:t>Ion și soția sa, Angelica, au descoperit casa veche moroșenească părăsită acum ceva ani, s-au îndrăgostit de ea și au decis să o cumpere și să o restaureze. Au păstrat lemnul original de stejar și fundația de piatră, au intervenit cu lut acolo unde era cazul și au modernizat interiorul pentru a oferi tot confortul.</w:t>
      </w:r>
    </w:p>
    <w:p w:rsidR="00D61D68" w:rsidRPr="00B957DF" w:rsidRDefault="00D61D68" w:rsidP="00D61D68">
      <w:pPr>
        <w:pStyle w:val="NormalWeb"/>
        <w:shd w:val="clear" w:color="auto" w:fill="FFFFFF" w:themeFill="background1"/>
        <w:rPr>
          <w:sz w:val="28"/>
          <w:szCs w:val="28"/>
        </w:rPr>
      </w:pPr>
      <w:r w:rsidRPr="00B957DF">
        <w:rPr>
          <w:sz w:val="28"/>
          <w:szCs w:val="28"/>
        </w:rPr>
        <w:t>Casa lu’ Ion poate găzdui șase persoane în trei camere duble, fiecare cu baie proprie. Inima casei este bucătăria mare, cu soba veche ca pe vremuri, și masa mare cu bănci pe care să tot stai să povestești. Curtea e o pădure așa că nu vei duce lipsă de intimitate, fie că alegi să stai pe prispa lungă, fie că o pornești la plimbare printre copaci și te oprești în foișorul din grădină. Peisajele sunt minunate în orice anotimp și în mod clar te vei deconecta și îți vei încărca bateriile.</w:t>
      </w:r>
    </w:p>
    <w:p w:rsidR="00D61D68" w:rsidRPr="00B957DF" w:rsidRDefault="00D61D68" w:rsidP="00D61D68">
      <w:pPr>
        <w:pStyle w:val="NormalWeb"/>
        <w:shd w:val="clear" w:color="auto" w:fill="FFFFFF" w:themeFill="background1"/>
        <w:rPr>
          <w:sz w:val="28"/>
          <w:szCs w:val="28"/>
        </w:rPr>
      </w:pPr>
      <w:r w:rsidRPr="00B957DF">
        <w:rPr>
          <w:rStyle w:val="Robust"/>
          <w:b w:val="0"/>
          <w:sz w:val="28"/>
          <w:szCs w:val="28"/>
        </w:rPr>
        <w:t>Preț: 155 euro/noapte pentru toată casa.</w:t>
      </w:r>
    </w:p>
    <w:p w:rsidR="00BD17CC" w:rsidRPr="00B957DF" w:rsidRDefault="00BD17CC" w:rsidP="00B957DF">
      <w:pPr>
        <w:pStyle w:val="Titlu1"/>
        <w:shd w:val="clear" w:color="auto" w:fill="FFFFFF" w:themeFill="background1"/>
        <w:rPr>
          <w:b w:val="0"/>
          <w:sz w:val="28"/>
          <w:szCs w:val="28"/>
        </w:rPr>
      </w:pPr>
    </w:p>
    <w:p w:rsidR="00D61D68" w:rsidRDefault="00D61D68" w:rsidP="00B957DF">
      <w:pPr>
        <w:pStyle w:val="Titlu1"/>
        <w:shd w:val="clear" w:color="auto" w:fill="FFFFFF" w:themeFill="background1"/>
        <w:rPr>
          <w:b w:val="0"/>
          <w:sz w:val="28"/>
          <w:szCs w:val="28"/>
        </w:rPr>
      </w:pPr>
      <w:r w:rsidRPr="00D61D68">
        <w:rPr>
          <w:b w:val="0"/>
          <w:sz w:val="28"/>
          <w:szCs w:val="28"/>
        </w:rPr>
        <w:lastRenderedPageBreak/>
        <w:drawing>
          <wp:inline distT="0" distB="0" distL="0" distR="0">
            <wp:extent cx="5263870" cy="3519377"/>
            <wp:effectExtent l="19050" t="0" r="0" b="0"/>
            <wp:docPr id="30" name="Imagin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73" cstate="print"/>
                    <a:srcRect/>
                    <a:stretch>
                      <a:fillRect/>
                    </a:stretch>
                  </pic:blipFill>
                  <pic:spPr bwMode="auto">
                    <a:xfrm>
                      <a:off x="0" y="0"/>
                      <a:ext cx="5262918" cy="3518740"/>
                    </a:xfrm>
                    <a:prstGeom prst="rect">
                      <a:avLst/>
                    </a:prstGeom>
                    <a:noFill/>
                    <a:ln w="9525">
                      <a:noFill/>
                      <a:miter lim="800000"/>
                      <a:headEnd/>
                      <a:tailEnd/>
                    </a:ln>
                  </pic:spPr>
                </pic:pic>
              </a:graphicData>
            </a:graphic>
          </wp:inline>
        </w:drawing>
      </w:r>
    </w:p>
    <w:p w:rsidR="00D61D68" w:rsidRDefault="00D61D68" w:rsidP="00B957DF">
      <w:pPr>
        <w:pStyle w:val="Titlu1"/>
        <w:shd w:val="clear" w:color="auto" w:fill="FFFFFF" w:themeFill="background1"/>
        <w:rPr>
          <w:b w:val="0"/>
          <w:sz w:val="28"/>
          <w:szCs w:val="28"/>
        </w:rPr>
      </w:pPr>
    </w:p>
    <w:p w:rsidR="00BD17CC" w:rsidRPr="00B957DF" w:rsidRDefault="00D61D68" w:rsidP="00B957DF">
      <w:pPr>
        <w:pStyle w:val="Titlu1"/>
        <w:shd w:val="clear" w:color="auto" w:fill="FFFFFF" w:themeFill="background1"/>
        <w:rPr>
          <w:b w:val="0"/>
          <w:sz w:val="28"/>
          <w:szCs w:val="28"/>
        </w:rPr>
      </w:pPr>
      <w:r>
        <w:rPr>
          <w:b w:val="0"/>
          <w:sz w:val="28"/>
          <w:szCs w:val="28"/>
        </w:rPr>
        <w:t xml:space="preserve">                                                   </w:t>
      </w:r>
      <w:r w:rsidR="00BD17CC" w:rsidRPr="00B957DF">
        <w:rPr>
          <w:b w:val="0"/>
          <w:sz w:val="28"/>
          <w:szCs w:val="28"/>
        </w:rPr>
        <w:t>*  *  *</w:t>
      </w:r>
    </w:p>
    <w:p w:rsidR="00BD17CC" w:rsidRPr="00B957DF" w:rsidRDefault="00BD17CC" w:rsidP="00B957DF">
      <w:pPr>
        <w:pStyle w:val="Titlu1"/>
        <w:shd w:val="clear" w:color="auto" w:fill="FFFFFF" w:themeFill="background1"/>
        <w:rPr>
          <w:b w:val="0"/>
          <w:sz w:val="28"/>
          <w:szCs w:val="28"/>
        </w:rPr>
      </w:pPr>
    </w:p>
    <w:p w:rsidR="00BD17CC" w:rsidRPr="00B957DF" w:rsidRDefault="00BD17CC" w:rsidP="00B957DF">
      <w:pPr>
        <w:pStyle w:val="Titlu1"/>
        <w:shd w:val="clear" w:color="auto" w:fill="FFFFFF" w:themeFill="background1"/>
        <w:rPr>
          <w:b w:val="0"/>
          <w:sz w:val="28"/>
          <w:szCs w:val="28"/>
        </w:rPr>
      </w:pPr>
    </w:p>
    <w:p w:rsidR="00DE7638" w:rsidRPr="00B957DF" w:rsidRDefault="00DE7638" w:rsidP="00B957DF">
      <w:pPr>
        <w:pStyle w:val="Titlu1"/>
        <w:shd w:val="clear" w:color="auto" w:fill="FFFFFF" w:themeFill="background1"/>
        <w:rPr>
          <w:b w:val="0"/>
          <w:sz w:val="28"/>
          <w:szCs w:val="28"/>
        </w:rPr>
      </w:pPr>
    </w:p>
    <w:p w:rsidR="009B1286" w:rsidRPr="00B957DF" w:rsidRDefault="009B1286" w:rsidP="00B957DF">
      <w:pPr>
        <w:pStyle w:val="Titlu1"/>
        <w:shd w:val="clear" w:color="auto" w:fill="FFFFFF" w:themeFill="background1"/>
        <w:rPr>
          <w:b w:val="0"/>
          <w:sz w:val="28"/>
          <w:szCs w:val="28"/>
        </w:rPr>
      </w:pPr>
    </w:p>
    <w:p w:rsidR="0017023B" w:rsidRPr="00B957DF" w:rsidRDefault="0017023B" w:rsidP="00B957DF">
      <w:pPr>
        <w:pStyle w:val="Titlu1"/>
        <w:shd w:val="clear" w:color="auto" w:fill="FFFFFF" w:themeFill="background1"/>
        <w:rPr>
          <w:b w:val="0"/>
          <w:sz w:val="28"/>
          <w:szCs w:val="28"/>
        </w:rPr>
      </w:pPr>
    </w:p>
    <w:sectPr w:rsidR="0017023B" w:rsidRPr="00B957DF" w:rsidSect="00427960">
      <w:footerReference w:type="default" r:id="rId274"/>
      <w:pgSz w:w="11906" w:h="16838"/>
      <w:pgMar w:top="1440" w:right="1841"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435B" w:rsidRDefault="00E5435B" w:rsidP="00F96B29">
      <w:pPr>
        <w:spacing w:after="0" w:line="240" w:lineRule="auto"/>
      </w:pPr>
      <w:r>
        <w:separator/>
      </w:r>
    </w:p>
  </w:endnote>
  <w:endnote w:type="continuationSeparator" w:id="0">
    <w:p w:rsidR="00E5435B" w:rsidRDefault="00E5435B" w:rsidP="00F96B2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2817439"/>
      <w:docPartObj>
        <w:docPartGallery w:val="Page Numbers (Bottom of Page)"/>
        <w:docPartUnique/>
      </w:docPartObj>
    </w:sdtPr>
    <w:sdtContent>
      <w:p w:rsidR="003979B5" w:rsidRDefault="003979B5">
        <w:pPr>
          <w:pStyle w:val="Subsol"/>
          <w:jc w:val="center"/>
        </w:pPr>
        <w:fldSimple w:instr=" PAGE   \* MERGEFORMAT ">
          <w:r w:rsidR="00D61D68">
            <w:rPr>
              <w:noProof/>
            </w:rPr>
            <w:t>127</w:t>
          </w:r>
        </w:fldSimple>
      </w:p>
    </w:sdtContent>
  </w:sdt>
  <w:p w:rsidR="003979B5" w:rsidRDefault="003979B5">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435B" w:rsidRDefault="00E5435B" w:rsidP="00F96B29">
      <w:pPr>
        <w:spacing w:after="0" w:line="240" w:lineRule="auto"/>
      </w:pPr>
      <w:r>
        <w:separator/>
      </w:r>
    </w:p>
  </w:footnote>
  <w:footnote w:type="continuationSeparator" w:id="0">
    <w:p w:rsidR="00E5435B" w:rsidRDefault="00E5435B" w:rsidP="00F96B2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84F99"/>
    <w:multiLevelType w:val="multilevel"/>
    <w:tmpl w:val="C5B89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592304"/>
    <w:multiLevelType w:val="multilevel"/>
    <w:tmpl w:val="08367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CD7DA0"/>
    <w:multiLevelType w:val="multilevel"/>
    <w:tmpl w:val="49220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C63559"/>
    <w:multiLevelType w:val="multilevel"/>
    <w:tmpl w:val="BBB81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EB28CC"/>
    <w:multiLevelType w:val="multilevel"/>
    <w:tmpl w:val="8D0C7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905416"/>
    <w:multiLevelType w:val="multilevel"/>
    <w:tmpl w:val="0A6AF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BBF210A"/>
    <w:multiLevelType w:val="multilevel"/>
    <w:tmpl w:val="5D96B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F33120C"/>
    <w:multiLevelType w:val="multilevel"/>
    <w:tmpl w:val="35043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36B7469"/>
    <w:multiLevelType w:val="multilevel"/>
    <w:tmpl w:val="4440C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5304D0E"/>
    <w:multiLevelType w:val="multilevel"/>
    <w:tmpl w:val="A0A6A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CD34DB"/>
    <w:multiLevelType w:val="multilevel"/>
    <w:tmpl w:val="D07E0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C335CDA"/>
    <w:multiLevelType w:val="multilevel"/>
    <w:tmpl w:val="D2C44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C946BBA"/>
    <w:multiLevelType w:val="multilevel"/>
    <w:tmpl w:val="2E467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E9C54D2"/>
    <w:multiLevelType w:val="multilevel"/>
    <w:tmpl w:val="83BA1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48D454A"/>
    <w:multiLevelType w:val="multilevel"/>
    <w:tmpl w:val="ECE82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7613FD6"/>
    <w:multiLevelType w:val="multilevel"/>
    <w:tmpl w:val="83863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7F97854"/>
    <w:multiLevelType w:val="multilevel"/>
    <w:tmpl w:val="E59AF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A9102C3"/>
    <w:multiLevelType w:val="multilevel"/>
    <w:tmpl w:val="5958F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D45347E"/>
    <w:multiLevelType w:val="multilevel"/>
    <w:tmpl w:val="20DCE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DF60BF4"/>
    <w:multiLevelType w:val="multilevel"/>
    <w:tmpl w:val="9078D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2CC2E42"/>
    <w:multiLevelType w:val="multilevel"/>
    <w:tmpl w:val="AFDC1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5A44789"/>
    <w:multiLevelType w:val="multilevel"/>
    <w:tmpl w:val="533A6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8EB78D5"/>
    <w:multiLevelType w:val="multilevel"/>
    <w:tmpl w:val="D048D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C836781"/>
    <w:multiLevelType w:val="multilevel"/>
    <w:tmpl w:val="2160C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D072376"/>
    <w:multiLevelType w:val="multilevel"/>
    <w:tmpl w:val="35A8F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D4F6CE9"/>
    <w:multiLevelType w:val="multilevel"/>
    <w:tmpl w:val="CE042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DED28F0"/>
    <w:multiLevelType w:val="multilevel"/>
    <w:tmpl w:val="70142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0C70E2B"/>
    <w:multiLevelType w:val="multilevel"/>
    <w:tmpl w:val="91D2B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46C620F"/>
    <w:multiLevelType w:val="multilevel"/>
    <w:tmpl w:val="651A3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CA82755"/>
    <w:multiLevelType w:val="multilevel"/>
    <w:tmpl w:val="3F144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CC16E0D"/>
    <w:multiLevelType w:val="multilevel"/>
    <w:tmpl w:val="9266E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D290F55"/>
    <w:multiLevelType w:val="multilevel"/>
    <w:tmpl w:val="E0800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736239A"/>
    <w:multiLevelType w:val="multilevel"/>
    <w:tmpl w:val="F3BE7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755513A"/>
    <w:multiLevelType w:val="multilevel"/>
    <w:tmpl w:val="B76E8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8517BBD"/>
    <w:multiLevelType w:val="multilevel"/>
    <w:tmpl w:val="CA5E3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86D48F4"/>
    <w:multiLevelType w:val="multilevel"/>
    <w:tmpl w:val="F7B20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FA815FE"/>
    <w:multiLevelType w:val="multilevel"/>
    <w:tmpl w:val="ED128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26"/>
  </w:num>
  <w:num w:numId="3">
    <w:abstractNumId w:val="20"/>
  </w:num>
  <w:num w:numId="4">
    <w:abstractNumId w:val="31"/>
  </w:num>
  <w:num w:numId="5">
    <w:abstractNumId w:val="11"/>
  </w:num>
  <w:num w:numId="6">
    <w:abstractNumId w:val="2"/>
  </w:num>
  <w:num w:numId="7">
    <w:abstractNumId w:val="19"/>
  </w:num>
  <w:num w:numId="8">
    <w:abstractNumId w:val="23"/>
  </w:num>
  <w:num w:numId="9">
    <w:abstractNumId w:val="29"/>
  </w:num>
  <w:num w:numId="10">
    <w:abstractNumId w:val="24"/>
  </w:num>
  <w:num w:numId="11">
    <w:abstractNumId w:val="4"/>
  </w:num>
  <w:num w:numId="12">
    <w:abstractNumId w:val="28"/>
  </w:num>
  <w:num w:numId="13">
    <w:abstractNumId w:val="12"/>
  </w:num>
  <w:num w:numId="14">
    <w:abstractNumId w:val="25"/>
  </w:num>
  <w:num w:numId="15">
    <w:abstractNumId w:val="36"/>
  </w:num>
  <w:num w:numId="16">
    <w:abstractNumId w:val="7"/>
  </w:num>
  <w:num w:numId="17">
    <w:abstractNumId w:val="35"/>
  </w:num>
  <w:num w:numId="18">
    <w:abstractNumId w:val="13"/>
  </w:num>
  <w:num w:numId="19">
    <w:abstractNumId w:val="30"/>
  </w:num>
  <w:num w:numId="20">
    <w:abstractNumId w:val="14"/>
  </w:num>
  <w:num w:numId="21">
    <w:abstractNumId w:val="1"/>
  </w:num>
  <w:num w:numId="22">
    <w:abstractNumId w:val="16"/>
  </w:num>
  <w:num w:numId="23">
    <w:abstractNumId w:val="32"/>
  </w:num>
  <w:num w:numId="24">
    <w:abstractNumId w:val="21"/>
  </w:num>
  <w:num w:numId="25">
    <w:abstractNumId w:val="0"/>
  </w:num>
  <w:num w:numId="26">
    <w:abstractNumId w:val="5"/>
  </w:num>
  <w:num w:numId="27">
    <w:abstractNumId w:val="22"/>
  </w:num>
  <w:num w:numId="28">
    <w:abstractNumId w:val="10"/>
  </w:num>
  <w:num w:numId="29">
    <w:abstractNumId w:val="34"/>
  </w:num>
  <w:num w:numId="30">
    <w:abstractNumId w:val="27"/>
  </w:num>
  <w:num w:numId="31">
    <w:abstractNumId w:val="9"/>
  </w:num>
  <w:num w:numId="32">
    <w:abstractNumId w:val="8"/>
  </w:num>
  <w:num w:numId="33">
    <w:abstractNumId w:val="33"/>
  </w:num>
  <w:num w:numId="34">
    <w:abstractNumId w:val="18"/>
  </w:num>
  <w:num w:numId="35">
    <w:abstractNumId w:val="3"/>
  </w:num>
  <w:num w:numId="36">
    <w:abstractNumId w:val="6"/>
  </w:num>
  <w:num w:numId="37">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20"/>
  <w:characterSpacingControl w:val="doNotCompress"/>
  <w:hdrShapeDefaults>
    <o:shapedefaults v:ext="edit" spidmax="919554"/>
  </w:hdrShapeDefaults>
  <w:footnotePr>
    <w:footnote w:id="-1"/>
    <w:footnote w:id="0"/>
  </w:footnotePr>
  <w:endnotePr>
    <w:endnote w:id="-1"/>
    <w:endnote w:id="0"/>
  </w:endnotePr>
  <w:compat/>
  <w:rsids>
    <w:rsidRoot w:val="00660958"/>
    <w:rsid w:val="0000254A"/>
    <w:rsid w:val="00003247"/>
    <w:rsid w:val="000045FE"/>
    <w:rsid w:val="0000487F"/>
    <w:rsid w:val="00005507"/>
    <w:rsid w:val="000057EF"/>
    <w:rsid w:val="00007056"/>
    <w:rsid w:val="0001049D"/>
    <w:rsid w:val="00011283"/>
    <w:rsid w:val="000141CB"/>
    <w:rsid w:val="000141FF"/>
    <w:rsid w:val="0001586C"/>
    <w:rsid w:val="00017CF3"/>
    <w:rsid w:val="00020484"/>
    <w:rsid w:val="0002128E"/>
    <w:rsid w:val="00024C37"/>
    <w:rsid w:val="0003371E"/>
    <w:rsid w:val="00033992"/>
    <w:rsid w:val="00035852"/>
    <w:rsid w:val="00040099"/>
    <w:rsid w:val="00043336"/>
    <w:rsid w:val="00044950"/>
    <w:rsid w:val="000459CB"/>
    <w:rsid w:val="0005362B"/>
    <w:rsid w:val="00055C6A"/>
    <w:rsid w:val="00056A98"/>
    <w:rsid w:val="00057C3E"/>
    <w:rsid w:val="00057E64"/>
    <w:rsid w:val="00060143"/>
    <w:rsid w:val="00060F83"/>
    <w:rsid w:val="00062306"/>
    <w:rsid w:val="00062814"/>
    <w:rsid w:val="000633B6"/>
    <w:rsid w:val="00063706"/>
    <w:rsid w:val="00064A1C"/>
    <w:rsid w:val="00064A22"/>
    <w:rsid w:val="00065665"/>
    <w:rsid w:val="0006611D"/>
    <w:rsid w:val="00066A9C"/>
    <w:rsid w:val="00071D94"/>
    <w:rsid w:val="00081079"/>
    <w:rsid w:val="000853CC"/>
    <w:rsid w:val="00085A4E"/>
    <w:rsid w:val="00086F9B"/>
    <w:rsid w:val="0008731D"/>
    <w:rsid w:val="00091623"/>
    <w:rsid w:val="00091DA5"/>
    <w:rsid w:val="00092649"/>
    <w:rsid w:val="000949A3"/>
    <w:rsid w:val="00095D59"/>
    <w:rsid w:val="00095E34"/>
    <w:rsid w:val="000962EE"/>
    <w:rsid w:val="00097C8D"/>
    <w:rsid w:val="00097DDC"/>
    <w:rsid w:val="000A1DF8"/>
    <w:rsid w:val="000A34A1"/>
    <w:rsid w:val="000A49CC"/>
    <w:rsid w:val="000A5169"/>
    <w:rsid w:val="000A631C"/>
    <w:rsid w:val="000A6F6D"/>
    <w:rsid w:val="000B26B1"/>
    <w:rsid w:val="000B31E1"/>
    <w:rsid w:val="000B382E"/>
    <w:rsid w:val="000B3DD6"/>
    <w:rsid w:val="000B3E28"/>
    <w:rsid w:val="000B5138"/>
    <w:rsid w:val="000B64A2"/>
    <w:rsid w:val="000B6D17"/>
    <w:rsid w:val="000B6DAF"/>
    <w:rsid w:val="000B7AD4"/>
    <w:rsid w:val="000B7E29"/>
    <w:rsid w:val="000B7E4C"/>
    <w:rsid w:val="000B7FC6"/>
    <w:rsid w:val="000C0058"/>
    <w:rsid w:val="000C072B"/>
    <w:rsid w:val="000C09C3"/>
    <w:rsid w:val="000C0A91"/>
    <w:rsid w:val="000C6C66"/>
    <w:rsid w:val="000C76BF"/>
    <w:rsid w:val="000D33D3"/>
    <w:rsid w:val="000D4A2E"/>
    <w:rsid w:val="000D6DE9"/>
    <w:rsid w:val="000D7C18"/>
    <w:rsid w:val="000E0AFE"/>
    <w:rsid w:val="000E1F9B"/>
    <w:rsid w:val="000E35E0"/>
    <w:rsid w:val="000E569D"/>
    <w:rsid w:val="000E6387"/>
    <w:rsid w:val="000E7339"/>
    <w:rsid w:val="000F0054"/>
    <w:rsid w:val="000F0F9C"/>
    <w:rsid w:val="000F1AA3"/>
    <w:rsid w:val="000F3214"/>
    <w:rsid w:val="000F32F2"/>
    <w:rsid w:val="000F567E"/>
    <w:rsid w:val="000F58D3"/>
    <w:rsid w:val="000F5EFB"/>
    <w:rsid w:val="000F6A5D"/>
    <w:rsid w:val="000F7531"/>
    <w:rsid w:val="000F7561"/>
    <w:rsid w:val="00100A60"/>
    <w:rsid w:val="00102F1C"/>
    <w:rsid w:val="00106BE9"/>
    <w:rsid w:val="001073C9"/>
    <w:rsid w:val="0011076C"/>
    <w:rsid w:val="00110955"/>
    <w:rsid w:val="00112D11"/>
    <w:rsid w:val="0011356E"/>
    <w:rsid w:val="00114975"/>
    <w:rsid w:val="001150BA"/>
    <w:rsid w:val="001152D0"/>
    <w:rsid w:val="0011571C"/>
    <w:rsid w:val="00121EC8"/>
    <w:rsid w:val="001237DF"/>
    <w:rsid w:val="00124F58"/>
    <w:rsid w:val="00125EFC"/>
    <w:rsid w:val="001278EE"/>
    <w:rsid w:val="00127B62"/>
    <w:rsid w:val="00130ACE"/>
    <w:rsid w:val="00133530"/>
    <w:rsid w:val="00133BB8"/>
    <w:rsid w:val="001351CB"/>
    <w:rsid w:val="001422EE"/>
    <w:rsid w:val="001468B5"/>
    <w:rsid w:val="001468C8"/>
    <w:rsid w:val="00147FEF"/>
    <w:rsid w:val="001520E2"/>
    <w:rsid w:val="001523FC"/>
    <w:rsid w:val="0015615C"/>
    <w:rsid w:val="00157399"/>
    <w:rsid w:val="00160973"/>
    <w:rsid w:val="001611EE"/>
    <w:rsid w:val="001637BC"/>
    <w:rsid w:val="00165990"/>
    <w:rsid w:val="001669B9"/>
    <w:rsid w:val="0017023B"/>
    <w:rsid w:val="0017072C"/>
    <w:rsid w:val="00172DF2"/>
    <w:rsid w:val="00175110"/>
    <w:rsid w:val="001761FE"/>
    <w:rsid w:val="00181165"/>
    <w:rsid w:val="00182312"/>
    <w:rsid w:val="00182853"/>
    <w:rsid w:val="001828B2"/>
    <w:rsid w:val="001834C5"/>
    <w:rsid w:val="00184B38"/>
    <w:rsid w:val="00184D2F"/>
    <w:rsid w:val="0018777A"/>
    <w:rsid w:val="00191704"/>
    <w:rsid w:val="001940B5"/>
    <w:rsid w:val="00195DDE"/>
    <w:rsid w:val="00195FFE"/>
    <w:rsid w:val="001965D4"/>
    <w:rsid w:val="00196902"/>
    <w:rsid w:val="00196DED"/>
    <w:rsid w:val="001A0F21"/>
    <w:rsid w:val="001A2731"/>
    <w:rsid w:val="001A3FCA"/>
    <w:rsid w:val="001A40F2"/>
    <w:rsid w:val="001A4195"/>
    <w:rsid w:val="001A5C21"/>
    <w:rsid w:val="001B0A41"/>
    <w:rsid w:val="001B1FE4"/>
    <w:rsid w:val="001B28A1"/>
    <w:rsid w:val="001B2B02"/>
    <w:rsid w:val="001B421B"/>
    <w:rsid w:val="001C0291"/>
    <w:rsid w:val="001C0DE2"/>
    <w:rsid w:val="001C1771"/>
    <w:rsid w:val="001C21C8"/>
    <w:rsid w:val="001C2955"/>
    <w:rsid w:val="001C32AF"/>
    <w:rsid w:val="001C4439"/>
    <w:rsid w:val="001C4F26"/>
    <w:rsid w:val="001C6534"/>
    <w:rsid w:val="001D19E0"/>
    <w:rsid w:val="001D2D4D"/>
    <w:rsid w:val="001D41F2"/>
    <w:rsid w:val="001D48AF"/>
    <w:rsid w:val="001D5041"/>
    <w:rsid w:val="001D69D6"/>
    <w:rsid w:val="001D79B7"/>
    <w:rsid w:val="001E0369"/>
    <w:rsid w:val="001E0B33"/>
    <w:rsid w:val="001E1B5F"/>
    <w:rsid w:val="001E5629"/>
    <w:rsid w:val="001E617B"/>
    <w:rsid w:val="001F1903"/>
    <w:rsid w:val="001F2D26"/>
    <w:rsid w:val="001F33AE"/>
    <w:rsid w:val="001F4F02"/>
    <w:rsid w:val="001F5793"/>
    <w:rsid w:val="001F605B"/>
    <w:rsid w:val="001F7821"/>
    <w:rsid w:val="00200F09"/>
    <w:rsid w:val="00205FAA"/>
    <w:rsid w:val="0021137E"/>
    <w:rsid w:val="00214593"/>
    <w:rsid w:val="00214A40"/>
    <w:rsid w:val="00214D75"/>
    <w:rsid w:val="002161BC"/>
    <w:rsid w:val="00217085"/>
    <w:rsid w:val="002177CD"/>
    <w:rsid w:val="002179D5"/>
    <w:rsid w:val="00220CFD"/>
    <w:rsid w:val="002212C0"/>
    <w:rsid w:val="00224ABB"/>
    <w:rsid w:val="002252F8"/>
    <w:rsid w:val="00225C9E"/>
    <w:rsid w:val="0023085F"/>
    <w:rsid w:val="002311B9"/>
    <w:rsid w:val="00232D00"/>
    <w:rsid w:val="002336FC"/>
    <w:rsid w:val="002347D8"/>
    <w:rsid w:val="00236D62"/>
    <w:rsid w:val="002377DA"/>
    <w:rsid w:val="00241ADC"/>
    <w:rsid w:val="002424D8"/>
    <w:rsid w:val="00242EF1"/>
    <w:rsid w:val="00243AC8"/>
    <w:rsid w:val="00243CCF"/>
    <w:rsid w:val="00243DC1"/>
    <w:rsid w:val="00246AE4"/>
    <w:rsid w:val="00246F05"/>
    <w:rsid w:val="0024735C"/>
    <w:rsid w:val="00247C15"/>
    <w:rsid w:val="00250286"/>
    <w:rsid w:val="002502E3"/>
    <w:rsid w:val="00252D07"/>
    <w:rsid w:val="0025334D"/>
    <w:rsid w:val="00254AAF"/>
    <w:rsid w:val="0025705E"/>
    <w:rsid w:val="002608E3"/>
    <w:rsid w:val="0026443B"/>
    <w:rsid w:val="00264E99"/>
    <w:rsid w:val="002700B9"/>
    <w:rsid w:val="002725EC"/>
    <w:rsid w:val="00274F77"/>
    <w:rsid w:val="00276A71"/>
    <w:rsid w:val="002775A3"/>
    <w:rsid w:val="0028061C"/>
    <w:rsid w:val="0028168F"/>
    <w:rsid w:val="00282E2C"/>
    <w:rsid w:val="002830B7"/>
    <w:rsid w:val="00283B2C"/>
    <w:rsid w:val="00284C3B"/>
    <w:rsid w:val="002864EB"/>
    <w:rsid w:val="00286784"/>
    <w:rsid w:val="00286BA6"/>
    <w:rsid w:val="00286F65"/>
    <w:rsid w:val="00290999"/>
    <w:rsid w:val="0029106F"/>
    <w:rsid w:val="00291424"/>
    <w:rsid w:val="002915CC"/>
    <w:rsid w:val="002918DC"/>
    <w:rsid w:val="00292081"/>
    <w:rsid w:val="00293DBC"/>
    <w:rsid w:val="00294CC4"/>
    <w:rsid w:val="00295AB0"/>
    <w:rsid w:val="002968BB"/>
    <w:rsid w:val="002A37D9"/>
    <w:rsid w:val="002A38FB"/>
    <w:rsid w:val="002A3DE3"/>
    <w:rsid w:val="002A4066"/>
    <w:rsid w:val="002A5443"/>
    <w:rsid w:val="002A5CBE"/>
    <w:rsid w:val="002A6BAA"/>
    <w:rsid w:val="002A7FD0"/>
    <w:rsid w:val="002B2BB4"/>
    <w:rsid w:val="002B3960"/>
    <w:rsid w:val="002B458A"/>
    <w:rsid w:val="002B64BC"/>
    <w:rsid w:val="002C1AAE"/>
    <w:rsid w:val="002C45F8"/>
    <w:rsid w:val="002C5A12"/>
    <w:rsid w:val="002D079C"/>
    <w:rsid w:val="002D07FF"/>
    <w:rsid w:val="002D147A"/>
    <w:rsid w:val="002D4FC8"/>
    <w:rsid w:val="002D652F"/>
    <w:rsid w:val="002E01AC"/>
    <w:rsid w:val="002E278D"/>
    <w:rsid w:val="002E4A69"/>
    <w:rsid w:val="002E4B61"/>
    <w:rsid w:val="002E4F3A"/>
    <w:rsid w:val="002E6270"/>
    <w:rsid w:val="002E71DD"/>
    <w:rsid w:val="002F0CB2"/>
    <w:rsid w:val="002F1FB1"/>
    <w:rsid w:val="002F2EF9"/>
    <w:rsid w:val="002F5D2B"/>
    <w:rsid w:val="002F6EAC"/>
    <w:rsid w:val="0030085F"/>
    <w:rsid w:val="00300A69"/>
    <w:rsid w:val="00300D67"/>
    <w:rsid w:val="003010AB"/>
    <w:rsid w:val="00304B1B"/>
    <w:rsid w:val="00306704"/>
    <w:rsid w:val="00314156"/>
    <w:rsid w:val="003156A0"/>
    <w:rsid w:val="00315A71"/>
    <w:rsid w:val="00316BEF"/>
    <w:rsid w:val="003221D3"/>
    <w:rsid w:val="00324CB3"/>
    <w:rsid w:val="00325227"/>
    <w:rsid w:val="00325BCD"/>
    <w:rsid w:val="003262C1"/>
    <w:rsid w:val="003263CB"/>
    <w:rsid w:val="00327AE4"/>
    <w:rsid w:val="00330317"/>
    <w:rsid w:val="0033152C"/>
    <w:rsid w:val="00332B7B"/>
    <w:rsid w:val="003354C2"/>
    <w:rsid w:val="00336A39"/>
    <w:rsid w:val="00336FD5"/>
    <w:rsid w:val="003403D5"/>
    <w:rsid w:val="003424CE"/>
    <w:rsid w:val="00343FED"/>
    <w:rsid w:val="0034636E"/>
    <w:rsid w:val="0035259C"/>
    <w:rsid w:val="00353B0E"/>
    <w:rsid w:val="003552FB"/>
    <w:rsid w:val="00356194"/>
    <w:rsid w:val="0035669E"/>
    <w:rsid w:val="00360CD9"/>
    <w:rsid w:val="00360E7C"/>
    <w:rsid w:val="0036301E"/>
    <w:rsid w:val="003633BD"/>
    <w:rsid w:val="003636B7"/>
    <w:rsid w:val="00366081"/>
    <w:rsid w:val="00366479"/>
    <w:rsid w:val="003673FD"/>
    <w:rsid w:val="00367408"/>
    <w:rsid w:val="003674FC"/>
    <w:rsid w:val="003676D7"/>
    <w:rsid w:val="00370EA6"/>
    <w:rsid w:val="00374082"/>
    <w:rsid w:val="0037424F"/>
    <w:rsid w:val="00374E1B"/>
    <w:rsid w:val="00375EFE"/>
    <w:rsid w:val="003805DA"/>
    <w:rsid w:val="00382426"/>
    <w:rsid w:val="00382CC9"/>
    <w:rsid w:val="00386D08"/>
    <w:rsid w:val="00387B21"/>
    <w:rsid w:val="00396EDD"/>
    <w:rsid w:val="003979B5"/>
    <w:rsid w:val="003A118D"/>
    <w:rsid w:val="003A52D9"/>
    <w:rsid w:val="003A65F1"/>
    <w:rsid w:val="003B1C8F"/>
    <w:rsid w:val="003B4515"/>
    <w:rsid w:val="003B7AA5"/>
    <w:rsid w:val="003C6212"/>
    <w:rsid w:val="003C70EA"/>
    <w:rsid w:val="003D12A1"/>
    <w:rsid w:val="003D1E12"/>
    <w:rsid w:val="003D3371"/>
    <w:rsid w:val="003D49D7"/>
    <w:rsid w:val="003D4A5D"/>
    <w:rsid w:val="003D6070"/>
    <w:rsid w:val="003D6781"/>
    <w:rsid w:val="003D75FE"/>
    <w:rsid w:val="003D7BFA"/>
    <w:rsid w:val="003E215D"/>
    <w:rsid w:val="003E4C22"/>
    <w:rsid w:val="003E6186"/>
    <w:rsid w:val="003E7133"/>
    <w:rsid w:val="003F1480"/>
    <w:rsid w:val="003F3F62"/>
    <w:rsid w:val="003F52CB"/>
    <w:rsid w:val="003F763D"/>
    <w:rsid w:val="003F7676"/>
    <w:rsid w:val="00402DAD"/>
    <w:rsid w:val="00407761"/>
    <w:rsid w:val="004104FC"/>
    <w:rsid w:val="004128FA"/>
    <w:rsid w:val="0041366A"/>
    <w:rsid w:val="00414DE6"/>
    <w:rsid w:val="0042174E"/>
    <w:rsid w:val="00421D03"/>
    <w:rsid w:val="004224E1"/>
    <w:rsid w:val="004228C7"/>
    <w:rsid w:val="00423248"/>
    <w:rsid w:val="0042394A"/>
    <w:rsid w:val="00424DF8"/>
    <w:rsid w:val="00427960"/>
    <w:rsid w:val="00431366"/>
    <w:rsid w:val="00431D5A"/>
    <w:rsid w:val="0043649B"/>
    <w:rsid w:val="00436A88"/>
    <w:rsid w:val="0043726C"/>
    <w:rsid w:val="00437B94"/>
    <w:rsid w:val="0044075A"/>
    <w:rsid w:val="004429E1"/>
    <w:rsid w:val="0044420F"/>
    <w:rsid w:val="00444851"/>
    <w:rsid w:val="00445298"/>
    <w:rsid w:val="00447712"/>
    <w:rsid w:val="00450876"/>
    <w:rsid w:val="004543DF"/>
    <w:rsid w:val="00454F65"/>
    <w:rsid w:val="004568F2"/>
    <w:rsid w:val="00456F0E"/>
    <w:rsid w:val="00463269"/>
    <w:rsid w:val="00463D0A"/>
    <w:rsid w:val="00465240"/>
    <w:rsid w:val="00465A4F"/>
    <w:rsid w:val="004660F3"/>
    <w:rsid w:val="004666D2"/>
    <w:rsid w:val="00466B91"/>
    <w:rsid w:val="00467335"/>
    <w:rsid w:val="00470E72"/>
    <w:rsid w:val="00470E96"/>
    <w:rsid w:val="004713AE"/>
    <w:rsid w:val="00471F4F"/>
    <w:rsid w:val="004730DD"/>
    <w:rsid w:val="00473100"/>
    <w:rsid w:val="00473DA4"/>
    <w:rsid w:val="00474B01"/>
    <w:rsid w:val="00474CDA"/>
    <w:rsid w:val="004768B2"/>
    <w:rsid w:val="00477927"/>
    <w:rsid w:val="00480963"/>
    <w:rsid w:val="00482433"/>
    <w:rsid w:val="00482C7A"/>
    <w:rsid w:val="00491103"/>
    <w:rsid w:val="00492B0E"/>
    <w:rsid w:val="004933F7"/>
    <w:rsid w:val="00494F2F"/>
    <w:rsid w:val="0049569D"/>
    <w:rsid w:val="00495A52"/>
    <w:rsid w:val="00496B09"/>
    <w:rsid w:val="00496D85"/>
    <w:rsid w:val="004A0301"/>
    <w:rsid w:val="004A67F1"/>
    <w:rsid w:val="004A709A"/>
    <w:rsid w:val="004B34D6"/>
    <w:rsid w:val="004B3D9C"/>
    <w:rsid w:val="004B4640"/>
    <w:rsid w:val="004B4B17"/>
    <w:rsid w:val="004B6190"/>
    <w:rsid w:val="004B6A51"/>
    <w:rsid w:val="004C2988"/>
    <w:rsid w:val="004C3D13"/>
    <w:rsid w:val="004C710B"/>
    <w:rsid w:val="004C7288"/>
    <w:rsid w:val="004D0BC4"/>
    <w:rsid w:val="004D0E98"/>
    <w:rsid w:val="004D1AB8"/>
    <w:rsid w:val="004D1FD8"/>
    <w:rsid w:val="004D31CB"/>
    <w:rsid w:val="004D4D2C"/>
    <w:rsid w:val="004D6421"/>
    <w:rsid w:val="004D780D"/>
    <w:rsid w:val="004D7EC9"/>
    <w:rsid w:val="004E04EF"/>
    <w:rsid w:val="004E0A73"/>
    <w:rsid w:val="004E173A"/>
    <w:rsid w:val="004E2F7B"/>
    <w:rsid w:val="004E4682"/>
    <w:rsid w:val="004E4AE5"/>
    <w:rsid w:val="004E5D4D"/>
    <w:rsid w:val="004E6B8D"/>
    <w:rsid w:val="004E6DA0"/>
    <w:rsid w:val="004E7166"/>
    <w:rsid w:val="004E7923"/>
    <w:rsid w:val="004F00C3"/>
    <w:rsid w:val="004F0F2B"/>
    <w:rsid w:val="004F1DC6"/>
    <w:rsid w:val="004F496B"/>
    <w:rsid w:val="004F6BDA"/>
    <w:rsid w:val="00501B42"/>
    <w:rsid w:val="00501D79"/>
    <w:rsid w:val="0050204B"/>
    <w:rsid w:val="005020A3"/>
    <w:rsid w:val="0050278D"/>
    <w:rsid w:val="00502C53"/>
    <w:rsid w:val="00502EFD"/>
    <w:rsid w:val="00503136"/>
    <w:rsid w:val="00503AD6"/>
    <w:rsid w:val="00505B52"/>
    <w:rsid w:val="00506483"/>
    <w:rsid w:val="00507729"/>
    <w:rsid w:val="00507EDD"/>
    <w:rsid w:val="00512C23"/>
    <w:rsid w:val="0051489C"/>
    <w:rsid w:val="00515BD2"/>
    <w:rsid w:val="00516AA4"/>
    <w:rsid w:val="00516D44"/>
    <w:rsid w:val="005204FD"/>
    <w:rsid w:val="00523A07"/>
    <w:rsid w:val="00524207"/>
    <w:rsid w:val="00524BB5"/>
    <w:rsid w:val="0052686F"/>
    <w:rsid w:val="005272C1"/>
    <w:rsid w:val="00530826"/>
    <w:rsid w:val="00531BB5"/>
    <w:rsid w:val="00532BB6"/>
    <w:rsid w:val="005335B2"/>
    <w:rsid w:val="00533B03"/>
    <w:rsid w:val="0053428F"/>
    <w:rsid w:val="005347B0"/>
    <w:rsid w:val="00535E57"/>
    <w:rsid w:val="00535EE6"/>
    <w:rsid w:val="005377EC"/>
    <w:rsid w:val="00541366"/>
    <w:rsid w:val="0054146D"/>
    <w:rsid w:val="00541A57"/>
    <w:rsid w:val="0054538E"/>
    <w:rsid w:val="0054564D"/>
    <w:rsid w:val="0054695A"/>
    <w:rsid w:val="005471B4"/>
    <w:rsid w:val="005505E2"/>
    <w:rsid w:val="0055290A"/>
    <w:rsid w:val="005531AD"/>
    <w:rsid w:val="0055366B"/>
    <w:rsid w:val="00554EA1"/>
    <w:rsid w:val="00555766"/>
    <w:rsid w:val="005569F0"/>
    <w:rsid w:val="0056001F"/>
    <w:rsid w:val="00560D22"/>
    <w:rsid w:val="00561D81"/>
    <w:rsid w:val="00563EB3"/>
    <w:rsid w:val="00570B02"/>
    <w:rsid w:val="0057289A"/>
    <w:rsid w:val="00572D92"/>
    <w:rsid w:val="0057362C"/>
    <w:rsid w:val="00573678"/>
    <w:rsid w:val="00573F65"/>
    <w:rsid w:val="00580AE3"/>
    <w:rsid w:val="00590199"/>
    <w:rsid w:val="005906A5"/>
    <w:rsid w:val="00591F11"/>
    <w:rsid w:val="00592BDB"/>
    <w:rsid w:val="00593198"/>
    <w:rsid w:val="00594478"/>
    <w:rsid w:val="00595C0D"/>
    <w:rsid w:val="005A129F"/>
    <w:rsid w:val="005A17F6"/>
    <w:rsid w:val="005A37B0"/>
    <w:rsid w:val="005A46AD"/>
    <w:rsid w:val="005A46BD"/>
    <w:rsid w:val="005A5606"/>
    <w:rsid w:val="005A5BCB"/>
    <w:rsid w:val="005B1867"/>
    <w:rsid w:val="005B18B9"/>
    <w:rsid w:val="005B21A7"/>
    <w:rsid w:val="005B2E5A"/>
    <w:rsid w:val="005B58FC"/>
    <w:rsid w:val="005C1010"/>
    <w:rsid w:val="005C146E"/>
    <w:rsid w:val="005C1C1D"/>
    <w:rsid w:val="005C2732"/>
    <w:rsid w:val="005D016B"/>
    <w:rsid w:val="005D1BFE"/>
    <w:rsid w:val="005D4292"/>
    <w:rsid w:val="005D4C6B"/>
    <w:rsid w:val="005D5919"/>
    <w:rsid w:val="005E0FCC"/>
    <w:rsid w:val="005E101C"/>
    <w:rsid w:val="005E1F4E"/>
    <w:rsid w:val="005E5882"/>
    <w:rsid w:val="005E61A5"/>
    <w:rsid w:val="005E6D5A"/>
    <w:rsid w:val="005E72B2"/>
    <w:rsid w:val="005F241A"/>
    <w:rsid w:val="005F318C"/>
    <w:rsid w:val="005F473F"/>
    <w:rsid w:val="005F4A17"/>
    <w:rsid w:val="005F5BB1"/>
    <w:rsid w:val="005F5C04"/>
    <w:rsid w:val="005F658D"/>
    <w:rsid w:val="005F71AF"/>
    <w:rsid w:val="00602B6D"/>
    <w:rsid w:val="006036A7"/>
    <w:rsid w:val="00605398"/>
    <w:rsid w:val="00605474"/>
    <w:rsid w:val="006077AE"/>
    <w:rsid w:val="00612195"/>
    <w:rsid w:val="00612821"/>
    <w:rsid w:val="00612C66"/>
    <w:rsid w:val="00614C3C"/>
    <w:rsid w:val="00615D76"/>
    <w:rsid w:val="00617702"/>
    <w:rsid w:val="00617C2F"/>
    <w:rsid w:val="00620E54"/>
    <w:rsid w:val="00621823"/>
    <w:rsid w:val="00622A12"/>
    <w:rsid w:val="006235A1"/>
    <w:rsid w:val="00624A9A"/>
    <w:rsid w:val="00630105"/>
    <w:rsid w:val="006328F4"/>
    <w:rsid w:val="0063486F"/>
    <w:rsid w:val="00635F75"/>
    <w:rsid w:val="0063634E"/>
    <w:rsid w:val="00637B27"/>
    <w:rsid w:val="00640916"/>
    <w:rsid w:val="00643CBD"/>
    <w:rsid w:val="006472A7"/>
    <w:rsid w:val="00652CA6"/>
    <w:rsid w:val="006536D3"/>
    <w:rsid w:val="006542B0"/>
    <w:rsid w:val="0065671F"/>
    <w:rsid w:val="00660958"/>
    <w:rsid w:val="006641C2"/>
    <w:rsid w:val="00664F49"/>
    <w:rsid w:val="00665E48"/>
    <w:rsid w:val="00665EDB"/>
    <w:rsid w:val="00666149"/>
    <w:rsid w:val="006671E9"/>
    <w:rsid w:val="00670FDE"/>
    <w:rsid w:val="00671199"/>
    <w:rsid w:val="0067121D"/>
    <w:rsid w:val="00671F1E"/>
    <w:rsid w:val="00673FAA"/>
    <w:rsid w:val="00676A85"/>
    <w:rsid w:val="00676B8D"/>
    <w:rsid w:val="0067718B"/>
    <w:rsid w:val="006834ED"/>
    <w:rsid w:val="0068726A"/>
    <w:rsid w:val="00687A10"/>
    <w:rsid w:val="00691323"/>
    <w:rsid w:val="006940EE"/>
    <w:rsid w:val="00694371"/>
    <w:rsid w:val="00694B96"/>
    <w:rsid w:val="006978AC"/>
    <w:rsid w:val="00697D38"/>
    <w:rsid w:val="006A2DA8"/>
    <w:rsid w:val="006A43D0"/>
    <w:rsid w:val="006A5DDC"/>
    <w:rsid w:val="006A6AC0"/>
    <w:rsid w:val="006A79D9"/>
    <w:rsid w:val="006B0B02"/>
    <w:rsid w:val="006B2E3C"/>
    <w:rsid w:val="006B6482"/>
    <w:rsid w:val="006B68E2"/>
    <w:rsid w:val="006B76B6"/>
    <w:rsid w:val="006C0079"/>
    <w:rsid w:val="006C0962"/>
    <w:rsid w:val="006C1564"/>
    <w:rsid w:val="006C2A29"/>
    <w:rsid w:val="006C2D5D"/>
    <w:rsid w:val="006C48E1"/>
    <w:rsid w:val="006C53BA"/>
    <w:rsid w:val="006C562C"/>
    <w:rsid w:val="006C675D"/>
    <w:rsid w:val="006C70C8"/>
    <w:rsid w:val="006D2405"/>
    <w:rsid w:val="006D2538"/>
    <w:rsid w:val="006D392E"/>
    <w:rsid w:val="006D3B0A"/>
    <w:rsid w:val="006D4DA5"/>
    <w:rsid w:val="006D59FB"/>
    <w:rsid w:val="006D6ADD"/>
    <w:rsid w:val="006D7FCD"/>
    <w:rsid w:val="006E06CA"/>
    <w:rsid w:val="006E2CA9"/>
    <w:rsid w:val="006E3573"/>
    <w:rsid w:val="006E3700"/>
    <w:rsid w:val="006E4728"/>
    <w:rsid w:val="006E71FE"/>
    <w:rsid w:val="006F06AC"/>
    <w:rsid w:val="006F166D"/>
    <w:rsid w:val="006F2388"/>
    <w:rsid w:val="006F347F"/>
    <w:rsid w:val="006F3C71"/>
    <w:rsid w:val="006F47E9"/>
    <w:rsid w:val="006F5CCB"/>
    <w:rsid w:val="006F64DA"/>
    <w:rsid w:val="006F6EC8"/>
    <w:rsid w:val="00706E0F"/>
    <w:rsid w:val="007111EC"/>
    <w:rsid w:val="00713222"/>
    <w:rsid w:val="00714DFB"/>
    <w:rsid w:val="00714F59"/>
    <w:rsid w:val="00717669"/>
    <w:rsid w:val="007208FB"/>
    <w:rsid w:val="00722304"/>
    <w:rsid w:val="00724683"/>
    <w:rsid w:val="00724DF3"/>
    <w:rsid w:val="007250DD"/>
    <w:rsid w:val="007300F1"/>
    <w:rsid w:val="007327A4"/>
    <w:rsid w:val="007336BB"/>
    <w:rsid w:val="00733A60"/>
    <w:rsid w:val="00734280"/>
    <w:rsid w:val="00734286"/>
    <w:rsid w:val="00735699"/>
    <w:rsid w:val="00740FCC"/>
    <w:rsid w:val="00744010"/>
    <w:rsid w:val="0074405A"/>
    <w:rsid w:val="0074446B"/>
    <w:rsid w:val="00744777"/>
    <w:rsid w:val="007450B7"/>
    <w:rsid w:val="007455A2"/>
    <w:rsid w:val="00750305"/>
    <w:rsid w:val="007516D3"/>
    <w:rsid w:val="00753E50"/>
    <w:rsid w:val="007576FD"/>
    <w:rsid w:val="00757B83"/>
    <w:rsid w:val="00764C93"/>
    <w:rsid w:val="00766D87"/>
    <w:rsid w:val="00774163"/>
    <w:rsid w:val="00776A68"/>
    <w:rsid w:val="00780F2B"/>
    <w:rsid w:val="007819C9"/>
    <w:rsid w:val="00781E2E"/>
    <w:rsid w:val="007821B0"/>
    <w:rsid w:val="007827BC"/>
    <w:rsid w:val="00792AD1"/>
    <w:rsid w:val="0079383E"/>
    <w:rsid w:val="00796447"/>
    <w:rsid w:val="00797A9B"/>
    <w:rsid w:val="007A01D9"/>
    <w:rsid w:val="007A1799"/>
    <w:rsid w:val="007A2586"/>
    <w:rsid w:val="007A2714"/>
    <w:rsid w:val="007B08D3"/>
    <w:rsid w:val="007B1B7C"/>
    <w:rsid w:val="007B340E"/>
    <w:rsid w:val="007B3A02"/>
    <w:rsid w:val="007B5C48"/>
    <w:rsid w:val="007B7D78"/>
    <w:rsid w:val="007C031C"/>
    <w:rsid w:val="007C13D0"/>
    <w:rsid w:val="007C2226"/>
    <w:rsid w:val="007C49A0"/>
    <w:rsid w:val="007C4F00"/>
    <w:rsid w:val="007D10E6"/>
    <w:rsid w:val="007D7503"/>
    <w:rsid w:val="007E052D"/>
    <w:rsid w:val="007E09C8"/>
    <w:rsid w:val="007E182D"/>
    <w:rsid w:val="007E2FC2"/>
    <w:rsid w:val="007E46FD"/>
    <w:rsid w:val="007E4A04"/>
    <w:rsid w:val="007E680A"/>
    <w:rsid w:val="007E7157"/>
    <w:rsid w:val="007F0062"/>
    <w:rsid w:val="007F1FDB"/>
    <w:rsid w:val="007F303C"/>
    <w:rsid w:val="007F4F19"/>
    <w:rsid w:val="007F5B98"/>
    <w:rsid w:val="008008A5"/>
    <w:rsid w:val="00801039"/>
    <w:rsid w:val="00805D3C"/>
    <w:rsid w:val="00806026"/>
    <w:rsid w:val="00806612"/>
    <w:rsid w:val="00807666"/>
    <w:rsid w:val="008105B8"/>
    <w:rsid w:val="008114FE"/>
    <w:rsid w:val="00811873"/>
    <w:rsid w:val="008148D0"/>
    <w:rsid w:val="00814968"/>
    <w:rsid w:val="00814F16"/>
    <w:rsid w:val="008158DA"/>
    <w:rsid w:val="00820023"/>
    <w:rsid w:val="008234DA"/>
    <w:rsid w:val="00823E8B"/>
    <w:rsid w:val="00831E02"/>
    <w:rsid w:val="00833C96"/>
    <w:rsid w:val="00834A13"/>
    <w:rsid w:val="00834B1A"/>
    <w:rsid w:val="00836FFD"/>
    <w:rsid w:val="00837AF9"/>
    <w:rsid w:val="00840863"/>
    <w:rsid w:val="008415A6"/>
    <w:rsid w:val="0084659F"/>
    <w:rsid w:val="00851738"/>
    <w:rsid w:val="008573B9"/>
    <w:rsid w:val="00857827"/>
    <w:rsid w:val="008605D5"/>
    <w:rsid w:val="008640EB"/>
    <w:rsid w:val="00864A02"/>
    <w:rsid w:val="00867D70"/>
    <w:rsid w:val="00870DCD"/>
    <w:rsid w:val="00873195"/>
    <w:rsid w:val="00873256"/>
    <w:rsid w:val="00877DA6"/>
    <w:rsid w:val="00880125"/>
    <w:rsid w:val="00880E2F"/>
    <w:rsid w:val="00885032"/>
    <w:rsid w:val="0088579F"/>
    <w:rsid w:val="00886AAF"/>
    <w:rsid w:val="00886BE6"/>
    <w:rsid w:val="00886CC5"/>
    <w:rsid w:val="008959E9"/>
    <w:rsid w:val="008965CB"/>
    <w:rsid w:val="008A0904"/>
    <w:rsid w:val="008A13DA"/>
    <w:rsid w:val="008A5FB1"/>
    <w:rsid w:val="008B6AF7"/>
    <w:rsid w:val="008B6D02"/>
    <w:rsid w:val="008B7069"/>
    <w:rsid w:val="008C0C57"/>
    <w:rsid w:val="008C1B8E"/>
    <w:rsid w:val="008C2405"/>
    <w:rsid w:val="008C3BC5"/>
    <w:rsid w:val="008C55D4"/>
    <w:rsid w:val="008D1D1A"/>
    <w:rsid w:val="008D3FCA"/>
    <w:rsid w:val="008D4468"/>
    <w:rsid w:val="008D46E9"/>
    <w:rsid w:val="008D6423"/>
    <w:rsid w:val="008D76EB"/>
    <w:rsid w:val="008D79DE"/>
    <w:rsid w:val="008D7EC9"/>
    <w:rsid w:val="008E159E"/>
    <w:rsid w:val="008E168D"/>
    <w:rsid w:val="008E2739"/>
    <w:rsid w:val="008E3222"/>
    <w:rsid w:val="008E3F11"/>
    <w:rsid w:val="008E443C"/>
    <w:rsid w:val="008E551F"/>
    <w:rsid w:val="008E5A6E"/>
    <w:rsid w:val="008F0016"/>
    <w:rsid w:val="008F21E3"/>
    <w:rsid w:val="008F2616"/>
    <w:rsid w:val="008F27A0"/>
    <w:rsid w:val="008F2EF8"/>
    <w:rsid w:val="008F307D"/>
    <w:rsid w:val="008F40D9"/>
    <w:rsid w:val="008F4E85"/>
    <w:rsid w:val="008F57EA"/>
    <w:rsid w:val="008F6A0E"/>
    <w:rsid w:val="0090005A"/>
    <w:rsid w:val="0090072A"/>
    <w:rsid w:val="00900D96"/>
    <w:rsid w:val="00903F36"/>
    <w:rsid w:val="00904F88"/>
    <w:rsid w:val="00905C42"/>
    <w:rsid w:val="00906652"/>
    <w:rsid w:val="00907087"/>
    <w:rsid w:val="00907336"/>
    <w:rsid w:val="00911A2E"/>
    <w:rsid w:val="00911E15"/>
    <w:rsid w:val="009160E6"/>
    <w:rsid w:val="00920441"/>
    <w:rsid w:val="00920B80"/>
    <w:rsid w:val="00922DFF"/>
    <w:rsid w:val="00926788"/>
    <w:rsid w:val="00927EC8"/>
    <w:rsid w:val="00930D96"/>
    <w:rsid w:val="00941C7D"/>
    <w:rsid w:val="009424A4"/>
    <w:rsid w:val="009458ED"/>
    <w:rsid w:val="00945A3E"/>
    <w:rsid w:val="00946DA4"/>
    <w:rsid w:val="009507FC"/>
    <w:rsid w:val="00952B1D"/>
    <w:rsid w:val="00960C9F"/>
    <w:rsid w:val="00962940"/>
    <w:rsid w:val="00965359"/>
    <w:rsid w:val="00965796"/>
    <w:rsid w:val="00966D85"/>
    <w:rsid w:val="00970DDD"/>
    <w:rsid w:val="00971269"/>
    <w:rsid w:val="00973A8A"/>
    <w:rsid w:val="00975E20"/>
    <w:rsid w:val="00977C84"/>
    <w:rsid w:val="00980439"/>
    <w:rsid w:val="009804C4"/>
    <w:rsid w:val="00982868"/>
    <w:rsid w:val="00982CB6"/>
    <w:rsid w:val="00982E29"/>
    <w:rsid w:val="00983418"/>
    <w:rsid w:val="009834EA"/>
    <w:rsid w:val="009869A4"/>
    <w:rsid w:val="00987B24"/>
    <w:rsid w:val="009965E7"/>
    <w:rsid w:val="00996DB3"/>
    <w:rsid w:val="0099715C"/>
    <w:rsid w:val="009974A9"/>
    <w:rsid w:val="009A3D53"/>
    <w:rsid w:val="009A3F67"/>
    <w:rsid w:val="009A50A6"/>
    <w:rsid w:val="009A566A"/>
    <w:rsid w:val="009A56BB"/>
    <w:rsid w:val="009A7E41"/>
    <w:rsid w:val="009B06B8"/>
    <w:rsid w:val="009B1286"/>
    <w:rsid w:val="009B156C"/>
    <w:rsid w:val="009B5694"/>
    <w:rsid w:val="009C0C6D"/>
    <w:rsid w:val="009C1679"/>
    <w:rsid w:val="009C3B34"/>
    <w:rsid w:val="009C666C"/>
    <w:rsid w:val="009C7DB4"/>
    <w:rsid w:val="009D0856"/>
    <w:rsid w:val="009D0F0B"/>
    <w:rsid w:val="009D3869"/>
    <w:rsid w:val="009D3A20"/>
    <w:rsid w:val="009D4A2F"/>
    <w:rsid w:val="009D50AF"/>
    <w:rsid w:val="009D5189"/>
    <w:rsid w:val="009D56B6"/>
    <w:rsid w:val="009D66D5"/>
    <w:rsid w:val="009D6D6D"/>
    <w:rsid w:val="009D7A1A"/>
    <w:rsid w:val="009E24E3"/>
    <w:rsid w:val="009E7129"/>
    <w:rsid w:val="009F284E"/>
    <w:rsid w:val="009F296D"/>
    <w:rsid w:val="009F2B64"/>
    <w:rsid w:val="009F36EB"/>
    <w:rsid w:val="009F3F4C"/>
    <w:rsid w:val="009F41CB"/>
    <w:rsid w:val="009F5265"/>
    <w:rsid w:val="009F5B81"/>
    <w:rsid w:val="009F63B8"/>
    <w:rsid w:val="009F7684"/>
    <w:rsid w:val="00A04EF2"/>
    <w:rsid w:val="00A05F31"/>
    <w:rsid w:val="00A06246"/>
    <w:rsid w:val="00A103B8"/>
    <w:rsid w:val="00A10F31"/>
    <w:rsid w:val="00A121B3"/>
    <w:rsid w:val="00A13C07"/>
    <w:rsid w:val="00A13F4F"/>
    <w:rsid w:val="00A14317"/>
    <w:rsid w:val="00A151B7"/>
    <w:rsid w:val="00A202B7"/>
    <w:rsid w:val="00A22838"/>
    <w:rsid w:val="00A23DE4"/>
    <w:rsid w:val="00A24541"/>
    <w:rsid w:val="00A267E8"/>
    <w:rsid w:val="00A27494"/>
    <w:rsid w:val="00A274FE"/>
    <w:rsid w:val="00A32261"/>
    <w:rsid w:val="00A33111"/>
    <w:rsid w:val="00A33AA1"/>
    <w:rsid w:val="00A33AC9"/>
    <w:rsid w:val="00A34314"/>
    <w:rsid w:val="00A374D0"/>
    <w:rsid w:val="00A414CD"/>
    <w:rsid w:val="00A4181B"/>
    <w:rsid w:val="00A41BD0"/>
    <w:rsid w:val="00A4400F"/>
    <w:rsid w:val="00A444A4"/>
    <w:rsid w:val="00A455A5"/>
    <w:rsid w:val="00A465E2"/>
    <w:rsid w:val="00A4794B"/>
    <w:rsid w:val="00A509D1"/>
    <w:rsid w:val="00A53091"/>
    <w:rsid w:val="00A5330B"/>
    <w:rsid w:val="00A53334"/>
    <w:rsid w:val="00A541C6"/>
    <w:rsid w:val="00A54C6A"/>
    <w:rsid w:val="00A65173"/>
    <w:rsid w:val="00A677D4"/>
    <w:rsid w:val="00A67D89"/>
    <w:rsid w:val="00A717C0"/>
    <w:rsid w:val="00A71CF7"/>
    <w:rsid w:val="00A71F9D"/>
    <w:rsid w:val="00A73B41"/>
    <w:rsid w:val="00A76EC4"/>
    <w:rsid w:val="00A8242D"/>
    <w:rsid w:val="00A831AF"/>
    <w:rsid w:val="00A83523"/>
    <w:rsid w:val="00A83C11"/>
    <w:rsid w:val="00A8428C"/>
    <w:rsid w:val="00A843DE"/>
    <w:rsid w:val="00A93355"/>
    <w:rsid w:val="00A933F3"/>
    <w:rsid w:val="00A94D20"/>
    <w:rsid w:val="00A95AFD"/>
    <w:rsid w:val="00A95EF7"/>
    <w:rsid w:val="00A9633A"/>
    <w:rsid w:val="00AA01FF"/>
    <w:rsid w:val="00AA0A6A"/>
    <w:rsid w:val="00AA3957"/>
    <w:rsid w:val="00AA3B94"/>
    <w:rsid w:val="00AA6277"/>
    <w:rsid w:val="00AA6E08"/>
    <w:rsid w:val="00AA716F"/>
    <w:rsid w:val="00AB1172"/>
    <w:rsid w:val="00AB1567"/>
    <w:rsid w:val="00AB6A3C"/>
    <w:rsid w:val="00AB73FE"/>
    <w:rsid w:val="00AB769E"/>
    <w:rsid w:val="00AB7CB3"/>
    <w:rsid w:val="00AB7D5F"/>
    <w:rsid w:val="00AC3E1D"/>
    <w:rsid w:val="00AC62B8"/>
    <w:rsid w:val="00AD2789"/>
    <w:rsid w:val="00AD27CA"/>
    <w:rsid w:val="00AE06D5"/>
    <w:rsid w:val="00AE0C70"/>
    <w:rsid w:val="00AE25AA"/>
    <w:rsid w:val="00AE4585"/>
    <w:rsid w:val="00AE564C"/>
    <w:rsid w:val="00AE6451"/>
    <w:rsid w:val="00AE6C64"/>
    <w:rsid w:val="00AE6FC1"/>
    <w:rsid w:val="00AF0E26"/>
    <w:rsid w:val="00AF2E1A"/>
    <w:rsid w:val="00AF4E2A"/>
    <w:rsid w:val="00B00531"/>
    <w:rsid w:val="00B11080"/>
    <w:rsid w:val="00B11473"/>
    <w:rsid w:val="00B15E9A"/>
    <w:rsid w:val="00B174B5"/>
    <w:rsid w:val="00B21C4D"/>
    <w:rsid w:val="00B21EB2"/>
    <w:rsid w:val="00B22031"/>
    <w:rsid w:val="00B24B7A"/>
    <w:rsid w:val="00B26340"/>
    <w:rsid w:val="00B26D6A"/>
    <w:rsid w:val="00B27581"/>
    <w:rsid w:val="00B31A99"/>
    <w:rsid w:val="00B32801"/>
    <w:rsid w:val="00B33F13"/>
    <w:rsid w:val="00B357B1"/>
    <w:rsid w:val="00B3731F"/>
    <w:rsid w:val="00B37CEF"/>
    <w:rsid w:val="00B40597"/>
    <w:rsid w:val="00B40670"/>
    <w:rsid w:val="00B4444E"/>
    <w:rsid w:val="00B44739"/>
    <w:rsid w:val="00B538DA"/>
    <w:rsid w:val="00B53E51"/>
    <w:rsid w:val="00B55322"/>
    <w:rsid w:val="00B55913"/>
    <w:rsid w:val="00B60572"/>
    <w:rsid w:val="00B61514"/>
    <w:rsid w:val="00B61554"/>
    <w:rsid w:val="00B625C9"/>
    <w:rsid w:val="00B6266F"/>
    <w:rsid w:val="00B628D9"/>
    <w:rsid w:val="00B650B3"/>
    <w:rsid w:val="00B6716B"/>
    <w:rsid w:val="00B72C3A"/>
    <w:rsid w:val="00B7388A"/>
    <w:rsid w:val="00B75C9F"/>
    <w:rsid w:val="00B76482"/>
    <w:rsid w:val="00B7765A"/>
    <w:rsid w:val="00B778BB"/>
    <w:rsid w:val="00B80166"/>
    <w:rsid w:val="00B80460"/>
    <w:rsid w:val="00B806C3"/>
    <w:rsid w:val="00B80B30"/>
    <w:rsid w:val="00B80BE4"/>
    <w:rsid w:val="00B81859"/>
    <w:rsid w:val="00B9081A"/>
    <w:rsid w:val="00B950D7"/>
    <w:rsid w:val="00B95474"/>
    <w:rsid w:val="00B957DF"/>
    <w:rsid w:val="00B95ECE"/>
    <w:rsid w:val="00BA0F04"/>
    <w:rsid w:val="00BA1206"/>
    <w:rsid w:val="00BA1AEE"/>
    <w:rsid w:val="00BA49A6"/>
    <w:rsid w:val="00BA7EB2"/>
    <w:rsid w:val="00BB16DE"/>
    <w:rsid w:val="00BB2998"/>
    <w:rsid w:val="00BB4193"/>
    <w:rsid w:val="00BB6BA5"/>
    <w:rsid w:val="00BB758B"/>
    <w:rsid w:val="00BB7AA7"/>
    <w:rsid w:val="00BC073E"/>
    <w:rsid w:val="00BC0CD6"/>
    <w:rsid w:val="00BC27B5"/>
    <w:rsid w:val="00BC344C"/>
    <w:rsid w:val="00BC3540"/>
    <w:rsid w:val="00BC62AC"/>
    <w:rsid w:val="00BC6A9D"/>
    <w:rsid w:val="00BD0B93"/>
    <w:rsid w:val="00BD17CC"/>
    <w:rsid w:val="00BD344D"/>
    <w:rsid w:val="00BD669D"/>
    <w:rsid w:val="00BE1340"/>
    <w:rsid w:val="00BE1AA4"/>
    <w:rsid w:val="00BE4BE9"/>
    <w:rsid w:val="00BE793E"/>
    <w:rsid w:val="00BF1545"/>
    <w:rsid w:val="00BF1D81"/>
    <w:rsid w:val="00BF3954"/>
    <w:rsid w:val="00BF5946"/>
    <w:rsid w:val="00BF78E0"/>
    <w:rsid w:val="00C0378E"/>
    <w:rsid w:val="00C04C33"/>
    <w:rsid w:val="00C0597B"/>
    <w:rsid w:val="00C06AA1"/>
    <w:rsid w:val="00C07104"/>
    <w:rsid w:val="00C102F1"/>
    <w:rsid w:val="00C10337"/>
    <w:rsid w:val="00C1344D"/>
    <w:rsid w:val="00C14DF1"/>
    <w:rsid w:val="00C16535"/>
    <w:rsid w:val="00C17191"/>
    <w:rsid w:val="00C2008D"/>
    <w:rsid w:val="00C22C02"/>
    <w:rsid w:val="00C2628A"/>
    <w:rsid w:val="00C274EA"/>
    <w:rsid w:val="00C27C72"/>
    <w:rsid w:val="00C30DBE"/>
    <w:rsid w:val="00C33EFD"/>
    <w:rsid w:val="00C34166"/>
    <w:rsid w:val="00C35CDA"/>
    <w:rsid w:val="00C36CEE"/>
    <w:rsid w:val="00C373B2"/>
    <w:rsid w:val="00C376E7"/>
    <w:rsid w:val="00C42012"/>
    <w:rsid w:val="00C4660F"/>
    <w:rsid w:val="00C46DFE"/>
    <w:rsid w:val="00C50B40"/>
    <w:rsid w:val="00C524C9"/>
    <w:rsid w:val="00C53C30"/>
    <w:rsid w:val="00C55B5D"/>
    <w:rsid w:val="00C6228A"/>
    <w:rsid w:val="00C63306"/>
    <w:rsid w:val="00C65F0F"/>
    <w:rsid w:val="00C669E9"/>
    <w:rsid w:val="00C71C87"/>
    <w:rsid w:val="00C72DC5"/>
    <w:rsid w:val="00C7326F"/>
    <w:rsid w:val="00C773D6"/>
    <w:rsid w:val="00C776F5"/>
    <w:rsid w:val="00C8310C"/>
    <w:rsid w:val="00C83520"/>
    <w:rsid w:val="00C835B4"/>
    <w:rsid w:val="00C872DB"/>
    <w:rsid w:val="00C87330"/>
    <w:rsid w:val="00C87651"/>
    <w:rsid w:val="00C91CC1"/>
    <w:rsid w:val="00C92EBB"/>
    <w:rsid w:val="00C9346E"/>
    <w:rsid w:val="00C95446"/>
    <w:rsid w:val="00C96C80"/>
    <w:rsid w:val="00C970CF"/>
    <w:rsid w:val="00CA1DF4"/>
    <w:rsid w:val="00CA2248"/>
    <w:rsid w:val="00CB0F54"/>
    <w:rsid w:val="00CB1A9E"/>
    <w:rsid w:val="00CB4411"/>
    <w:rsid w:val="00CB5731"/>
    <w:rsid w:val="00CB5E8A"/>
    <w:rsid w:val="00CC052E"/>
    <w:rsid w:val="00CC14D0"/>
    <w:rsid w:val="00CC193F"/>
    <w:rsid w:val="00CC2168"/>
    <w:rsid w:val="00CC39E7"/>
    <w:rsid w:val="00CC5BD7"/>
    <w:rsid w:val="00CC762E"/>
    <w:rsid w:val="00CD1348"/>
    <w:rsid w:val="00CD2CB3"/>
    <w:rsid w:val="00CD50DA"/>
    <w:rsid w:val="00CD609F"/>
    <w:rsid w:val="00CD6917"/>
    <w:rsid w:val="00CD7908"/>
    <w:rsid w:val="00CE1470"/>
    <w:rsid w:val="00CE4758"/>
    <w:rsid w:val="00CE5FC2"/>
    <w:rsid w:val="00CE6053"/>
    <w:rsid w:val="00CE724D"/>
    <w:rsid w:val="00CF1100"/>
    <w:rsid w:val="00CF3936"/>
    <w:rsid w:val="00CF3CC9"/>
    <w:rsid w:val="00CF3DBA"/>
    <w:rsid w:val="00CF4A96"/>
    <w:rsid w:val="00CF5AD7"/>
    <w:rsid w:val="00CF640C"/>
    <w:rsid w:val="00CF65F7"/>
    <w:rsid w:val="00CF6D53"/>
    <w:rsid w:val="00D00824"/>
    <w:rsid w:val="00D022CF"/>
    <w:rsid w:val="00D026B2"/>
    <w:rsid w:val="00D03007"/>
    <w:rsid w:val="00D037EB"/>
    <w:rsid w:val="00D16F9E"/>
    <w:rsid w:val="00D171F2"/>
    <w:rsid w:val="00D17D7A"/>
    <w:rsid w:val="00D222F0"/>
    <w:rsid w:val="00D224B0"/>
    <w:rsid w:val="00D23B9F"/>
    <w:rsid w:val="00D253A1"/>
    <w:rsid w:val="00D254CF"/>
    <w:rsid w:val="00D25C4D"/>
    <w:rsid w:val="00D269C8"/>
    <w:rsid w:val="00D26B00"/>
    <w:rsid w:val="00D27A31"/>
    <w:rsid w:val="00D30B26"/>
    <w:rsid w:val="00D352B9"/>
    <w:rsid w:val="00D35817"/>
    <w:rsid w:val="00D3686A"/>
    <w:rsid w:val="00D419F9"/>
    <w:rsid w:val="00D41B25"/>
    <w:rsid w:val="00D431AF"/>
    <w:rsid w:val="00D447F7"/>
    <w:rsid w:val="00D44EAC"/>
    <w:rsid w:val="00D52057"/>
    <w:rsid w:val="00D52A91"/>
    <w:rsid w:val="00D5322B"/>
    <w:rsid w:val="00D560DD"/>
    <w:rsid w:val="00D56D49"/>
    <w:rsid w:val="00D573CC"/>
    <w:rsid w:val="00D57579"/>
    <w:rsid w:val="00D612B9"/>
    <w:rsid w:val="00D61D68"/>
    <w:rsid w:val="00D62102"/>
    <w:rsid w:val="00D621A9"/>
    <w:rsid w:val="00D6417F"/>
    <w:rsid w:val="00D67042"/>
    <w:rsid w:val="00D70716"/>
    <w:rsid w:val="00D72C07"/>
    <w:rsid w:val="00D7510E"/>
    <w:rsid w:val="00D769E4"/>
    <w:rsid w:val="00D76A23"/>
    <w:rsid w:val="00D76BF6"/>
    <w:rsid w:val="00D80BA8"/>
    <w:rsid w:val="00D81577"/>
    <w:rsid w:val="00D817EB"/>
    <w:rsid w:val="00D81ABE"/>
    <w:rsid w:val="00D81EB5"/>
    <w:rsid w:val="00D82165"/>
    <w:rsid w:val="00D82E50"/>
    <w:rsid w:val="00D861BD"/>
    <w:rsid w:val="00D86E71"/>
    <w:rsid w:val="00D87414"/>
    <w:rsid w:val="00D8795D"/>
    <w:rsid w:val="00D924B1"/>
    <w:rsid w:val="00D97027"/>
    <w:rsid w:val="00D97EB0"/>
    <w:rsid w:val="00DA2618"/>
    <w:rsid w:val="00DA3440"/>
    <w:rsid w:val="00DA4E5F"/>
    <w:rsid w:val="00DA5452"/>
    <w:rsid w:val="00DA56FA"/>
    <w:rsid w:val="00DB10E2"/>
    <w:rsid w:val="00DB68A9"/>
    <w:rsid w:val="00DB6EF0"/>
    <w:rsid w:val="00DB71B7"/>
    <w:rsid w:val="00DC008B"/>
    <w:rsid w:val="00DC11B9"/>
    <w:rsid w:val="00DC340D"/>
    <w:rsid w:val="00DC64D8"/>
    <w:rsid w:val="00DC65F9"/>
    <w:rsid w:val="00DD0C92"/>
    <w:rsid w:val="00DD4534"/>
    <w:rsid w:val="00DD778E"/>
    <w:rsid w:val="00DE16B6"/>
    <w:rsid w:val="00DE2185"/>
    <w:rsid w:val="00DE7638"/>
    <w:rsid w:val="00DF1C51"/>
    <w:rsid w:val="00DF4AB6"/>
    <w:rsid w:val="00DF4EBA"/>
    <w:rsid w:val="00DF525F"/>
    <w:rsid w:val="00DF57AC"/>
    <w:rsid w:val="00DF5ADB"/>
    <w:rsid w:val="00DF5C59"/>
    <w:rsid w:val="00DF722A"/>
    <w:rsid w:val="00DF746B"/>
    <w:rsid w:val="00DF7F63"/>
    <w:rsid w:val="00E00570"/>
    <w:rsid w:val="00E040EC"/>
    <w:rsid w:val="00E04F21"/>
    <w:rsid w:val="00E10086"/>
    <w:rsid w:val="00E14EEF"/>
    <w:rsid w:val="00E167CC"/>
    <w:rsid w:val="00E17812"/>
    <w:rsid w:val="00E17B1C"/>
    <w:rsid w:val="00E2068B"/>
    <w:rsid w:val="00E20B6D"/>
    <w:rsid w:val="00E20DED"/>
    <w:rsid w:val="00E23D7E"/>
    <w:rsid w:val="00E24040"/>
    <w:rsid w:val="00E258AA"/>
    <w:rsid w:val="00E332CA"/>
    <w:rsid w:val="00E342E2"/>
    <w:rsid w:val="00E357CB"/>
    <w:rsid w:val="00E37370"/>
    <w:rsid w:val="00E40D6A"/>
    <w:rsid w:val="00E42103"/>
    <w:rsid w:val="00E43DF2"/>
    <w:rsid w:val="00E44625"/>
    <w:rsid w:val="00E44CA8"/>
    <w:rsid w:val="00E4545E"/>
    <w:rsid w:val="00E47202"/>
    <w:rsid w:val="00E511E4"/>
    <w:rsid w:val="00E54247"/>
    <w:rsid w:val="00E5435B"/>
    <w:rsid w:val="00E54496"/>
    <w:rsid w:val="00E54C1E"/>
    <w:rsid w:val="00E54E7A"/>
    <w:rsid w:val="00E557FB"/>
    <w:rsid w:val="00E5777B"/>
    <w:rsid w:val="00E57913"/>
    <w:rsid w:val="00E6042A"/>
    <w:rsid w:val="00E62CFF"/>
    <w:rsid w:val="00E63B68"/>
    <w:rsid w:val="00E64621"/>
    <w:rsid w:val="00E67168"/>
    <w:rsid w:val="00E71A0A"/>
    <w:rsid w:val="00E71B89"/>
    <w:rsid w:val="00E71D5B"/>
    <w:rsid w:val="00E75006"/>
    <w:rsid w:val="00E75524"/>
    <w:rsid w:val="00E767ED"/>
    <w:rsid w:val="00E77AA6"/>
    <w:rsid w:val="00E80CC9"/>
    <w:rsid w:val="00E80DDB"/>
    <w:rsid w:val="00E82967"/>
    <w:rsid w:val="00E834B7"/>
    <w:rsid w:val="00E83534"/>
    <w:rsid w:val="00E862C5"/>
    <w:rsid w:val="00E86931"/>
    <w:rsid w:val="00E90EA8"/>
    <w:rsid w:val="00E945D8"/>
    <w:rsid w:val="00E97807"/>
    <w:rsid w:val="00EA0F7E"/>
    <w:rsid w:val="00EA4BA1"/>
    <w:rsid w:val="00EA51DF"/>
    <w:rsid w:val="00EB103C"/>
    <w:rsid w:val="00EB5F83"/>
    <w:rsid w:val="00EB644B"/>
    <w:rsid w:val="00EB7958"/>
    <w:rsid w:val="00EC0940"/>
    <w:rsid w:val="00EC0AB7"/>
    <w:rsid w:val="00EC1184"/>
    <w:rsid w:val="00EC189D"/>
    <w:rsid w:val="00EC2EE2"/>
    <w:rsid w:val="00EC3DD5"/>
    <w:rsid w:val="00EC534B"/>
    <w:rsid w:val="00ED12D2"/>
    <w:rsid w:val="00ED4496"/>
    <w:rsid w:val="00EE003D"/>
    <w:rsid w:val="00EE0CE0"/>
    <w:rsid w:val="00EE0D4B"/>
    <w:rsid w:val="00EE1138"/>
    <w:rsid w:val="00EE1A07"/>
    <w:rsid w:val="00EE3053"/>
    <w:rsid w:val="00EE3C32"/>
    <w:rsid w:val="00EE7338"/>
    <w:rsid w:val="00EE7993"/>
    <w:rsid w:val="00EE7FA8"/>
    <w:rsid w:val="00EF096E"/>
    <w:rsid w:val="00EF10EE"/>
    <w:rsid w:val="00EF3ED7"/>
    <w:rsid w:val="00EF4627"/>
    <w:rsid w:val="00EF79DB"/>
    <w:rsid w:val="00F01B1D"/>
    <w:rsid w:val="00F0284E"/>
    <w:rsid w:val="00F02F13"/>
    <w:rsid w:val="00F0322F"/>
    <w:rsid w:val="00F03254"/>
    <w:rsid w:val="00F03A97"/>
    <w:rsid w:val="00F05A01"/>
    <w:rsid w:val="00F10303"/>
    <w:rsid w:val="00F1142A"/>
    <w:rsid w:val="00F1162B"/>
    <w:rsid w:val="00F146F1"/>
    <w:rsid w:val="00F148F7"/>
    <w:rsid w:val="00F16E2D"/>
    <w:rsid w:val="00F207E1"/>
    <w:rsid w:val="00F20BDD"/>
    <w:rsid w:val="00F216F9"/>
    <w:rsid w:val="00F21A22"/>
    <w:rsid w:val="00F21EE4"/>
    <w:rsid w:val="00F247A2"/>
    <w:rsid w:val="00F253C4"/>
    <w:rsid w:val="00F317BB"/>
    <w:rsid w:val="00F327CE"/>
    <w:rsid w:val="00F34D86"/>
    <w:rsid w:val="00F36F77"/>
    <w:rsid w:val="00F42A49"/>
    <w:rsid w:val="00F44DE5"/>
    <w:rsid w:val="00F454A0"/>
    <w:rsid w:val="00F500C0"/>
    <w:rsid w:val="00F509A4"/>
    <w:rsid w:val="00F51219"/>
    <w:rsid w:val="00F549E2"/>
    <w:rsid w:val="00F57573"/>
    <w:rsid w:val="00F57F29"/>
    <w:rsid w:val="00F61F2A"/>
    <w:rsid w:val="00F637BF"/>
    <w:rsid w:val="00F65A71"/>
    <w:rsid w:val="00F65F54"/>
    <w:rsid w:val="00F6620D"/>
    <w:rsid w:val="00F66E4F"/>
    <w:rsid w:val="00F67D03"/>
    <w:rsid w:val="00F72155"/>
    <w:rsid w:val="00F74593"/>
    <w:rsid w:val="00F75DB3"/>
    <w:rsid w:val="00F779DD"/>
    <w:rsid w:val="00F77E51"/>
    <w:rsid w:val="00F80092"/>
    <w:rsid w:val="00F8250A"/>
    <w:rsid w:val="00F84076"/>
    <w:rsid w:val="00F84A42"/>
    <w:rsid w:val="00F8760E"/>
    <w:rsid w:val="00F915E4"/>
    <w:rsid w:val="00F92B68"/>
    <w:rsid w:val="00F9303B"/>
    <w:rsid w:val="00F9365E"/>
    <w:rsid w:val="00F950DD"/>
    <w:rsid w:val="00F9694A"/>
    <w:rsid w:val="00F96B29"/>
    <w:rsid w:val="00FA171A"/>
    <w:rsid w:val="00FA248B"/>
    <w:rsid w:val="00FA5682"/>
    <w:rsid w:val="00FA64D3"/>
    <w:rsid w:val="00FA7479"/>
    <w:rsid w:val="00FA7A16"/>
    <w:rsid w:val="00FA7D0C"/>
    <w:rsid w:val="00FB17DB"/>
    <w:rsid w:val="00FB3748"/>
    <w:rsid w:val="00FB3C8D"/>
    <w:rsid w:val="00FB4E02"/>
    <w:rsid w:val="00FB528E"/>
    <w:rsid w:val="00FB5701"/>
    <w:rsid w:val="00FC1A3A"/>
    <w:rsid w:val="00FC3747"/>
    <w:rsid w:val="00FC3E4D"/>
    <w:rsid w:val="00FC620B"/>
    <w:rsid w:val="00FC6492"/>
    <w:rsid w:val="00FD0392"/>
    <w:rsid w:val="00FD14E6"/>
    <w:rsid w:val="00FD7B18"/>
    <w:rsid w:val="00FE09B5"/>
    <w:rsid w:val="00FE4927"/>
    <w:rsid w:val="00FE5C00"/>
    <w:rsid w:val="00FE7170"/>
    <w:rsid w:val="00FE77C1"/>
    <w:rsid w:val="00FE7F54"/>
    <w:rsid w:val="00FF23EA"/>
    <w:rsid w:val="00FF4ACD"/>
    <w:rsid w:val="00FF63CE"/>
    <w:rsid w:val="00FF77F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19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290A"/>
  </w:style>
  <w:style w:type="paragraph" w:styleId="Titlu1">
    <w:name w:val="heading 1"/>
    <w:basedOn w:val="Normal"/>
    <w:link w:val="Titlu1Caracter"/>
    <w:uiPriority w:val="9"/>
    <w:qFormat/>
    <w:rsid w:val="005D591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Titlu2">
    <w:name w:val="heading 2"/>
    <w:basedOn w:val="Normal"/>
    <w:next w:val="Normal"/>
    <w:link w:val="Titlu2Caracter"/>
    <w:uiPriority w:val="9"/>
    <w:unhideWhenUsed/>
    <w:qFormat/>
    <w:rsid w:val="00D5205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lu3">
    <w:name w:val="heading 3"/>
    <w:basedOn w:val="Normal"/>
    <w:next w:val="Normal"/>
    <w:link w:val="Titlu3Caracter"/>
    <w:uiPriority w:val="9"/>
    <w:unhideWhenUsed/>
    <w:qFormat/>
    <w:rsid w:val="00D52057"/>
    <w:pPr>
      <w:keepNext/>
      <w:keepLines/>
      <w:spacing w:before="200" w:after="0"/>
      <w:outlineLvl w:val="2"/>
    </w:pPr>
    <w:rPr>
      <w:rFonts w:asciiTheme="majorHAnsi" w:eastAsiaTheme="majorEastAsia" w:hAnsiTheme="majorHAnsi" w:cstheme="majorBidi"/>
      <w:b/>
      <w:bCs/>
      <w:color w:val="4F81BD" w:themeColor="accent1"/>
    </w:rPr>
  </w:style>
  <w:style w:type="paragraph" w:styleId="Titlu4">
    <w:name w:val="heading 4"/>
    <w:basedOn w:val="Normal"/>
    <w:next w:val="Normal"/>
    <w:link w:val="Titlu4Caracter"/>
    <w:uiPriority w:val="9"/>
    <w:unhideWhenUsed/>
    <w:qFormat/>
    <w:rsid w:val="00B40597"/>
    <w:pPr>
      <w:keepNext/>
      <w:keepLines/>
      <w:spacing w:before="200" w:after="0"/>
      <w:outlineLvl w:val="3"/>
    </w:pPr>
    <w:rPr>
      <w:rFonts w:asciiTheme="majorHAnsi" w:eastAsiaTheme="majorEastAsia" w:hAnsiTheme="majorHAnsi" w:cstheme="majorBidi"/>
      <w:b/>
      <w:bCs/>
      <w:i/>
      <w:iCs/>
      <w:color w:val="4F81BD" w:themeColor="accent1"/>
    </w:rPr>
  </w:style>
  <w:style w:type="paragraph" w:styleId="Titlu5">
    <w:name w:val="heading 5"/>
    <w:basedOn w:val="Normal"/>
    <w:next w:val="Normal"/>
    <w:link w:val="Titlu5Caracter"/>
    <w:uiPriority w:val="9"/>
    <w:unhideWhenUsed/>
    <w:qFormat/>
    <w:rsid w:val="000C0058"/>
    <w:pPr>
      <w:keepNext/>
      <w:keepLines/>
      <w:spacing w:before="200" w:after="0"/>
      <w:outlineLvl w:val="4"/>
    </w:pPr>
    <w:rPr>
      <w:rFonts w:asciiTheme="majorHAnsi" w:eastAsiaTheme="majorEastAsia" w:hAnsiTheme="majorHAnsi" w:cstheme="majorBidi"/>
      <w:color w:val="243F60" w:themeColor="accent1" w:themeShade="7F"/>
    </w:rPr>
  </w:style>
  <w:style w:type="paragraph" w:styleId="Titlu6">
    <w:name w:val="heading 6"/>
    <w:basedOn w:val="Normal"/>
    <w:next w:val="Normal"/>
    <w:link w:val="Titlu6Caracter"/>
    <w:uiPriority w:val="9"/>
    <w:unhideWhenUsed/>
    <w:qFormat/>
    <w:rsid w:val="00B55322"/>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ontdeparagrafimplicit">
    <w:name w:val="Default Paragraph Font"/>
    <w:uiPriority w:val="1"/>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660958"/>
    <w:pPr>
      <w:ind w:left="720"/>
      <w:contextualSpacing/>
    </w:pPr>
  </w:style>
  <w:style w:type="character" w:customStyle="1" w:styleId="Titlu1Caracter">
    <w:name w:val="Titlu 1 Caracter"/>
    <w:basedOn w:val="Fontdeparagrafimplicit"/>
    <w:link w:val="Titlu1"/>
    <w:uiPriority w:val="9"/>
    <w:rsid w:val="005D5919"/>
    <w:rPr>
      <w:rFonts w:ascii="Times New Roman" w:eastAsia="Times New Roman" w:hAnsi="Times New Roman" w:cs="Times New Roman"/>
      <w:b/>
      <w:bCs/>
      <w:kern w:val="36"/>
      <w:sz w:val="48"/>
      <w:szCs w:val="48"/>
      <w:lang w:eastAsia="en-GB"/>
    </w:rPr>
  </w:style>
  <w:style w:type="character" w:styleId="Accentuat">
    <w:name w:val="Emphasis"/>
    <w:basedOn w:val="Fontdeparagrafimplicit"/>
    <w:uiPriority w:val="20"/>
    <w:qFormat/>
    <w:rsid w:val="005D5919"/>
    <w:rPr>
      <w:i/>
      <w:iCs/>
    </w:rPr>
  </w:style>
  <w:style w:type="paragraph" w:styleId="NormalWeb">
    <w:name w:val="Normal (Web)"/>
    <w:basedOn w:val="Normal"/>
    <w:uiPriority w:val="99"/>
    <w:unhideWhenUsed/>
    <w:rsid w:val="005D591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Robust">
    <w:name w:val="Strong"/>
    <w:basedOn w:val="Fontdeparagrafimplicit"/>
    <w:uiPriority w:val="22"/>
    <w:qFormat/>
    <w:rsid w:val="005D5919"/>
    <w:rPr>
      <w:b/>
      <w:bCs/>
    </w:rPr>
  </w:style>
  <w:style w:type="character" w:styleId="Hyperlink">
    <w:name w:val="Hyperlink"/>
    <w:basedOn w:val="Fontdeparagrafimplicit"/>
    <w:uiPriority w:val="99"/>
    <w:unhideWhenUsed/>
    <w:rsid w:val="005D5919"/>
    <w:rPr>
      <w:color w:val="0000FF"/>
      <w:u w:val="single"/>
    </w:rPr>
  </w:style>
  <w:style w:type="character" w:customStyle="1" w:styleId="comenteaza">
    <w:name w:val="comenteaza"/>
    <w:basedOn w:val="Fontdeparagrafimplicit"/>
    <w:rsid w:val="005D5919"/>
  </w:style>
  <w:style w:type="paragraph" w:styleId="TextnBalon">
    <w:name w:val="Balloon Text"/>
    <w:basedOn w:val="Normal"/>
    <w:link w:val="TextnBalonCaracter"/>
    <w:uiPriority w:val="99"/>
    <w:semiHidden/>
    <w:unhideWhenUsed/>
    <w:rsid w:val="005D5919"/>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5D5919"/>
    <w:rPr>
      <w:rFonts w:ascii="Tahoma" w:hAnsi="Tahoma" w:cs="Tahoma"/>
      <w:sz w:val="16"/>
      <w:szCs w:val="16"/>
    </w:rPr>
  </w:style>
  <w:style w:type="paragraph" w:styleId="Antet">
    <w:name w:val="header"/>
    <w:basedOn w:val="Normal"/>
    <w:link w:val="AntetCaracter"/>
    <w:uiPriority w:val="99"/>
    <w:semiHidden/>
    <w:unhideWhenUsed/>
    <w:rsid w:val="00F96B29"/>
    <w:pPr>
      <w:tabs>
        <w:tab w:val="center" w:pos="4513"/>
        <w:tab w:val="right" w:pos="9026"/>
      </w:tabs>
      <w:spacing w:after="0" w:line="240" w:lineRule="auto"/>
    </w:pPr>
  </w:style>
  <w:style w:type="character" w:customStyle="1" w:styleId="AntetCaracter">
    <w:name w:val="Antet Caracter"/>
    <w:basedOn w:val="Fontdeparagrafimplicit"/>
    <w:link w:val="Antet"/>
    <w:uiPriority w:val="99"/>
    <w:semiHidden/>
    <w:rsid w:val="00F96B29"/>
  </w:style>
  <w:style w:type="paragraph" w:styleId="Subsol">
    <w:name w:val="footer"/>
    <w:basedOn w:val="Normal"/>
    <w:link w:val="SubsolCaracter"/>
    <w:uiPriority w:val="99"/>
    <w:unhideWhenUsed/>
    <w:rsid w:val="00F96B29"/>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F96B29"/>
  </w:style>
  <w:style w:type="character" w:customStyle="1" w:styleId="Titlu2Caracter">
    <w:name w:val="Titlu 2 Caracter"/>
    <w:basedOn w:val="Fontdeparagrafimplicit"/>
    <w:link w:val="Titlu2"/>
    <w:uiPriority w:val="9"/>
    <w:rsid w:val="00D52057"/>
    <w:rPr>
      <w:rFonts w:asciiTheme="majorHAnsi" w:eastAsiaTheme="majorEastAsia" w:hAnsiTheme="majorHAnsi" w:cstheme="majorBidi"/>
      <w:b/>
      <w:bCs/>
      <w:color w:val="4F81BD" w:themeColor="accent1"/>
      <w:sz w:val="26"/>
      <w:szCs w:val="26"/>
    </w:rPr>
  </w:style>
  <w:style w:type="character" w:customStyle="1" w:styleId="Titlu3Caracter">
    <w:name w:val="Titlu 3 Caracter"/>
    <w:basedOn w:val="Fontdeparagrafimplicit"/>
    <w:link w:val="Titlu3"/>
    <w:uiPriority w:val="9"/>
    <w:rsid w:val="00D52057"/>
    <w:rPr>
      <w:rFonts w:asciiTheme="majorHAnsi" w:eastAsiaTheme="majorEastAsia" w:hAnsiTheme="majorHAnsi" w:cstheme="majorBidi"/>
      <w:b/>
      <w:bCs/>
      <w:color w:val="4F81BD" w:themeColor="accent1"/>
    </w:rPr>
  </w:style>
  <w:style w:type="character" w:customStyle="1" w:styleId="article-total-count-views">
    <w:name w:val="article-total-count-views"/>
    <w:basedOn w:val="Fontdeparagrafimplicit"/>
    <w:rsid w:val="00D52057"/>
  </w:style>
  <w:style w:type="paragraph" w:customStyle="1" w:styleId="info">
    <w:name w:val="info"/>
    <w:basedOn w:val="Normal"/>
    <w:rsid w:val="0043649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uthor">
    <w:name w:val="author"/>
    <w:basedOn w:val="Fontdeparagrafimplicit"/>
    <w:rsid w:val="0043649B"/>
  </w:style>
  <w:style w:type="character" w:customStyle="1" w:styleId="description">
    <w:name w:val="description"/>
    <w:basedOn w:val="Fontdeparagrafimplicit"/>
    <w:rsid w:val="00561D81"/>
  </w:style>
  <w:style w:type="character" w:customStyle="1" w:styleId="enableslider">
    <w:name w:val="enableslider"/>
    <w:basedOn w:val="Fontdeparagrafimplicit"/>
    <w:rsid w:val="00911E15"/>
  </w:style>
  <w:style w:type="character" w:customStyle="1" w:styleId="topnrcomentarii">
    <w:name w:val="topnrcomentarii"/>
    <w:basedOn w:val="Fontdeparagrafimplicit"/>
    <w:rsid w:val="002C5A12"/>
  </w:style>
  <w:style w:type="character" w:customStyle="1" w:styleId="Titlu5Caracter">
    <w:name w:val="Titlu 5 Caracter"/>
    <w:basedOn w:val="Fontdeparagrafimplicit"/>
    <w:link w:val="Titlu5"/>
    <w:uiPriority w:val="9"/>
    <w:rsid w:val="000C0058"/>
    <w:rPr>
      <w:rFonts w:asciiTheme="majorHAnsi" w:eastAsiaTheme="majorEastAsia" w:hAnsiTheme="majorHAnsi" w:cstheme="majorBidi"/>
      <w:color w:val="243F60" w:themeColor="accent1" w:themeShade="7F"/>
    </w:rPr>
  </w:style>
  <w:style w:type="paragraph" w:customStyle="1" w:styleId="article-date">
    <w:name w:val="article-date"/>
    <w:basedOn w:val="Normal"/>
    <w:rsid w:val="000C005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etaauthor">
    <w:name w:val="meta_author"/>
    <w:basedOn w:val="Fontdeparagrafimplicit"/>
    <w:rsid w:val="008C55D4"/>
  </w:style>
  <w:style w:type="character" w:customStyle="1" w:styleId="metapostdate">
    <w:name w:val="meta_postdate"/>
    <w:basedOn w:val="Fontdeparagrafimplicit"/>
    <w:rsid w:val="008C55D4"/>
  </w:style>
  <w:style w:type="character" w:customStyle="1" w:styleId="views">
    <w:name w:val="views"/>
    <w:basedOn w:val="Fontdeparagrafimplicit"/>
    <w:rsid w:val="001F2D26"/>
  </w:style>
  <w:style w:type="character" w:customStyle="1" w:styleId="comm">
    <w:name w:val="comm"/>
    <w:basedOn w:val="Fontdeparagrafimplicit"/>
    <w:rsid w:val="001F2D26"/>
  </w:style>
  <w:style w:type="character" w:customStyle="1" w:styleId="in-widget">
    <w:name w:val="in-widget"/>
    <w:basedOn w:val="Fontdeparagrafimplicit"/>
    <w:rsid w:val="001F2D26"/>
  </w:style>
  <w:style w:type="character" w:customStyle="1" w:styleId="in-top">
    <w:name w:val="in-top"/>
    <w:basedOn w:val="Fontdeparagrafimplicit"/>
    <w:rsid w:val="001F2D26"/>
  </w:style>
  <w:style w:type="character" w:customStyle="1" w:styleId="td-post-date">
    <w:name w:val="td-post-date"/>
    <w:basedOn w:val="Fontdeparagrafimplicit"/>
    <w:rsid w:val="00C102F1"/>
  </w:style>
  <w:style w:type="character" w:customStyle="1" w:styleId="td-nr-views-10861">
    <w:name w:val="td-nr-views-10861"/>
    <w:basedOn w:val="Fontdeparagrafimplicit"/>
    <w:rsid w:val="00C102F1"/>
  </w:style>
  <w:style w:type="character" w:customStyle="1" w:styleId="dropcap">
    <w:name w:val="dropcap"/>
    <w:basedOn w:val="Fontdeparagrafimplicit"/>
    <w:rsid w:val="00C102F1"/>
  </w:style>
  <w:style w:type="character" w:customStyle="1" w:styleId="tdbtn">
    <w:name w:val="td_btn"/>
    <w:basedOn w:val="Fontdeparagrafimplicit"/>
    <w:rsid w:val="00C102F1"/>
  </w:style>
  <w:style w:type="character" w:customStyle="1" w:styleId="td-nr-views-10859">
    <w:name w:val="td-nr-views-10859"/>
    <w:basedOn w:val="Fontdeparagrafimplicit"/>
    <w:rsid w:val="00A103B8"/>
  </w:style>
  <w:style w:type="character" w:customStyle="1" w:styleId="td-nr-views-10856">
    <w:name w:val="td-nr-views-10856"/>
    <w:basedOn w:val="Fontdeparagrafimplicit"/>
    <w:rsid w:val="00A103B8"/>
  </w:style>
  <w:style w:type="character" w:customStyle="1" w:styleId="td-nr-views-10854">
    <w:name w:val="td-nr-views-10854"/>
    <w:basedOn w:val="Fontdeparagrafimplicit"/>
    <w:rsid w:val="00A103B8"/>
  </w:style>
  <w:style w:type="paragraph" w:customStyle="1" w:styleId="mh-meta">
    <w:name w:val="mh-meta"/>
    <w:basedOn w:val="Normal"/>
    <w:rsid w:val="007C4F0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ntry-meta-date">
    <w:name w:val="entry-meta-date"/>
    <w:basedOn w:val="Fontdeparagrafimplicit"/>
    <w:rsid w:val="007C4F00"/>
  </w:style>
  <w:style w:type="character" w:customStyle="1" w:styleId="entry-meta-author">
    <w:name w:val="entry-meta-author"/>
    <w:basedOn w:val="Fontdeparagrafimplicit"/>
    <w:rsid w:val="007C4F00"/>
  </w:style>
  <w:style w:type="character" w:customStyle="1" w:styleId="Titlu6Caracter">
    <w:name w:val="Titlu 6 Caracter"/>
    <w:basedOn w:val="Fontdeparagrafimplicit"/>
    <w:link w:val="Titlu6"/>
    <w:uiPriority w:val="9"/>
    <w:rsid w:val="00B55322"/>
    <w:rPr>
      <w:rFonts w:asciiTheme="majorHAnsi" w:eastAsiaTheme="majorEastAsia" w:hAnsiTheme="majorHAnsi" w:cstheme="majorBidi"/>
      <w:i/>
      <w:iCs/>
      <w:color w:val="243F60" w:themeColor="accent1" w:themeShade="7F"/>
    </w:rPr>
  </w:style>
  <w:style w:type="character" w:customStyle="1" w:styleId="date">
    <w:name w:val="date"/>
    <w:basedOn w:val="Fontdeparagrafimplicit"/>
    <w:rsid w:val="00B55322"/>
  </w:style>
  <w:style w:type="character" w:customStyle="1" w:styleId="label">
    <w:name w:val="label"/>
    <w:basedOn w:val="Fontdeparagrafimplicit"/>
    <w:rsid w:val="00B55322"/>
  </w:style>
  <w:style w:type="paragraph" w:customStyle="1" w:styleId="link-print">
    <w:name w:val="link-print"/>
    <w:basedOn w:val="Normal"/>
    <w:rsid w:val="00B5532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ink-comments">
    <w:name w:val="link-comments"/>
    <w:basedOn w:val="Normal"/>
    <w:rsid w:val="00B5532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urtime">
    <w:name w:val="curtime"/>
    <w:basedOn w:val="Fontdeparagrafimplicit"/>
    <w:rsid w:val="00B55322"/>
  </w:style>
  <w:style w:type="character" w:customStyle="1" w:styleId="duration">
    <w:name w:val="duration"/>
    <w:basedOn w:val="Fontdeparagrafimplicit"/>
    <w:rsid w:val="00B55322"/>
  </w:style>
  <w:style w:type="character" w:customStyle="1" w:styleId="handler">
    <w:name w:val="handler"/>
    <w:basedOn w:val="Fontdeparagrafimplicit"/>
    <w:rsid w:val="00B55322"/>
  </w:style>
  <w:style w:type="character" w:customStyle="1" w:styleId="text">
    <w:name w:val="text"/>
    <w:basedOn w:val="Fontdeparagrafimplicit"/>
    <w:rsid w:val="00B55322"/>
  </w:style>
  <w:style w:type="character" w:customStyle="1" w:styleId="Titlu4Caracter">
    <w:name w:val="Titlu 4 Caracter"/>
    <w:basedOn w:val="Fontdeparagrafimplicit"/>
    <w:link w:val="Titlu4"/>
    <w:uiPriority w:val="9"/>
    <w:rsid w:val="00B40597"/>
    <w:rPr>
      <w:rFonts w:asciiTheme="majorHAnsi" w:eastAsiaTheme="majorEastAsia" w:hAnsiTheme="majorHAnsi" w:cstheme="majorBidi"/>
      <w:b/>
      <w:bCs/>
      <w:i/>
      <w:iCs/>
      <w:color w:val="4F81BD" w:themeColor="accent1"/>
    </w:rPr>
  </w:style>
  <w:style w:type="character" w:customStyle="1" w:styleId="rise">
    <w:name w:val="rise"/>
    <w:basedOn w:val="Fontdeparagrafimplicit"/>
    <w:rsid w:val="00B40597"/>
  </w:style>
  <w:style w:type="character" w:customStyle="1" w:styleId="io-ox-label">
    <w:name w:val="io-ox-label"/>
    <w:basedOn w:val="Fontdeparagrafimplicit"/>
    <w:rsid w:val="00062814"/>
  </w:style>
  <w:style w:type="paragraph" w:styleId="Parteasuperioaramachetei-z">
    <w:name w:val="HTML Top of Form"/>
    <w:basedOn w:val="Normal"/>
    <w:next w:val="Normal"/>
    <w:link w:val="Parteasuperioaramachetei-zCaracter"/>
    <w:hidden/>
    <w:uiPriority w:val="99"/>
    <w:semiHidden/>
    <w:unhideWhenUsed/>
    <w:rsid w:val="003D75FE"/>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Parteasuperioaramachetei-zCaracter">
    <w:name w:val="Partea superioară a machetei-z Caracter"/>
    <w:basedOn w:val="Fontdeparagrafimplicit"/>
    <w:link w:val="Parteasuperioaramachetei-z"/>
    <w:uiPriority w:val="99"/>
    <w:semiHidden/>
    <w:rsid w:val="003D75FE"/>
    <w:rPr>
      <w:rFonts w:ascii="Arial" w:eastAsia="Times New Roman" w:hAnsi="Arial" w:cs="Arial"/>
      <w:vanish/>
      <w:sz w:val="16"/>
      <w:szCs w:val="16"/>
      <w:lang w:eastAsia="en-GB"/>
    </w:rPr>
  </w:style>
  <w:style w:type="paragraph" w:styleId="Parteainferioaramachetei-z">
    <w:name w:val="HTML Bottom of Form"/>
    <w:basedOn w:val="Normal"/>
    <w:next w:val="Normal"/>
    <w:link w:val="Parteainferioaramachetei-zCaracter"/>
    <w:hidden/>
    <w:uiPriority w:val="99"/>
    <w:semiHidden/>
    <w:unhideWhenUsed/>
    <w:rsid w:val="003D75FE"/>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Parteainferioaramachetei-zCaracter">
    <w:name w:val="Partea inferioară a machetei-z Caracter"/>
    <w:basedOn w:val="Fontdeparagrafimplicit"/>
    <w:link w:val="Parteainferioaramachetei-z"/>
    <w:uiPriority w:val="99"/>
    <w:semiHidden/>
    <w:rsid w:val="003D75FE"/>
    <w:rPr>
      <w:rFonts w:ascii="Arial" w:eastAsia="Times New Roman" w:hAnsi="Arial" w:cs="Arial"/>
      <w:vanish/>
      <w:sz w:val="16"/>
      <w:szCs w:val="16"/>
      <w:lang w:eastAsia="en-GB"/>
    </w:rPr>
  </w:style>
  <w:style w:type="character" w:customStyle="1" w:styleId="ctatext">
    <w:name w:val="ctatext"/>
    <w:basedOn w:val="Fontdeparagrafimplicit"/>
    <w:rsid w:val="004F1DC6"/>
  </w:style>
  <w:style w:type="character" w:customStyle="1" w:styleId="posttitle">
    <w:name w:val="posttitle"/>
    <w:basedOn w:val="Fontdeparagrafimplicit"/>
    <w:rsid w:val="004F1DC6"/>
  </w:style>
  <w:style w:type="paragraph" w:styleId="AdresHTML">
    <w:name w:val="HTML Address"/>
    <w:basedOn w:val="Normal"/>
    <w:link w:val="AdresHTMLCaracter"/>
    <w:uiPriority w:val="99"/>
    <w:semiHidden/>
    <w:unhideWhenUsed/>
    <w:rsid w:val="00E17812"/>
    <w:pPr>
      <w:spacing w:after="0" w:line="240" w:lineRule="auto"/>
    </w:pPr>
    <w:rPr>
      <w:rFonts w:ascii="Times New Roman" w:eastAsia="Times New Roman" w:hAnsi="Times New Roman" w:cs="Times New Roman"/>
      <w:i/>
      <w:iCs/>
      <w:sz w:val="24"/>
      <w:szCs w:val="24"/>
      <w:lang w:eastAsia="en-GB"/>
    </w:rPr>
  </w:style>
  <w:style w:type="character" w:customStyle="1" w:styleId="AdresHTMLCaracter">
    <w:name w:val="Adresă HTML Caracter"/>
    <w:basedOn w:val="Fontdeparagrafimplicit"/>
    <w:link w:val="AdresHTML"/>
    <w:uiPriority w:val="99"/>
    <w:semiHidden/>
    <w:rsid w:val="00E17812"/>
    <w:rPr>
      <w:rFonts w:ascii="Times New Roman" w:eastAsia="Times New Roman" w:hAnsi="Times New Roman" w:cs="Times New Roman"/>
      <w:i/>
      <w:iCs/>
      <w:sz w:val="24"/>
      <w:szCs w:val="24"/>
      <w:lang w:eastAsia="en-GB"/>
    </w:rPr>
  </w:style>
  <w:style w:type="character" w:customStyle="1" w:styleId="teads-ui-components-credits-colored">
    <w:name w:val="teads-ui-components-credits-colored"/>
    <w:basedOn w:val="Fontdeparagrafimplicit"/>
    <w:rsid w:val="00506483"/>
  </w:style>
  <w:style w:type="character" w:customStyle="1" w:styleId="fall">
    <w:name w:val="fall"/>
    <w:basedOn w:val="Fontdeparagrafimplicit"/>
    <w:rsid w:val="00E80CC9"/>
  </w:style>
  <w:style w:type="paragraph" w:customStyle="1" w:styleId="ox-7820d70541-msonormal">
    <w:name w:val="ox-7820d70541-msonormal"/>
    <w:basedOn w:val="Normal"/>
    <w:rsid w:val="00EB795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article-metaby">
    <w:name w:val="c-article-meta__by"/>
    <w:basedOn w:val="Fontdeparagrafimplicit"/>
    <w:rsid w:val="00DC008B"/>
  </w:style>
  <w:style w:type="character" w:customStyle="1" w:styleId="c-article-metaauthor-name">
    <w:name w:val="c-article-meta__author-name"/>
    <w:basedOn w:val="Fontdeparagrafimplicit"/>
    <w:rsid w:val="00DC008B"/>
  </w:style>
  <w:style w:type="character" w:customStyle="1" w:styleId="hide-for-small-only">
    <w:name w:val="hide-for-small-only"/>
    <w:basedOn w:val="Fontdeparagrafimplicit"/>
    <w:rsid w:val="00DC008B"/>
  </w:style>
  <w:style w:type="paragraph" w:customStyle="1" w:styleId="u-margin-bottom-3">
    <w:name w:val="u-margin-bottom-3"/>
    <w:basedOn w:val="Normal"/>
    <w:rsid w:val="00DC008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umn">
    <w:name w:val="column"/>
    <w:basedOn w:val="Normal"/>
    <w:rsid w:val="00DC008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ore-text">
    <w:name w:val="more-text"/>
    <w:basedOn w:val="Fontdeparagrafimplicit"/>
    <w:rsid w:val="00DC008B"/>
  </w:style>
  <w:style w:type="character" w:customStyle="1" w:styleId="c-font-size-switchertext">
    <w:name w:val="c-font-size-switcher__text"/>
    <w:basedOn w:val="Fontdeparagrafimplicit"/>
    <w:rsid w:val="00DC008B"/>
  </w:style>
  <w:style w:type="character" w:customStyle="1" w:styleId="fleft">
    <w:name w:val="fleft"/>
    <w:basedOn w:val="Fontdeparagrafimplicit"/>
    <w:rsid w:val="00242EF1"/>
  </w:style>
  <w:style w:type="character" w:customStyle="1" w:styleId="fbcommentscount">
    <w:name w:val="fb_comments_count"/>
    <w:basedOn w:val="Fontdeparagrafimplicit"/>
    <w:rsid w:val="0034636E"/>
  </w:style>
  <w:style w:type="paragraph" w:customStyle="1" w:styleId="excerpt">
    <w:name w:val="excerpt"/>
    <w:basedOn w:val="Normal"/>
    <w:rsid w:val="0034636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ursa">
    <w:name w:val="sursa"/>
    <w:basedOn w:val="Fontdeparagrafimplicit"/>
    <w:rsid w:val="00F317BB"/>
  </w:style>
  <w:style w:type="character" w:customStyle="1" w:styleId="data">
    <w:name w:val="data"/>
    <w:basedOn w:val="Fontdeparagrafimplicit"/>
    <w:rsid w:val="00F317BB"/>
  </w:style>
  <w:style w:type="character" w:customStyle="1" w:styleId="categoria">
    <w:name w:val="categoria"/>
    <w:basedOn w:val="Fontdeparagrafimplicit"/>
    <w:rsid w:val="00F317BB"/>
  </w:style>
  <w:style w:type="paragraph" w:styleId="Frspaiere">
    <w:name w:val="No Spacing"/>
    <w:uiPriority w:val="1"/>
    <w:qFormat/>
    <w:rsid w:val="00300D67"/>
    <w:pPr>
      <w:spacing w:after="0" w:line="240" w:lineRule="auto"/>
    </w:pPr>
    <w:rPr>
      <w:rFonts w:ascii="Calibri" w:eastAsia="Times New Roman" w:hAnsi="Calibri" w:cs="Times New Roman"/>
      <w:lang w:val="ro-RO"/>
    </w:rPr>
  </w:style>
  <w:style w:type="character" w:customStyle="1" w:styleId="pages">
    <w:name w:val="pages"/>
    <w:basedOn w:val="Fontdeparagrafimplicit"/>
    <w:rsid w:val="00C7326F"/>
  </w:style>
  <w:style w:type="character" w:customStyle="1" w:styleId="now">
    <w:name w:val="now"/>
    <w:basedOn w:val="Fontdeparagrafimplicit"/>
    <w:rsid w:val="00C7326F"/>
  </w:style>
  <w:style w:type="character" w:customStyle="1" w:styleId="rtime">
    <w:name w:val="r_time"/>
    <w:basedOn w:val="Fontdeparagrafimplicit"/>
    <w:rsid w:val="00C7326F"/>
  </w:style>
  <w:style w:type="character" w:customStyle="1" w:styleId="itemdatecreated">
    <w:name w:val="itemdatecreated"/>
    <w:basedOn w:val="Fontdeparagrafimplicit"/>
    <w:rsid w:val="00D03007"/>
  </w:style>
  <w:style w:type="character" w:customStyle="1" w:styleId="itemtextresizertitle">
    <w:name w:val="itemtextresizertitle"/>
    <w:basedOn w:val="Fontdeparagrafimplicit"/>
    <w:rsid w:val="00D03007"/>
  </w:style>
  <w:style w:type="character" w:customStyle="1" w:styleId="itemimage">
    <w:name w:val="itemimage"/>
    <w:basedOn w:val="Fontdeparagrafimplicit"/>
    <w:rsid w:val="00D03007"/>
  </w:style>
  <w:style w:type="paragraph" w:customStyle="1" w:styleId="whitebg">
    <w:name w:val="white_bg"/>
    <w:basedOn w:val="Normal"/>
    <w:rsid w:val="0099715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temauthor">
    <w:name w:val="itemauthor"/>
    <w:basedOn w:val="Fontdeparagrafimplicit"/>
    <w:rsid w:val="000633B6"/>
  </w:style>
  <w:style w:type="paragraph" w:customStyle="1" w:styleId="meta">
    <w:name w:val="meta"/>
    <w:basedOn w:val="Normal"/>
    <w:rsid w:val="001E562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ost-date">
    <w:name w:val="post-date"/>
    <w:basedOn w:val="Fontdeparagrafimplicit"/>
    <w:rsid w:val="001E5629"/>
  </w:style>
  <w:style w:type="character" w:customStyle="1" w:styleId="fn">
    <w:name w:val="fn"/>
    <w:basedOn w:val="Fontdeparagrafimplicit"/>
    <w:rsid w:val="001E5629"/>
  </w:style>
  <w:style w:type="paragraph" w:customStyle="1" w:styleId="long">
    <w:name w:val="long"/>
    <w:basedOn w:val="Normal"/>
    <w:rsid w:val="001E562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hapeau">
    <w:name w:val="chapeau"/>
    <w:basedOn w:val="Normal"/>
    <w:rsid w:val="0073428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rticlephotocaption">
    <w:name w:val="articlephotocaption"/>
    <w:basedOn w:val="Normal"/>
    <w:rsid w:val="0073428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eta-info-el">
    <w:name w:val="meta-info-el"/>
    <w:basedOn w:val="Fontdeparagrafimplicit"/>
    <w:rsid w:val="004E7923"/>
  </w:style>
  <w:style w:type="character" w:customStyle="1" w:styleId="itemhits">
    <w:name w:val="itemhits"/>
    <w:basedOn w:val="Fontdeparagrafimplicit"/>
    <w:rsid w:val="002B64BC"/>
  </w:style>
  <w:style w:type="character" w:customStyle="1" w:styleId="h-text">
    <w:name w:val="h-text"/>
    <w:basedOn w:val="Fontdeparagrafimplicit"/>
    <w:rsid w:val="00975E20"/>
  </w:style>
  <w:style w:type="paragraph" w:customStyle="1" w:styleId="title">
    <w:name w:val="title"/>
    <w:basedOn w:val="Normal"/>
    <w:rsid w:val="00975E2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utor-articol">
    <w:name w:val="autor-articol"/>
    <w:basedOn w:val="Normal"/>
    <w:rsid w:val="0029142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ntro-autor">
    <w:name w:val="intro-autor"/>
    <w:basedOn w:val="Fontdeparagrafimplicit"/>
    <w:rsid w:val="00291424"/>
  </w:style>
  <w:style w:type="character" w:customStyle="1" w:styleId="comment">
    <w:name w:val="comment"/>
    <w:basedOn w:val="Fontdeparagrafimplicit"/>
    <w:rsid w:val="00291424"/>
  </w:style>
  <w:style w:type="character" w:customStyle="1" w:styleId="mashsb-sharetext">
    <w:name w:val="mashsb-sharetext"/>
    <w:basedOn w:val="Fontdeparagrafimplicit"/>
    <w:rsid w:val="00291424"/>
  </w:style>
  <w:style w:type="character" w:customStyle="1" w:styleId="lc-55963">
    <w:name w:val="lc-55963"/>
    <w:basedOn w:val="Fontdeparagrafimplicit"/>
    <w:rsid w:val="00291424"/>
  </w:style>
  <w:style w:type="character" w:customStyle="1" w:styleId="unlc-55963">
    <w:name w:val="unlc-55963"/>
    <w:basedOn w:val="Fontdeparagrafimplicit"/>
    <w:rsid w:val="00291424"/>
  </w:style>
  <w:style w:type="paragraph" w:customStyle="1" w:styleId="simple-share">
    <w:name w:val="simple-share"/>
    <w:basedOn w:val="Normal"/>
    <w:rsid w:val="0050772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daytxt">
    <w:name w:val="daytxt"/>
    <w:basedOn w:val="Fontdeparagrafimplicit"/>
    <w:rsid w:val="00507729"/>
  </w:style>
  <w:style w:type="paragraph" w:customStyle="1" w:styleId="par">
    <w:name w:val="par"/>
    <w:basedOn w:val="Normal"/>
    <w:rsid w:val="0050772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lt-text">
    <w:name w:val="alt-text"/>
    <w:basedOn w:val="Fontdeparagrafimplicit"/>
    <w:rsid w:val="00507729"/>
  </w:style>
  <w:style w:type="character" w:customStyle="1" w:styleId="posted-on">
    <w:name w:val="posted-on"/>
    <w:basedOn w:val="Fontdeparagrafimplicit"/>
    <w:rsid w:val="00B31A99"/>
  </w:style>
  <w:style w:type="character" w:customStyle="1" w:styleId="entry-meta-categories">
    <w:name w:val="entry-meta-categories"/>
    <w:basedOn w:val="Fontdeparagrafimplicit"/>
    <w:rsid w:val="00A509D1"/>
  </w:style>
  <w:style w:type="paragraph" w:customStyle="1" w:styleId="intro">
    <w:name w:val="intro"/>
    <w:basedOn w:val="Normal"/>
    <w:rsid w:val="0088503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Parcurs">
    <w:name w:val="FollowedHyperlink"/>
    <w:basedOn w:val="Fontdeparagrafimplicit"/>
    <w:uiPriority w:val="99"/>
    <w:semiHidden/>
    <w:unhideWhenUsed/>
    <w:rsid w:val="00250286"/>
    <w:rPr>
      <w:color w:val="800080" w:themeColor="followedHyperlink"/>
      <w:u w:val="single"/>
    </w:rPr>
  </w:style>
  <w:style w:type="character" w:customStyle="1" w:styleId="art-source">
    <w:name w:val="art-source"/>
    <w:basedOn w:val="Fontdeparagrafimplicit"/>
    <w:rsid w:val="008F307D"/>
  </w:style>
  <w:style w:type="character" w:customStyle="1" w:styleId="sr-only">
    <w:name w:val="sr-only"/>
    <w:basedOn w:val="Fontdeparagrafimplicit"/>
    <w:rsid w:val="00EE3C32"/>
  </w:style>
  <w:style w:type="character" w:customStyle="1" w:styleId="input-group-btn">
    <w:name w:val="input-group-btn"/>
    <w:basedOn w:val="Fontdeparagrafimplicit"/>
    <w:rsid w:val="00EE3C32"/>
  </w:style>
  <w:style w:type="character" w:customStyle="1" w:styleId="element-invisible">
    <w:name w:val="element-invisible"/>
    <w:basedOn w:val="Fontdeparagrafimplicit"/>
    <w:rsid w:val="00EE3C32"/>
  </w:style>
  <w:style w:type="character" w:customStyle="1" w:styleId="breadcrumbtext">
    <w:name w:val="breadcrumb__text"/>
    <w:basedOn w:val="Fontdeparagrafimplicit"/>
    <w:rsid w:val="00EE3C32"/>
  </w:style>
  <w:style w:type="character" w:customStyle="1" w:styleId="metaitem">
    <w:name w:val="meta__item"/>
    <w:basedOn w:val="Fontdeparagrafimplicit"/>
    <w:rsid w:val="00EE3C32"/>
  </w:style>
  <w:style w:type="character" w:customStyle="1" w:styleId="field-content">
    <w:name w:val="field-content"/>
    <w:basedOn w:val="Fontdeparagrafimplicit"/>
    <w:rsid w:val="00EE3C32"/>
  </w:style>
  <w:style w:type="paragraph" w:customStyle="1" w:styleId="teaser-content">
    <w:name w:val="teaser-content"/>
    <w:basedOn w:val="Normal"/>
    <w:rsid w:val="00EE3C3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heauthor">
    <w:name w:val="theauthor"/>
    <w:basedOn w:val="Fontdeparagrafimplicit"/>
    <w:rsid w:val="00D7510E"/>
  </w:style>
  <w:style w:type="paragraph" w:customStyle="1" w:styleId="photodetails">
    <w:name w:val="photo_details"/>
    <w:basedOn w:val="Normal"/>
    <w:rsid w:val="00086F9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byline">
    <w:name w:val="byline"/>
    <w:basedOn w:val="Fontdeparagrafimplicit"/>
    <w:rsid w:val="009A7E41"/>
  </w:style>
  <w:style w:type="character" w:customStyle="1" w:styleId="elementor-icon-list-text">
    <w:name w:val="elementor-icon-list-text"/>
    <w:basedOn w:val="Fontdeparagrafimplicit"/>
    <w:rsid w:val="00554EA1"/>
  </w:style>
  <w:style w:type="character" w:customStyle="1" w:styleId="elementor-screen-only">
    <w:name w:val="elementor-screen-only"/>
    <w:basedOn w:val="Fontdeparagrafimplicit"/>
    <w:rsid w:val="00554EA1"/>
  </w:style>
  <w:style w:type="character" w:customStyle="1" w:styleId="elementor-share-btntitle">
    <w:name w:val="elementor-share-btn__title"/>
    <w:basedOn w:val="Fontdeparagrafimplicit"/>
    <w:rsid w:val="00554EA1"/>
  </w:style>
  <w:style w:type="paragraph" w:customStyle="1" w:styleId="articleinfo">
    <w:name w:val="articleinfo"/>
    <w:basedOn w:val="Normal"/>
    <w:rsid w:val="00F8407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odifydate">
    <w:name w:val="modifydate"/>
    <w:basedOn w:val="Fontdeparagrafimplicit"/>
    <w:rsid w:val="00F84076"/>
  </w:style>
  <w:style w:type="character" w:customStyle="1" w:styleId="createdate">
    <w:name w:val="createdate"/>
    <w:basedOn w:val="Fontdeparagrafimplicit"/>
    <w:rsid w:val="00F84076"/>
  </w:style>
  <w:style w:type="character" w:customStyle="1" w:styleId="createdby">
    <w:name w:val="createdby"/>
    <w:basedOn w:val="Fontdeparagrafimplicit"/>
    <w:rsid w:val="00F84076"/>
  </w:style>
  <w:style w:type="character" w:customStyle="1" w:styleId="contentrating">
    <w:name w:val="content_rating"/>
    <w:basedOn w:val="Fontdeparagrafimplicit"/>
    <w:rsid w:val="00F84076"/>
  </w:style>
  <w:style w:type="character" w:customStyle="1" w:styleId="arr">
    <w:name w:val="arr"/>
    <w:basedOn w:val="Fontdeparagrafimplicit"/>
    <w:rsid w:val="00EB644B"/>
  </w:style>
  <w:style w:type="paragraph" w:customStyle="1" w:styleId="elementor-heading-title">
    <w:name w:val="elementor-heading-title"/>
    <w:basedOn w:val="Normal"/>
    <w:rsid w:val="00EF3ED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lementor-post-infoterms-list">
    <w:name w:val="elementor-post-info__terms-list"/>
    <w:basedOn w:val="Fontdeparagrafimplicit"/>
    <w:rsid w:val="00EF3ED7"/>
  </w:style>
  <w:style w:type="character" w:customStyle="1" w:styleId="post-navigationprev--label">
    <w:name w:val="post-navigation__prev--label"/>
    <w:basedOn w:val="Fontdeparagrafimplicit"/>
    <w:rsid w:val="00EF3ED7"/>
  </w:style>
  <w:style w:type="character" w:customStyle="1" w:styleId="post-navigationprev--title">
    <w:name w:val="post-navigation__prev--title"/>
    <w:basedOn w:val="Fontdeparagrafimplicit"/>
    <w:rsid w:val="00EF3ED7"/>
  </w:style>
  <w:style w:type="character" w:customStyle="1" w:styleId="post-navigationnext--label">
    <w:name w:val="post-navigation__next--label"/>
    <w:basedOn w:val="Fontdeparagrafimplicit"/>
    <w:rsid w:val="00EF3ED7"/>
  </w:style>
  <w:style w:type="character" w:customStyle="1" w:styleId="post-navigationnext--title">
    <w:name w:val="post-navigation__next--title"/>
    <w:basedOn w:val="Fontdeparagrafimplicit"/>
    <w:rsid w:val="00EF3ED7"/>
  </w:style>
  <w:style w:type="character" w:customStyle="1" w:styleId="wpcf7-form-control-wrap">
    <w:name w:val="wpcf7-form-control-wrap"/>
    <w:basedOn w:val="Fontdeparagrafimplicit"/>
    <w:rsid w:val="00EF3ED7"/>
  </w:style>
  <w:style w:type="character" w:customStyle="1" w:styleId="elementor-heading-title1">
    <w:name w:val="elementor-heading-title1"/>
    <w:basedOn w:val="Fontdeparagrafimplicit"/>
    <w:rsid w:val="00EF3ED7"/>
  </w:style>
  <w:style w:type="character" w:customStyle="1" w:styleId="grey">
    <w:name w:val="grey"/>
    <w:basedOn w:val="Fontdeparagrafimplicit"/>
    <w:rsid w:val="00EF3ED7"/>
  </w:style>
  <w:style w:type="character" w:customStyle="1" w:styleId="post-title">
    <w:name w:val="post-title"/>
    <w:basedOn w:val="Fontdeparagrafimplicit"/>
    <w:rsid w:val="00687A10"/>
  </w:style>
  <w:style w:type="character" w:customStyle="1" w:styleId="time">
    <w:name w:val="time"/>
    <w:basedOn w:val="Fontdeparagrafimplicit"/>
    <w:rsid w:val="00687A10"/>
  </w:style>
  <w:style w:type="character" w:customStyle="1" w:styleId="format-badge">
    <w:name w:val="format-badge"/>
    <w:basedOn w:val="Fontdeparagrafimplicit"/>
    <w:rsid w:val="00C6228A"/>
  </w:style>
  <w:style w:type="character" w:customStyle="1" w:styleId="entrytags-label">
    <w:name w:val="entry__tags-label"/>
    <w:basedOn w:val="Fontdeparagrafimplicit"/>
    <w:rsid w:val="0079383E"/>
  </w:style>
  <w:style w:type="character" w:customStyle="1" w:styleId="post-by">
    <w:name w:val="post-by"/>
    <w:basedOn w:val="Fontdeparagrafimplicit"/>
    <w:rsid w:val="002424D8"/>
  </w:style>
  <w:style w:type="character" w:customStyle="1" w:styleId="meta-item">
    <w:name w:val="meta-item"/>
    <w:basedOn w:val="Fontdeparagrafimplicit"/>
    <w:rsid w:val="002424D8"/>
  </w:style>
  <w:style w:type="character" w:customStyle="1" w:styleId="share-text">
    <w:name w:val="share-text"/>
    <w:basedOn w:val="Fontdeparagrafimplicit"/>
    <w:rsid w:val="002424D8"/>
  </w:style>
  <w:style w:type="paragraph" w:customStyle="1" w:styleId="has-text-color">
    <w:name w:val="has-text-color"/>
    <w:basedOn w:val="Normal"/>
    <w:rsid w:val="002424D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at-links">
    <w:name w:val="cat-links"/>
    <w:basedOn w:val="Fontdeparagrafimplicit"/>
    <w:rsid w:val="00C4660F"/>
  </w:style>
  <w:style w:type="character" w:customStyle="1" w:styleId="entry-featuredcaption">
    <w:name w:val="entry-featured__caption"/>
    <w:basedOn w:val="Fontdeparagrafimplicit"/>
    <w:rsid w:val="00C4660F"/>
  </w:style>
  <w:style w:type="character" w:customStyle="1" w:styleId="oferta">
    <w:name w:val="oferta"/>
    <w:basedOn w:val="Fontdeparagrafimplicit"/>
    <w:rsid w:val="00E67168"/>
  </w:style>
  <w:style w:type="character" w:customStyle="1" w:styleId="Legend1">
    <w:name w:val="Legendă1"/>
    <w:basedOn w:val="Fontdeparagrafimplicit"/>
    <w:rsid w:val="009F296D"/>
  </w:style>
  <w:style w:type="character" w:customStyle="1" w:styleId="btntext">
    <w:name w:val="btn__text"/>
    <w:basedOn w:val="Fontdeparagrafimplicit"/>
    <w:rsid w:val="009F296D"/>
  </w:style>
  <w:style w:type="character" w:customStyle="1" w:styleId="inline-twitter-bird">
    <w:name w:val="inline-twitter-bird"/>
    <w:basedOn w:val="Fontdeparagrafimplicit"/>
    <w:rsid w:val="00F1142A"/>
  </w:style>
  <w:style w:type="paragraph" w:customStyle="1" w:styleId="contentdateline">
    <w:name w:val="content__dateline"/>
    <w:basedOn w:val="Normal"/>
    <w:rsid w:val="00F1142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ntentdateline-time">
    <w:name w:val="content__dateline-time"/>
    <w:basedOn w:val="Fontdeparagrafimplicit"/>
    <w:rsid w:val="00F1142A"/>
  </w:style>
  <w:style w:type="character" w:customStyle="1" w:styleId="sharecounttext">
    <w:name w:val="sharecount__text"/>
    <w:basedOn w:val="Fontdeparagrafimplicit"/>
    <w:rsid w:val="00F1142A"/>
  </w:style>
  <w:style w:type="character" w:customStyle="1" w:styleId="inline-triangle">
    <w:name w:val="inline-triangle"/>
    <w:basedOn w:val="Fontdeparagrafimplicit"/>
    <w:rsid w:val="00F1142A"/>
  </w:style>
  <w:style w:type="character" w:customStyle="1" w:styleId="u-h">
    <w:name w:val="u-h"/>
    <w:basedOn w:val="Fontdeparagrafimplicit"/>
    <w:rsid w:val="00F1142A"/>
  </w:style>
  <w:style w:type="paragraph" w:customStyle="1" w:styleId="p1">
    <w:name w:val="p1"/>
    <w:basedOn w:val="Normal"/>
    <w:rsid w:val="003552F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2">
    <w:name w:val="p2"/>
    <w:basedOn w:val="Normal"/>
    <w:rsid w:val="003552F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nw">
    <w:name w:val="text-nw"/>
    <w:basedOn w:val="Fontdeparagrafimplicit"/>
    <w:rsid w:val="003552FB"/>
  </w:style>
  <w:style w:type="character" w:customStyle="1" w:styleId="text-xl">
    <w:name w:val="text-xl"/>
    <w:basedOn w:val="Fontdeparagrafimplicit"/>
    <w:rsid w:val="003552FB"/>
  </w:style>
  <w:style w:type="paragraph" w:customStyle="1" w:styleId="font-bold">
    <w:name w:val="font-bold"/>
    <w:basedOn w:val="Normal"/>
    <w:rsid w:val="003552F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b-2">
    <w:name w:val="mb-2"/>
    <w:basedOn w:val="Fontdeparagrafimplicit"/>
    <w:rsid w:val="003552FB"/>
  </w:style>
  <w:style w:type="character" w:customStyle="1" w:styleId="s1">
    <w:name w:val="s1"/>
    <w:basedOn w:val="Fontdeparagrafimplicit"/>
    <w:rsid w:val="003552FB"/>
  </w:style>
  <w:style w:type="character" w:customStyle="1" w:styleId="s2">
    <w:name w:val="s2"/>
    <w:basedOn w:val="Fontdeparagrafimplicit"/>
    <w:rsid w:val="003552FB"/>
  </w:style>
  <w:style w:type="character" w:customStyle="1" w:styleId="s3">
    <w:name w:val="s3"/>
    <w:basedOn w:val="Fontdeparagrafimplicit"/>
    <w:rsid w:val="003552FB"/>
  </w:style>
  <w:style w:type="character" w:customStyle="1" w:styleId="s4">
    <w:name w:val="s4"/>
    <w:basedOn w:val="Fontdeparagrafimplicit"/>
    <w:rsid w:val="003552FB"/>
  </w:style>
  <w:style w:type="character" w:customStyle="1" w:styleId="apple-converted-space">
    <w:name w:val="apple-converted-space"/>
    <w:basedOn w:val="Fontdeparagrafimplicit"/>
    <w:rsid w:val="003552FB"/>
  </w:style>
  <w:style w:type="character" w:customStyle="1" w:styleId="post-meta-author">
    <w:name w:val="post-meta-author"/>
    <w:basedOn w:val="Fontdeparagrafimplicit"/>
    <w:rsid w:val="009F36EB"/>
  </w:style>
  <w:style w:type="character" w:customStyle="1" w:styleId="post-cats">
    <w:name w:val="post-cats"/>
    <w:basedOn w:val="Fontdeparagrafimplicit"/>
    <w:rsid w:val="009F36EB"/>
  </w:style>
  <w:style w:type="character" w:customStyle="1" w:styleId="tie-date">
    <w:name w:val="tie-date"/>
    <w:basedOn w:val="Fontdeparagrafimplicit"/>
    <w:rsid w:val="009F36EB"/>
  </w:style>
  <w:style w:type="character" w:customStyle="1" w:styleId="tribe-event-date-start">
    <w:name w:val="tribe-event-date-start"/>
    <w:basedOn w:val="Fontdeparagrafimplicit"/>
    <w:rsid w:val="00E557FB"/>
  </w:style>
  <w:style w:type="character" w:customStyle="1" w:styleId="datastiricalde">
    <w:name w:val="datastiricalde"/>
    <w:basedOn w:val="Fontdeparagrafimplicit"/>
    <w:rsid w:val="007A2586"/>
  </w:style>
  <w:style w:type="character" w:customStyle="1" w:styleId="category">
    <w:name w:val="category"/>
    <w:basedOn w:val="Fontdeparagrafimplicit"/>
    <w:rsid w:val="00492B0E"/>
  </w:style>
  <w:style w:type="character" w:customStyle="1" w:styleId="at4-visually-hidden">
    <w:name w:val="at4-visually-hidden"/>
    <w:basedOn w:val="Fontdeparagrafimplicit"/>
    <w:rsid w:val="00492B0E"/>
  </w:style>
  <w:style w:type="character" w:customStyle="1" w:styleId="tdb-author-by">
    <w:name w:val="tdb-author-by"/>
    <w:basedOn w:val="Fontdeparagrafimplicit"/>
    <w:rsid w:val="007827BC"/>
  </w:style>
  <w:style w:type="character" w:customStyle="1" w:styleId="Legend2">
    <w:name w:val="Legendă2"/>
    <w:basedOn w:val="Fontdeparagrafimplicit"/>
    <w:rsid w:val="007827BC"/>
  </w:style>
  <w:style w:type="character" w:customStyle="1" w:styleId="captioncredit">
    <w:name w:val="caption__credit"/>
    <w:basedOn w:val="Fontdeparagrafimplicit"/>
    <w:rsid w:val="007827BC"/>
  </w:style>
  <w:style w:type="character" w:customStyle="1" w:styleId="small-text">
    <w:name w:val="small-text"/>
    <w:basedOn w:val="Fontdeparagrafimplicit"/>
    <w:rsid w:val="008148D0"/>
  </w:style>
  <w:style w:type="character" w:customStyle="1" w:styleId="authors-names">
    <w:name w:val="authors-names"/>
    <w:basedOn w:val="Fontdeparagrafimplicit"/>
    <w:rsid w:val="008148D0"/>
  </w:style>
  <w:style w:type="character" w:customStyle="1" w:styleId="td-nr-views-147605">
    <w:name w:val="td-nr-views-147605"/>
    <w:basedOn w:val="Fontdeparagrafimplicit"/>
    <w:rsid w:val="00C373B2"/>
  </w:style>
  <w:style w:type="character" w:customStyle="1" w:styleId="td-nr-views-147587">
    <w:name w:val="td-nr-views-147587"/>
    <w:basedOn w:val="Fontdeparagrafimplicit"/>
    <w:rsid w:val="00941C7D"/>
  </w:style>
  <w:style w:type="character" w:customStyle="1" w:styleId="td-nr-views-147592">
    <w:name w:val="td-nr-views-147592"/>
    <w:basedOn w:val="Fontdeparagrafimplicit"/>
    <w:rsid w:val="00941C7D"/>
  </w:style>
  <w:style w:type="character" w:customStyle="1" w:styleId="td-nr-views-147584">
    <w:name w:val="td-nr-views-147584"/>
    <w:basedOn w:val="Fontdeparagrafimplicit"/>
    <w:rsid w:val="00941C7D"/>
  </w:style>
  <w:style w:type="character" w:customStyle="1" w:styleId="td-nr-views-147613">
    <w:name w:val="td-nr-views-147613"/>
    <w:basedOn w:val="Fontdeparagrafimplicit"/>
    <w:rsid w:val="00941C7D"/>
  </w:style>
  <w:style w:type="character" w:customStyle="1" w:styleId="td-nr-views-147596">
    <w:name w:val="td-nr-views-147596"/>
    <w:basedOn w:val="Fontdeparagrafimplicit"/>
    <w:rsid w:val="00630105"/>
  </w:style>
  <w:style w:type="character" w:customStyle="1" w:styleId="td-nr-views-147615">
    <w:name w:val="td-nr-views-147615"/>
    <w:basedOn w:val="Fontdeparagrafimplicit"/>
    <w:rsid w:val="002E01AC"/>
  </w:style>
  <w:style w:type="character" w:customStyle="1" w:styleId="td-nr-views-147600">
    <w:name w:val="td-nr-views-147600"/>
    <w:basedOn w:val="Fontdeparagrafimplicit"/>
    <w:rsid w:val="002E01AC"/>
  </w:style>
  <w:style w:type="character" w:customStyle="1" w:styleId="td-nr-views-147598">
    <w:name w:val="td-nr-views-147598"/>
    <w:basedOn w:val="Fontdeparagrafimplicit"/>
    <w:rsid w:val="002E01AC"/>
  </w:style>
  <w:style w:type="character" w:customStyle="1" w:styleId="td-nr-views-147594">
    <w:name w:val="td-nr-views-147594"/>
    <w:basedOn w:val="Fontdeparagrafimplicit"/>
    <w:rsid w:val="00C30DBE"/>
  </w:style>
  <w:style w:type="character" w:customStyle="1" w:styleId="td-nr-views-147611">
    <w:name w:val="td-nr-views-147611"/>
    <w:basedOn w:val="Fontdeparagrafimplicit"/>
    <w:rsid w:val="004E6B8D"/>
  </w:style>
  <w:style w:type="paragraph" w:customStyle="1" w:styleId="tdm-descr">
    <w:name w:val="tdm-descr"/>
    <w:basedOn w:val="Normal"/>
    <w:rsid w:val="0018231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d-nr-views-31971">
    <w:name w:val="td-nr-views-31971"/>
    <w:basedOn w:val="Fontdeparagrafimplicit"/>
    <w:rsid w:val="00182312"/>
  </w:style>
  <w:style w:type="character" w:customStyle="1" w:styleId="td-nr-views-31975">
    <w:name w:val="td-nr-views-31975"/>
    <w:basedOn w:val="Fontdeparagrafimplicit"/>
    <w:rsid w:val="00182312"/>
  </w:style>
  <w:style w:type="character" w:customStyle="1" w:styleId="td-nr-views-31968">
    <w:name w:val="td-nr-views-31968"/>
    <w:basedOn w:val="Fontdeparagrafimplicit"/>
    <w:rsid w:val="00182312"/>
  </w:style>
  <w:style w:type="character" w:customStyle="1" w:styleId="post-author-name">
    <w:name w:val="post-author-name"/>
    <w:basedOn w:val="Fontdeparagrafimplicit"/>
    <w:rsid w:val="001468C8"/>
  </w:style>
  <w:style w:type="character" w:customStyle="1" w:styleId="share-handler">
    <w:name w:val="share-handler"/>
    <w:basedOn w:val="Fontdeparagrafimplicit"/>
    <w:rsid w:val="001468C8"/>
  </w:style>
  <w:style w:type="paragraph" w:customStyle="1" w:styleId="bs-intro">
    <w:name w:val="bs-intro"/>
    <w:basedOn w:val="Normal"/>
    <w:rsid w:val="001468C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wp-caption-text">
    <w:name w:val="wp-caption-text"/>
    <w:basedOn w:val="Normal"/>
    <w:rsid w:val="003A65F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uthor-posts">
    <w:name w:val="author-posts"/>
    <w:basedOn w:val="Fontdeparagrafimplicit"/>
    <w:rsid w:val="003A65F1"/>
  </w:style>
  <w:style w:type="character" w:customStyle="1" w:styleId="author-by">
    <w:name w:val="author-by"/>
    <w:basedOn w:val="Fontdeparagrafimplicit"/>
    <w:rsid w:val="00D254CF"/>
  </w:style>
  <w:style w:type="character" w:customStyle="1" w:styleId="author-title">
    <w:name w:val="author-title"/>
    <w:basedOn w:val="Fontdeparagrafimplicit"/>
    <w:rsid w:val="00D254CF"/>
  </w:style>
  <w:style w:type="character" w:customStyle="1" w:styleId="author-on">
    <w:name w:val="author-on"/>
    <w:basedOn w:val="Fontdeparagrafimplicit"/>
    <w:rsid w:val="00D254CF"/>
  </w:style>
  <w:style w:type="character" w:customStyle="1" w:styleId="antiorfan">
    <w:name w:val="antiorfan"/>
    <w:basedOn w:val="Fontdeparagrafimplicit"/>
    <w:rsid w:val="00D25C4D"/>
  </w:style>
  <w:style w:type="character" w:customStyle="1" w:styleId="format-timestamp">
    <w:name w:val="format-timestamp"/>
    <w:basedOn w:val="Fontdeparagrafimplicit"/>
    <w:rsid w:val="00D25C4D"/>
  </w:style>
  <w:style w:type="paragraph" w:customStyle="1" w:styleId="fara-orfani">
    <w:name w:val="fara-orfani"/>
    <w:basedOn w:val="Normal"/>
    <w:rsid w:val="00D25C4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rinthtml">
    <w:name w:val="print_html"/>
    <w:basedOn w:val="Fontdeparagrafimplicit"/>
    <w:rsid w:val="001637BC"/>
  </w:style>
  <w:style w:type="character" w:customStyle="1" w:styleId="printpdf">
    <w:name w:val="print_pdf"/>
    <w:basedOn w:val="Fontdeparagrafimplicit"/>
    <w:rsid w:val="001637BC"/>
  </w:style>
  <w:style w:type="character" w:customStyle="1" w:styleId="printrecommended">
    <w:name w:val="print_recommended"/>
    <w:basedOn w:val="Fontdeparagrafimplicit"/>
    <w:rsid w:val="001637BC"/>
  </w:style>
  <w:style w:type="character" w:customStyle="1" w:styleId="username">
    <w:name w:val="username"/>
    <w:basedOn w:val="Fontdeparagrafimplicit"/>
    <w:rsid w:val="001637BC"/>
  </w:style>
  <w:style w:type="paragraph" w:customStyle="1" w:styleId="text-center">
    <w:name w:val="text-center"/>
    <w:basedOn w:val="Normal"/>
    <w:rsid w:val="006328F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lex-center">
    <w:name w:val="flex-center"/>
    <w:basedOn w:val="Normal"/>
    <w:rsid w:val="006328F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mage-p">
    <w:name w:val="image-p"/>
    <w:basedOn w:val="Normal"/>
    <w:rsid w:val="006328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lementor-share-btnicon">
    <w:name w:val="elementor-share-btn__icon"/>
    <w:basedOn w:val="Fontdeparagrafimplicit"/>
    <w:rsid w:val="0005362B"/>
  </w:style>
</w:styles>
</file>

<file path=word/webSettings.xml><?xml version="1.0" encoding="utf-8"?>
<w:webSettings xmlns:r="http://schemas.openxmlformats.org/officeDocument/2006/relationships" xmlns:w="http://schemas.openxmlformats.org/wordprocessingml/2006/main">
  <w:divs>
    <w:div w:id="1056842">
      <w:bodyDiv w:val="1"/>
      <w:marLeft w:val="0"/>
      <w:marRight w:val="0"/>
      <w:marTop w:val="0"/>
      <w:marBottom w:val="0"/>
      <w:divBdr>
        <w:top w:val="none" w:sz="0" w:space="0" w:color="auto"/>
        <w:left w:val="none" w:sz="0" w:space="0" w:color="auto"/>
        <w:bottom w:val="none" w:sz="0" w:space="0" w:color="auto"/>
        <w:right w:val="none" w:sz="0" w:space="0" w:color="auto"/>
      </w:divBdr>
      <w:divsChild>
        <w:div w:id="1563248875">
          <w:marLeft w:val="0"/>
          <w:marRight w:val="0"/>
          <w:marTop w:val="0"/>
          <w:marBottom w:val="272"/>
          <w:divBdr>
            <w:top w:val="none" w:sz="0" w:space="0" w:color="auto"/>
            <w:left w:val="none" w:sz="0" w:space="0" w:color="auto"/>
            <w:bottom w:val="dotted" w:sz="6" w:space="10" w:color="D1DADA"/>
            <w:right w:val="none" w:sz="0" w:space="0" w:color="auto"/>
          </w:divBdr>
        </w:div>
      </w:divsChild>
    </w:div>
    <w:div w:id="1397935">
      <w:bodyDiv w:val="1"/>
      <w:marLeft w:val="0"/>
      <w:marRight w:val="0"/>
      <w:marTop w:val="0"/>
      <w:marBottom w:val="0"/>
      <w:divBdr>
        <w:top w:val="none" w:sz="0" w:space="0" w:color="auto"/>
        <w:left w:val="none" w:sz="0" w:space="0" w:color="auto"/>
        <w:bottom w:val="none" w:sz="0" w:space="0" w:color="auto"/>
        <w:right w:val="none" w:sz="0" w:space="0" w:color="auto"/>
      </w:divBdr>
      <w:divsChild>
        <w:div w:id="1275676934">
          <w:marLeft w:val="0"/>
          <w:marRight w:val="0"/>
          <w:marTop w:val="0"/>
          <w:marBottom w:val="0"/>
          <w:divBdr>
            <w:top w:val="none" w:sz="0" w:space="0" w:color="auto"/>
            <w:left w:val="none" w:sz="0" w:space="0" w:color="auto"/>
            <w:bottom w:val="none" w:sz="0" w:space="0" w:color="auto"/>
            <w:right w:val="none" w:sz="0" w:space="0" w:color="auto"/>
          </w:divBdr>
          <w:divsChild>
            <w:div w:id="1240871043">
              <w:marLeft w:val="0"/>
              <w:marRight w:val="0"/>
              <w:marTop w:val="136"/>
              <w:marBottom w:val="0"/>
              <w:divBdr>
                <w:top w:val="none" w:sz="0" w:space="0" w:color="auto"/>
                <w:left w:val="none" w:sz="0" w:space="0" w:color="auto"/>
                <w:bottom w:val="none" w:sz="0" w:space="0" w:color="auto"/>
                <w:right w:val="none" w:sz="0" w:space="0" w:color="auto"/>
              </w:divBdr>
            </w:div>
            <w:div w:id="703363396">
              <w:marLeft w:val="0"/>
              <w:marRight w:val="0"/>
              <w:marTop w:val="136"/>
              <w:marBottom w:val="272"/>
              <w:divBdr>
                <w:top w:val="none" w:sz="0" w:space="0" w:color="auto"/>
                <w:left w:val="single" w:sz="24" w:space="7" w:color="auto"/>
                <w:bottom w:val="none" w:sz="0" w:space="0" w:color="auto"/>
                <w:right w:val="none" w:sz="0" w:space="0" w:color="auto"/>
              </w:divBdr>
            </w:div>
          </w:divsChild>
        </w:div>
        <w:div w:id="2098944929">
          <w:marLeft w:val="0"/>
          <w:marRight w:val="0"/>
          <w:marTop w:val="0"/>
          <w:marBottom w:val="0"/>
          <w:divBdr>
            <w:top w:val="none" w:sz="0" w:space="0" w:color="auto"/>
            <w:left w:val="none" w:sz="0" w:space="0" w:color="auto"/>
            <w:bottom w:val="none" w:sz="0" w:space="0" w:color="auto"/>
            <w:right w:val="none" w:sz="0" w:space="0" w:color="auto"/>
          </w:divBdr>
        </w:div>
        <w:div w:id="403842598">
          <w:marLeft w:val="0"/>
          <w:marRight w:val="0"/>
          <w:marTop w:val="0"/>
          <w:marBottom w:val="0"/>
          <w:divBdr>
            <w:top w:val="none" w:sz="0" w:space="0" w:color="auto"/>
            <w:left w:val="none" w:sz="0" w:space="0" w:color="auto"/>
            <w:bottom w:val="none" w:sz="0" w:space="0" w:color="auto"/>
            <w:right w:val="none" w:sz="0" w:space="0" w:color="auto"/>
          </w:divBdr>
          <w:divsChild>
            <w:div w:id="2121147972">
              <w:marLeft w:val="0"/>
              <w:marRight w:val="0"/>
              <w:marTop w:val="0"/>
              <w:marBottom w:val="0"/>
              <w:divBdr>
                <w:top w:val="none" w:sz="0" w:space="0" w:color="auto"/>
                <w:left w:val="none" w:sz="0" w:space="0" w:color="auto"/>
                <w:bottom w:val="none" w:sz="0" w:space="0" w:color="auto"/>
                <w:right w:val="none" w:sz="0" w:space="0" w:color="auto"/>
              </w:divBdr>
              <w:divsChild>
                <w:div w:id="1771461231">
                  <w:marLeft w:val="0"/>
                  <w:marRight w:val="0"/>
                  <w:marTop w:val="0"/>
                  <w:marBottom w:val="0"/>
                  <w:divBdr>
                    <w:top w:val="none" w:sz="0" w:space="0" w:color="auto"/>
                    <w:left w:val="none" w:sz="0" w:space="0" w:color="auto"/>
                    <w:bottom w:val="none" w:sz="0" w:space="0" w:color="auto"/>
                    <w:right w:val="none" w:sz="0" w:space="0" w:color="auto"/>
                  </w:divBdr>
                  <w:divsChild>
                    <w:div w:id="141396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38535">
      <w:bodyDiv w:val="1"/>
      <w:marLeft w:val="0"/>
      <w:marRight w:val="0"/>
      <w:marTop w:val="0"/>
      <w:marBottom w:val="0"/>
      <w:divBdr>
        <w:top w:val="none" w:sz="0" w:space="0" w:color="auto"/>
        <w:left w:val="none" w:sz="0" w:space="0" w:color="auto"/>
        <w:bottom w:val="none" w:sz="0" w:space="0" w:color="auto"/>
        <w:right w:val="none" w:sz="0" w:space="0" w:color="auto"/>
      </w:divBdr>
    </w:div>
    <w:div w:id="5865398">
      <w:bodyDiv w:val="1"/>
      <w:marLeft w:val="0"/>
      <w:marRight w:val="0"/>
      <w:marTop w:val="0"/>
      <w:marBottom w:val="0"/>
      <w:divBdr>
        <w:top w:val="none" w:sz="0" w:space="0" w:color="auto"/>
        <w:left w:val="none" w:sz="0" w:space="0" w:color="auto"/>
        <w:bottom w:val="none" w:sz="0" w:space="0" w:color="auto"/>
        <w:right w:val="none" w:sz="0" w:space="0" w:color="auto"/>
      </w:divBdr>
      <w:divsChild>
        <w:div w:id="1226141012">
          <w:marLeft w:val="0"/>
          <w:marRight w:val="0"/>
          <w:marTop w:val="0"/>
          <w:marBottom w:val="0"/>
          <w:divBdr>
            <w:top w:val="none" w:sz="0" w:space="0" w:color="auto"/>
            <w:left w:val="none" w:sz="0" w:space="0" w:color="auto"/>
            <w:bottom w:val="none" w:sz="0" w:space="0" w:color="auto"/>
            <w:right w:val="none" w:sz="0" w:space="0" w:color="auto"/>
          </w:divBdr>
        </w:div>
        <w:div w:id="1899196650">
          <w:marLeft w:val="0"/>
          <w:marRight w:val="0"/>
          <w:marTop w:val="217"/>
          <w:marBottom w:val="0"/>
          <w:divBdr>
            <w:top w:val="none" w:sz="0" w:space="0" w:color="auto"/>
            <w:left w:val="none" w:sz="0" w:space="0" w:color="auto"/>
            <w:bottom w:val="none" w:sz="0" w:space="0" w:color="auto"/>
            <w:right w:val="none" w:sz="0" w:space="0" w:color="auto"/>
          </w:divBdr>
        </w:div>
        <w:div w:id="1962760672">
          <w:marLeft w:val="0"/>
          <w:marRight w:val="0"/>
          <w:marTop w:val="0"/>
          <w:marBottom w:val="0"/>
          <w:divBdr>
            <w:top w:val="none" w:sz="0" w:space="0" w:color="auto"/>
            <w:left w:val="none" w:sz="0" w:space="0" w:color="auto"/>
            <w:bottom w:val="none" w:sz="0" w:space="0" w:color="auto"/>
            <w:right w:val="none" w:sz="0" w:space="0" w:color="auto"/>
          </w:divBdr>
          <w:divsChild>
            <w:div w:id="1563325214">
              <w:marLeft w:val="0"/>
              <w:marRight w:val="0"/>
              <w:marTop w:val="0"/>
              <w:marBottom w:val="217"/>
              <w:divBdr>
                <w:top w:val="none" w:sz="0" w:space="0" w:color="auto"/>
                <w:left w:val="none" w:sz="0" w:space="0" w:color="auto"/>
                <w:bottom w:val="none" w:sz="0" w:space="0" w:color="auto"/>
                <w:right w:val="none" w:sz="0" w:space="0" w:color="auto"/>
              </w:divBdr>
            </w:div>
            <w:div w:id="201059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5510">
      <w:bodyDiv w:val="1"/>
      <w:marLeft w:val="0"/>
      <w:marRight w:val="0"/>
      <w:marTop w:val="0"/>
      <w:marBottom w:val="0"/>
      <w:divBdr>
        <w:top w:val="none" w:sz="0" w:space="0" w:color="auto"/>
        <w:left w:val="none" w:sz="0" w:space="0" w:color="auto"/>
        <w:bottom w:val="none" w:sz="0" w:space="0" w:color="auto"/>
        <w:right w:val="none" w:sz="0" w:space="0" w:color="auto"/>
      </w:divBdr>
      <w:divsChild>
        <w:div w:id="1695378116">
          <w:marLeft w:val="0"/>
          <w:marRight w:val="0"/>
          <w:marTop w:val="0"/>
          <w:marBottom w:val="0"/>
          <w:divBdr>
            <w:top w:val="none" w:sz="0" w:space="0" w:color="auto"/>
            <w:left w:val="none" w:sz="0" w:space="0" w:color="auto"/>
            <w:bottom w:val="none" w:sz="0" w:space="0" w:color="auto"/>
            <w:right w:val="none" w:sz="0" w:space="0" w:color="auto"/>
          </w:divBdr>
          <w:divsChild>
            <w:div w:id="882597673">
              <w:marLeft w:val="0"/>
              <w:marRight w:val="0"/>
              <w:marTop w:val="0"/>
              <w:marBottom w:val="1087"/>
              <w:divBdr>
                <w:top w:val="none" w:sz="0" w:space="0" w:color="auto"/>
                <w:left w:val="none" w:sz="0" w:space="0" w:color="auto"/>
                <w:bottom w:val="none" w:sz="0" w:space="0" w:color="auto"/>
                <w:right w:val="none" w:sz="0" w:space="0" w:color="auto"/>
              </w:divBdr>
              <w:divsChild>
                <w:div w:id="1605258947">
                  <w:marLeft w:val="0"/>
                  <w:marRight w:val="0"/>
                  <w:marTop w:val="0"/>
                  <w:marBottom w:val="543"/>
                  <w:divBdr>
                    <w:top w:val="none" w:sz="0" w:space="0" w:color="auto"/>
                    <w:left w:val="none" w:sz="0" w:space="0" w:color="auto"/>
                    <w:bottom w:val="none" w:sz="0" w:space="0" w:color="auto"/>
                    <w:right w:val="none" w:sz="0" w:space="0" w:color="auto"/>
                  </w:divBdr>
                </w:div>
                <w:div w:id="2126806033">
                  <w:marLeft w:val="0"/>
                  <w:marRight w:val="0"/>
                  <w:marTop w:val="0"/>
                  <w:marBottom w:val="0"/>
                  <w:divBdr>
                    <w:top w:val="none" w:sz="0" w:space="0" w:color="auto"/>
                    <w:left w:val="none" w:sz="0" w:space="0" w:color="auto"/>
                    <w:bottom w:val="none" w:sz="0" w:space="0" w:color="auto"/>
                    <w:right w:val="none" w:sz="0" w:space="0" w:color="auto"/>
                  </w:divBdr>
                  <w:divsChild>
                    <w:div w:id="671487708">
                      <w:marLeft w:val="0"/>
                      <w:marRight w:val="0"/>
                      <w:marTop w:val="136"/>
                      <w:marBottom w:val="408"/>
                      <w:divBdr>
                        <w:top w:val="none" w:sz="0" w:space="0" w:color="auto"/>
                        <w:left w:val="none" w:sz="0" w:space="0" w:color="auto"/>
                        <w:bottom w:val="none" w:sz="0" w:space="0" w:color="auto"/>
                        <w:right w:val="none" w:sz="0" w:space="0" w:color="auto"/>
                      </w:divBdr>
                    </w:div>
                  </w:divsChild>
                </w:div>
              </w:divsChild>
            </w:div>
            <w:div w:id="1532456817">
              <w:marLeft w:val="0"/>
              <w:marRight w:val="0"/>
              <w:marTop w:val="0"/>
              <w:marBottom w:val="408"/>
              <w:divBdr>
                <w:top w:val="none" w:sz="0" w:space="0" w:color="auto"/>
                <w:left w:val="none" w:sz="0" w:space="0" w:color="auto"/>
                <w:bottom w:val="none" w:sz="0" w:space="0" w:color="auto"/>
                <w:right w:val="none" w:sz="0" w:space="0" w:color="auto"/>
              </w:divBdr>
            </w:div>
          </w:divsChild>
        </w:div>
      </w:divsChild>
    </w:div>
    <w:div w:id="7677128">
      <w:bodyDiv w:val="1"/>
      <w:marLeft w:val="0"/>
      <w:marRight w:val="0"/>
      <w:marTop w:val="0"/>
      <w:marBottom w:val="0"/>
      <w:divBdr>
        <w:top w:val="none" w:sz="0" w:space="0" w:color="auto"/>
        <w:left w:val="none" w:sz="0" w:space="0" w:color="auto"/>
        <w:bottom w:val="none" w:sz="0" w:space="0" w:color="auto"/>
        <w:right w:val="none" w:sz="0" w:space="0" w:color="auto"/>
      </w:divBdr>
      <w:divsChild>
        <w:div w:id="1254775054">
          <w:marLeft w:val="225"/>
          <w:marRight w:val="0"/>
          <w:marTop w:val="0"/>
          <w:marBottom w:val="0"/>
          <w:divBdr>
            <w:top w:val="none" w:sz="0" w:space="0" w:color="auto"/>
            <w:left w:val="none" w:sz="0" w:space="0" w:color="auto"/>
            <w:bottom w:val="none" w:sz="0" w:space="0" w:color="auto"/>
            <w:right w:val="none" w:sz="0" w:space="0" w:color="auto"/>
          </w:divBdr>
        </w:div>
        <w:div w:id="133331549">
          <w:marLeft w:val="0"/>
          <w:marRight w:val="0"/>
          <w:marTop w:val="0"/>
          <w:marBottom w:val="0"/>
          <w:divBdr>
            <w:top w:val="none" w:sz="0" w:space="0" w:color="auto"/>
            <w:left w:val="none" w:sz="0" w:space="0" w:color="auto"/>
            <w:bottom w:val="none" w:sz="0" w:space="0" w:color="auto"/>
            <w:right w:val="none" w:sz="0" w:space="0" w:color="auto"/>
          </w:divBdr>
        </w:div>
      </w:divsChild>
    </w:div>
    <w:div w:id="12615360">
      <w:bodyDiv w:val="1"/>
      <w:marLeft w:val="0"/>
      <w:marRight w:val="0"/>
      <w:marTop w:val="0"/>
      <w:marBottom w:val="0"/>
      <w:divBdr>
        <w:top w:val="none" w:sz="0" w:space="0" w:color="auto"/>
        <w:left w:val="none" w:sz="0" w:space="0" w:color="auto"/>
        <w:bottom w:val="none" w:sz="0" w:space="0" w:color="auto"/>
        <w:right w:val="none" w:sz="0" w:space="0" w:color="auto"/>
      </w:divBdr>
      <w:divsChild>
        <w:div w:id="2003044002">
          <w:marLeft w:val="0"/>
          <w:marRight w:val="0"/>
          <w:marTop w:val="0"/>
          <w:marBottom w:val="0"/>
          <w:divBdr>
            <w:top w:val="none" w:sz="0" w:space="0" w:color="auto"/>
            <w:left w:val="none" w:sz="0" w:space="0" w:color="auto"/>
            <w:bottom w:val="none" w:sz="0" w:space="0" w:color="auto"/>
            <w:right w:val="none" w:sz="0" w:space="0" w:color="auto"/>
          </w:divBdr>
          <w:divsChild>
            <w:div w:id="951864088">
              <w:marLeft w:val="0"/>
              <w:marRight w:val="0"/>
              <w:marTop w:val="0"/>
              <w:marBottom w:val="0"/>
              <w:divBdr>
                <w:top w:val="none" w:sz="0" w:space="0" w:color="auto"/>
                <w:left w:val="none" w:sz="0" w:space="0" w:color="auto"/>
                <w:bottom w:val="none" w:sz="0" w:space="0" w:color="auto"/>
                <w:right w:val="none" w:sz="0" w:space="0" w:color="auto"/>
              </w:divBdr>
              <w:divsChild>
                <w:div w:id="1131173834">
                  <w:marLeft w:val="0"/>
                  <w:marRight w:val="136"/>
                  <w:marTop w:val="136"/>
                  <w:marBottom w:val="0"/>
                  <w:divBdr>
                    <w:top w:val="single" w:sz="2" w:space="0" w:color="FFFFFF"/>
                    <w:left w:val="single" w:sz="2" w:space="0" w:color="FFFFFF"/>
                    <w:bottom w:val="single" w:sz="2" w:space="0" w:color="FFFFFF"/>
                    <w:right w:val="single" w:sz="2" w:space="0" w:color="FFFFFF"/>
                  </w:divBdr>
                  <w:divsChild>
                    <w:div w:id="1988583472">
                      <w:marLeft w:val="0"/>
                      <w:marRight w:val="0"/>
                      <w:marTop w:val="0"/>
                      <w:marBottom w:val="0"/>
                      <w:divBdr>
                        <w:top w:val="none" w:sz="0" w:space="0" w:color="auto"/>
                        <w:left w:val="none" w:sz="0" w:space="0" w:color="auto"/>
                        <w:bottom w:val="none" w:sz="0" w:space="0" w:color="auto"/>
                        <w:right w:val="none" w:sz="0" w:space="0" w:color="auto"/>
                      </w:divBdr>
                    </w:div>
                  </w:divsChild>
                </w:div>
                <w:div w:id="1969242124">
                  <w:marLeft w:val="0"/>
                  <w:marRight w:val="0"/>
                  <w:marTop w:val="0"/>
                  <w:marBottom w:val="0"/>
                  <w:divBdr>
                    <w:top w:val="none" w:sz="0" w:space="0" w:color="auto"/>
                    <w:left w:val="none" w:sz="0" w:space="0" w:color="auto"/>
                    <w:bottom w:val="none" w:sz="0" w:space="0" w:color="auto"/>
                    <w:right w:val="none" w:sz="0" w:space="0" w:color="auto"/>
                  </w:divBdr>
                </w:div>
              </w:divsChild>
            </w:div>
            <w:div w:id="675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6056">
      <w:bodyDiv w:val="1"/>
      <w:marLeft w:val="0"/>
      <w:marRight w:val="0"/>
      <w:marTop w:val="0"/>
      <w:marBottom w:val="0"/>
      <w:divBdr>
        <w:top w:val="none" w:sz="0" w:space="0" w:color="auto"/>
        <w:left w:val="none" w:sz="0" w:space="0" w:color="auto"/>
        <w:bottom w:val="none" w:sz="0" w:space="0" w:color="auto"/>
        <w:right w:val="none" w:sz="0" w:space="0" w:color="auto"/>
      </w:divBdr>
      <w:divsChild>
        <w:div w:id="980575792">
          <w:marLeft w:val="0"/>
          <w:marRight w:val="0"/>
          <w:marTop w:val="204"/>
          <w:marBottom w:val="204"/>
          <w:divBdr>
            <w:top w:val="none" w:sz="0" w:space="0" w:color="auto"/>
            <w:left w:val="none" w:sz="0" w:space="0" w:color="auto"/>
            <w:bottom w:val="none" w:sz="0" w:space="0" w:color="auto"/>
            <w:right w:val="none" w:sz="0" w:space="0" w:color="auto"/>
          </w:divBdr>
          <w:divsChild>
            <w:div w:id="251938914">
              <w:marLeft w:val="0"/>
              <w:marRight w:val="0"/>
              <w:marTop w:val="0"/>
              <w:marBottom w:val="0"/>
              <w:divBdr>
                <w:top w:val="none" w:sz="0" w:space="0" w:color="auto"/>
                <w:left w:val="none" w:sz="0" w:space="0" w:color="auto"/>
                <w:bottom w:val="none" w:sz="0" w:space="0" w:color="auto"/>
                <w:right w:val="none" w:sz="0" w:space="0" w:color="auto"/>
              </w:divBdr>
            </w:div>
            <w:div w:id="1921517974">
              <w:marLeft w:val="0"/>
              <w:marRight w:val="0"/>
              <w:marTop w:val="0"/>
              <w:marBottom w:val="0"/>
              <w:divBdr>
                <w:top w:val="none" w:sz="0" w:space="0" w:color="auto"/>
                <w:left w:val="none" w:sz="0" w:space="0" w:color="auto"/>
                <w:bottom w:val="none" w:sz="0" w:space="0" w:color="auto"/>
                <w:right w:val="none" w:sz="0" w:space="0" w:color="auto"/>
              </w:divBdr>
            </w:div>
          </w:divsChild>
        </w:div>
        <w:div w:id="2006660307">
          <w:marLeft w:val="0"/>
          <w:marRight w:val="0"/>
          <w:marTop w:val="0"/>
          <w:marBottom w:val="272"/>
          <w:divBdr>
            <w:top w:val="none" w:sz="0" w:space="0" w:color="auto"/>
            <w:left w:val="none" w:sz="0" w:space="0" w:color="auto"/>
            <w:bottom w:val="none" w:sz="0" w:space="0" w:color="auto"/>
            <w:right w:val="none" w:sz="0" w:space="0" w:color="auto"/>
          </w:divBdr>
        </w:div>
        <w:div w:id="2059039792">
          <w:marLeft w:val="0"/>
          <w:marRight w:val="0"/>
          <w:marTop w:val="272"/>
          <w:marBottom w:val="272"/>
          <w:divBdr>
            <w:top w:val="none" w:sz="0" w:space="0" w:color="auto"/>
            <w:left w:val="none" w:sz="0" w:space="0" w:color="auto"/>
            <w:bottom w:val="none" w:sz="0" w:space="0" w:color="auto"/>
            <w:right w:val="none" w:sz="0" w:space="0" w:color="auto"/>
          </w:divBdr>
          <w:divsChild>
            <w:div w:id="757822492">
              <w:marLeft w:val="0"/>
              <w:marRight w:val="0"/>
              <w:marTop w:val="0"/>
              <w:marBottom w:val="0"/>
              <w:divBdr>
                <w:top w:val="none" w:sz="0" w:space="0" w:color="auto"/>
                <w:left w:val="none" w:sz="0" w:space="0" w:color="auto"/>
                <w:bottom w:val="none" w:sz="0" w:space="0" w:color="auto"/>
                <w:right w:val="none" w:sz="0" w:space="0" w:color="auto"/>
              </w:divBdr>
            </w:div>
          </w:divsChild>
        </w:div>
        <w:div w:id="213661179">
          <w:marLeft w:val="0"/>
          <w:marRight w:val="0"/>
          <w:marTop w:val="0"/>
          <w:marBottom w:val="272"/>
          <w:divBdr>
            <w:top w:val="none" w:sz="0" w:space="0" w:color="auto"/>
            <w:left w:val="none" w:sz="0" w:space="0" w:color="auto"/>
            <w:bottom w:val="none" w:sz="0" w:space="0" w:color="auto"/>
            <w:right w:val="none" w:sz="0" w:space="0" w:color="auto"/>
          </w:divBdr>
        </w:div>
        <w:div w:id="113450730">
          <w:marLeft w:val="0"/>
          <w:marRight w:val="0"/>
          <w:marTop w:val="0"/>
          <w:marBottom w:val="272"/>
          <w:divBdr>
            <w:top w:val="none" w:sz="0" w:space="0" w:color="auto"/>
            <w:left w:val="none" w:sz="0" w:space="0" w:color="auto"/>
            <w:bottom w:val="none" w:sz="0" w:space="0" w:color="auto"/>
            <w:right w:val="none" w:sz="0" w:space="0" w:color="auto"/>
          </w:divBdr>
        </w:div>
      </w:divsChild>
    </w:div>
    <w:div w:id="23099710">
      <w:bodyDiv w:val="1"/>
      <w:marLeft w:val="0"/>
      <w:marRight w:val="0"/>
      <w:marTop w:val="0"/>
      <w:marBottom w:val="0"/>
      <w:divBdr>
        <w:top w:val="none" w:sz="0" w:space="0" w:color="auto"/>
        <w:left w:val="none" w:sz="0" w:space="0" w:color="auto"/>
        <w:bottom w:val="none" w:sz="0" w:space="0" w:color="auto"/>
        <w:right w:val="none" w:sz="0" w:space="0" w:color="auto"/>
      </w:divBdr>
    </w:div>
    <w:div w:id="30692582">
      <w:bodyDiv w:val="1"/>
      <w:marLeft w:val="0"/>
      <w:marRight w:val="0"/>
      <w:marTop w:val="0"/>
      <w:marBottom w:val="0"/>
      <w:divBdr>
        <w:top w:val="none" w:sz="0" w:space="0" w:color="auto"/>
        <w:left w:val="none" w:sz="0" w:space="0" w:color="auto"/>
        <w:bottom w:val="none" w:sz="0" w:space="0" w:color="auto"/>
        <w:right w:val="none" w:sz="0" w:space="0" w:color="auto"/>
      </w:divBdr>
      <w:divsChild>
        <w:div w:id="1961718999">
          <w:marLeft w:val="0"/>
          <w:marRight w:val="0"/>
          <w:marTop w:val="0"/>
          <w:marBottom w:val="0"/>
          <w:divBdr>
            <w:top w:val="none" w:sz="0" w:space="0" w:color="auto"/>
            <w:left w:val="none" w:sz="0" w:space="0" w:color="auto"/>
            <w:bottom w:val="none" w:sz="0" w:space="0" w:color="auto"/>
            <w:right w:val="none" w:sz="0" w:space="0" w:color="auto"/>
          </w:divBdr>
          <w:divsChild>
            <w:div w:id="129983247">
              <w:marLeft w:val="0"/>
              <w:marRight w:val="0"/>
              <w:marTop w:val="0"/>
              <w:marBottom w:val="0"/>
              <w:divBdr>
                <w:top w:val="none" w:sz="0" w:space="0" w:color="auto"/>
                <w:left w:val="none" w:sz="0" w:space="0" w:color="auto"/>
                <w:bottom w:val="none" w:sz="0" w:space="0" w:color="auto"/>
                <w:right w:val="none" w:sz="0" w:space="0" w:color="auto"/>
              </w:divBdr>
              <w:divsChild>
                <w:div w:id="2069300650">
                  <w:marLeft w:val="0"/>
                  <w:marRight w:val="136"/>
                  <w:marTop w:val="136"/>
                  <w:marBottom w:val="0"/>
                  <w:divBdr>
                    <w:top w:val="single" w:sz="2" w:space="0" w:color="FFFFFF"/>
                    <w:left w:val="single" w:sz="2" w:space="0" w:color="FFFFFF"/>
                    <w:bottom w:val="single" w:sz="2" w:space="0" w:color="FFFFFF"/>
                    <w:right w:val="single" w:sz="2" w:space="0" w:color="FFFFFF"/>
                  </w:divBdr>
                  <w:divsChild>
                    <w:div w:id="2014608222">
                      <w:marLeft w:val="0"/>
                      <w:marRight w:val="0"/>
                      <w:marTop w:val="0"/>
                      <w:marBottom w:val="0"/>
                      <w:divBdr>
                        <w:top w:val="none" w:sz="0" w:space="0" w:color="auto"/>
                        <w:left w:val="none" w:sz="0" w:space="0" w:color="auto"/>
                        <w:bottom w:val="none" w:sz="0" w:space="0" w:color="auto"/>
                        <w:right w:val="none" w:sz="0" w:space="0" w:color="auto"/>
                      </w:divBdr>
                    </w:div>
                  </w:divsChild>
                </w:div>
                <w:div w:id="1320501052">
                  <w:marLeft w:val="0"/>
                  <w:marRight w:val="0"/>
                  <w:marTop w:val="0"/>
                  <w:marBottom w:val="0"/>
                  <w:divBdr>
                    <w:top w:val="none" w:sz="0" w:space="0" w:color="auto"/>
                    <w:left w:val="none" w:sz="0" w:space="0" w:color="auto"/>
                    <w:bottom w:val="none" w:sz="0" w:space="0" w:color="auto"/>
                    <w:right w:val="none" w:sz="0" w:space="0" w:color="auto"/>
                  </w:divBdr>
                </w:div>
              </w:divsChild>
            </w:div>
            <w:div w:id="1301960108">
              <w:marLeft w:val="0"/>
              <w:marRight w:val="0"/>
              <w:marTop w:val="0"/>
              <w:marBottom w:val="0"/>
              <w:divBdr>
                <w:top w:val="none" w:sz="0" w:space="0" w:color="auto"/>
                <w:left w:val="none" w:sz="0" w:space="0" w:color="auto"/>
                <w:bottom w:val="none" w:sz="0" w:space="0" w:color="auto"/>
                <w:right w:val="none" w:sz="0" w:space="0" w:color="auto"/>
              </w:divBdr>
            </w:div>
            <w:div w:id="1673601898">
              <w:marLeft w:val="0"/>
              <w:marRight w:val="0"/>
              <w:marTop w:val="0"/>
              <w:marBottom w:val="0"/>
              <w:divBdr>
                <w:top w:val="none" w:sz="0" w:space="0" w:color="auto"/>
                <w:left w:val="none" w:sz="0" w:space="0" w:color="auto"/>
                <w:bottom w:val="none" w:sz="0" w:space="0" w:color="auto"/>
                <w:right w:val="none" w:sz="0" w:space="0" w:color="auto"/>
              </w:divBdr>
              <w:divsChild>
                <w:div w:id="1918704224">
                  <w:marLeft w:val="0"/>
                  <w:marRight w:val="0"/>
                  <w:marTop w:val="0"/>
                  <w:marBottom w:val="0"/>
                  <w:divBdr>
                    <w:top w:val="none" w:sz="0" w:space="0" w:color="auto"/>
                    <w:left w:val="none" w:sz="0" w:space="0" w:color="auto"/>
                    <w:bottom w:val="none" w:sz="0" w:space="0" w:color="auto"/>
                    <w:right w:val="none" w:sz="0" w:space="0" w:color="auto"/>
                  </w:divBdr>
                  <w:divsChild>
                    <w:div w:id="1020474119">
                      <w:marLeft w:val="0"/>
                      <w:marRight w:val="0"/>
                      <w:marTop w:val="0"/>
                      <w:marBottom w:val="0"/>
                      <w:divBdr>
                        <w:top w:val="none" w:sz="0" w:space="0" w:color="auto"/>
                        <w:left w:val="none" w:sz="0" w:space="0" w:color="auto"/>
                        <w:bottom w:val="none" w:sz="0" w:space="0" w:color="auto"/>
                        <w:right w:val="none" w:sz="0" w:space="0" w:color="auto"/>
                      </w:divBdr>
                    </w:div>
                    <w:div w:id="44631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965963">
              <w:marLeft w:val="0"/>
              <w:marRight w:val="0"/>
              <w:marTop w:val="0"/>
              <w:marBottom w:val="0"/>
              <w:divBdr>
                <w:top w:val="none" w:sz="0" w:space="0" w:color="auto"/>
                <w:left w:val="none" w:sz="0" w:space="0" w:color="auto"/>
                <w:bottom w:val="none" w:sz="0" w:space="0" w:color="auto"/>
                <w:right w:val="none" w:sz="0" w:space="0" w:color="auto"/>
              </w:divBdr>
              <w:divsChild>
                <w:div w:id="1740512894">
                  <w:marLeft w:val="0"/>
                  <w:marRight w:val="136"/>
                  <w:marTop w:val="136"/>
                  <w:marBottom w:val="0"/>
                  <w:divBdr>
                    <w:top w:val="single" w:sz="2" w:space="0" w:color="FFFFFF"/>
                    <w:left w:val="single" w:sz="2" w:space="0" w:color="FFFFFF"/>
                    <w:bottom w:val="single" w:sz="2" w:space="0" w:color="FFFFFF"/>
                    <w:right w:val="single" w:sz="2" w:space="0" w:color="FFFFFF"/>
                  </w:divBdr>
                  <w:divsChild>
                    <w:div w:id="64902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08675">
      <w:bodyDiv w:val="1"/>
      <w:marLeft w:val="0"/>
      <w:marRight w:val="0"/>
      <w:marTop w:val="0"/>
      <w:marBottom w:val="0"/>
      <w:divBdr>
        <w:top w:val="none" w:sz="0" w:space="0" w:color="auto"/>
        <w:left w:val="none" w:sz="0" w:space="0" w:color="auto"/>
        <w:bottom w:val="none" w:sz="0" w:space="0" w:color="auto"/>
        <w:right w:val="none" w:sz="0" w:space="0" w:color="auto"/>
      </w:divBdr>
      <w:divsChild>
        <w:div w:id="1150364818">
          <w:marLeft w:val="0"/>
          <w:marRight w:val="0"/>
          <w:marTop w:val="0"/>
          <w:marBottom w:val="0"/>
          <w:divBdr>
            <w:top w:val="none" w:sz="0" w:space="0" w:color="auto"/>
            <w:left w:val="none" w:sz="0" w:space="0" w:color="auto"/>
            <w:bottom w:val="none" w:sz="0" w:space="0" w:color="auto"/>
            <w:right w:val="none" w:sz="0" w:space="0" w:color="auto"/>
          </w:divBdr>
        </w:div>
        <w:div w:id="457996641">
          <w:marLeft w:val="0"/>
          <w:marRight w:val="0"/>
          <w:marTop w:val="0"/>
          <w:marBottom w:val="0"/>
          <w:divBdr>
            <w:top w:val="none" w:sz="0" w:space="0" w:color="auto"/>
            <w:left w:val="none" w:sz="0" w:space="0" w:color="auto"/>
            <w:bottom w:val="none" w:sz="0" w:space="0" w:color="auto"/>
            <w:right w:val="none" w:sz="0" w:space="0" w:color="auto"/>
          </w:divBdr>
          <w:divsChild>
            <w:div w:id="1849826610">
              <w:marLeft w:val="0"/>
              <w:marRight w:val="0"/>
              <w:marTop w:val="0"/>
              <w:marBottom w:val="0"/>
              <w:divBdr>
                <w:top w:val="none" w:sz="0" w:space="0" w:color="auto"/>
                <w:left w:val="none" w:sz="0" w:space="0" w:color="auto"/>
                <w:bottom w:val="none" w:sz="0" w:space="0" w:color="auto"/>
                <w:right w:val="none" w:sz="0" w:space="0" w:color="auto"/>
              </w:divBdr>
              <w:divsChild>
                <w:div w:id="1499536379">
                  <w:marLeft w:val="0"/>
                  <w:marRight w:val="0"/>
                  <w:marTop w:val="0"/>
                  <w:marBottom w:val="0"/>
                  <w:divBdr>
                    <w:top w:val="none" w:sz="0" w:space="0" w:color="auto"/>
                    <w:left w:val="none" w:sz="0" w:space="0" w:color="auto"/>
                    <w:bottom w:val="none" w:sz="0" w:space="0" w:color="auto"/>
                    <w:right w:val="none" w:sz="0" w:space="0" w:color="auto"/>
                  </w:divBdr>
                  <w:divsChild>
                    <w:div w:id="1804735465">
                      <w:marLeft w:val="0"/>
                      <w:marRight w:val="0"/>
                      <w:marTop w:val="0"/>
                      <w:marBottom w:val="0"/>
                      <w:divBdr>
                        <w:top w:val="none" w:sz="0" w:space="0" w:color="auto"/>
                        <w:left w:val="none" w:sz="0" w:space="0" w:color="auto"/>
                        <w:bottom w:val="none" w:sz="0" w:space="0" w:color="auto"/>
                        <w:right w:val="none" w:sz="0" w:space="0" w:color="auto"/>
                      </w:divBdr>
                      <w:divsChild>
                        <w:div w:id="1069036066">
                          <w:marLeft w:val="0"/>
                          <w:marRight w:val="0"/>
                          <w:marTop w:val="0"/>
                          <w:marBottom w:val="0"/>
                          <w:divBdr>
                            <w:top w:val="none" w:sz="0" w:space="0" w:color="auto"/>
                            <w:left w:val="none" w:sz="0" w:space="0" w:color="auto"/>
                            <w:bottom w:val="none" w:sz="0" w:space="0" w:color="auto"/>
                            <w:right w:val="none" w:sz="0" w:space="0" w:color="auto"/>
                          </w:divBdr>
                          <w:divsChild>
                            <w:div w:id="71779221">
                              <w:marLeft w:val="0"/>
                              <w:marRight w:val="0"/>
                              <w:marTop w:val="0"/>
                              <w:marBottom w:val="0"/>
                              <w:divBdr>
                                <w:top w:val="none" w:sz="0" w:space="0" w:color="auto"/>
                                <w:left w:val="none" w:sz="0" w:space="0" w:color="auto"/>
                                <w:bottom w:val="none" w:sz="0" w:space="0" w:color="auto"/>
                                <w:right w:val="none" w:sz="0" w:space="0" w:color="auto"/>
                              </w:divBdr>
                            </w:div>
                            <w:div w:id="67406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1238387">
          <w:marLeft w:val="0"/>
          <w:marRight w:val="0"/>
          <w:marTop w:val="0"/>
          <w:marBottom w:val="0"/>
          <w:divBdr>
            <w:top w:val="none" w:sz="0" w:space="0" w:color="auto"/>
            <w:left w:val="none" w:sz="0" w:space="0" w:color="auto"/>
            <w:bottom w:val="none" w:sz="0" w:space="0" w:color="auto"/>
            <w:right w:val="none" w:sz="0" w:space="0" w:color="auto"/>
          </w:divBdr>
          <w:divsChild>
            <w:div w:id="1520242674">
              <w:marLeft w:val="0"/>
              <w:marRight w:val="0"/>
              <w:marTop w:val="136"/>
              <w:marBottom w:val="136"/>
              <w:divBdr>
                <w:top w:val="none" w:sz="0" w:space="0" w:color="auto"/>
                <w:left w:val="none" w:sz="0" w:space="0" w:color="auto"/>
                <w:bottom w:val="none" w:sz="0" w:space="0" w:color="auto"/>
                <w:right w:val="none" w:sz="0" w:space="0" w:color="auto"/>
              </w:divBdr>
              <w:divsChild>
                <w:div w:id="1294870470">
                  <w:marLeft w:val="0"/>
                  <w:marRight w:val="0"/>
                  <w:marTop w:val="0"/>
                  <w:marBottom w:val="0"/>
                  <w:divBdr>
                    <w:top w:val="none" w:sz="0" w:space="0" w:color="auto"/>
                    <w:left w:val="none" w:sz="0" w:space="0" w:color="auto"/>
                    <w:bottom w:val="none" w:sz="0" w:space="0" w:color="auto"/>
                    <w:right w:val="none" w:sz="0" w:space="0" w:color="auto"/>
                  </w:divBdr>
                  <w:divsChild>
                    <w:div w:id="864900040">
                      <w:marLeft w:val="0"/>
                      <w:marRight w:val="0"/>
                      <w:marTop w:val="0"/>
                      <w:marBottom w:val="0"/>
                      <w:divBdr>
                        <w:top w:val="none" w:sz="0" w:space="0" w:color="auto"/>
                        <w:left w:val="none" w:sz="0" w:space="0" w:color="auto"/>
                        <w:bottom w:val="none" w:sz="0" w:space="0" w:color="auto"/>
                        <w:right w:val="none" w:sz="0" w:space="0" w:color="auto"/>
                      </w:divBdr>
                      <w:divsChild>
                        <w:div w:id="99287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202578">
      <w:bodyDiv w:val="1"/>
      <w:marLeft w:val="0"/>
      <w:marRight w:val="0"/>
      <w:marTop w:val="0"/>
      <w:marBottom w:val="0"/>
      <w:divBdr>
        <w:top w:val="none" w:sz="0" w:space="0" w:color="auto"/>
        <w:left w:val="none" w:sz="0" w:space="0" w:color="auto"/>
        <w:bottom w:val="none" w:sz="0" w:space="0" w:color="auto"/>
        <w:right w:val="none" w:sz="0" w:space="0" w:color="auto"/>
      </w:divBdr>
      <w:divsChild>
        <w:div w:id="1554777622">
          <w:marLeft w:val="0"/>
          <w:marRight w:val="0"/>
          <w:marTop w:val="0"/>
          <w:marBottom w:val="0"/>
          <w:divBdr>
            <w:top w:val="none" w:sz="0" w:space="0" w:color="auto"/>
            <w:left w:val="none" w:sz="0" w:space="0" w:color="auto"/>
            <w:bottom w:val="none" w:sz="0" w:space="0" w:color="auto"/>
            <w:right w:val="none" w:sz="0" w:space="0" w:color="auto"/>
          </w:divBdr>
          <w:divsChild>
            <w:div w:id="431049933">
              <w:marLeft w:val="0"/>
              <w:marRight w:val="0"/>
              <w:marTop w:val="136"/>
              <w:marBottom w:val="0"/>
              <w:divBdr>
                <w:top w:val="none" w:sz="0" w:space="0" w:color="auto"/>
                <w:left w:val="none" w:sz="0" w:space="0" w:color="auto"/>
                <w:bottom w:val="none" w:sz="0" w:space="0" w:color="auto"/>
                <w:right w:val="none" w:sz="0" w:space="0" w:color="auto"/>
              </w:divBdr>
            </w:div>
            <w:div w:id="1898392361">
              <w:marLeft w:val="0"/>
              <w:marRight w:val="0"/>
              <w:marTop w:val="136"/>
              <w:marBottom w:val="272"/>
              <w:divBdr>
                <w:top w:val="none" w:sz="0" w:space="0" w:color="auto"/>
                <w:left w:val="single" w:sz="24" w:space="7" w:color="auto"/>
                <w:bottom w:val="none" w:sz="0" w:space="0" w:color="auto"/>
                <w:right w:val="none" w:sz="0" w:space="0" w:color="auto"/>
              </w:divBdr>
            </w:div>
          </w:divsChild>
        </w:div>
        <w:div w:id="1919972971">
          <w:marLeft w:val="0"/>
          <w:marRight w:val="0"/>
          <w:marTop w:val="0"/>
          <w:marBottom w:val="0"/>
          <w:divBdr>
            <w:top w:val="none" w:sz="0" w:space="0" w:color="auto"/>
            <w:left w:val="none" w:sz="0" w:space="0" w:color="auto"/>
            <w:bottom w:val="none" w:sz="0" w:space="0" w:color="auto"/>
            <w:right w:val="none" w:sz="0" w:space="0" w:color="auto"/>
          </w:divBdr>
        </w:div>
        <w:div w:id="1351879992">
          <w:marLeft w:val="0"/>
          <w:marRight w:val="0"/>
          <w:marTop w:val="408"/>
          <w:marBottom w:val="0"/>
          <w:divBdr>
            <w:top w:val="none" w:sz="0" w:space="0" w:color="auto"/>
            <w:left w:val="none" w:sz="0" w:space="0" w:color="auto"/>
            <w:bottom w:val="none" w:sz="0" w:space="0" w:color="auto"/>
            <w:right w:val="none" w:sz="0" w:space="0" w:color="auto"/>
          </w:divBdr>
          <w:divsChild>
            <w:div w:id="1842698285">
              <w:marLeft w:val="0"/>
              <w:marRight w:val="0"/>
              <w:marTop w:val="0"/>
              <w:marBottom w:val="0"/>
              <w:divBdr>
                <w:top w:val="none" w:sz="0" w:space="0" w:color="auto"/>
                <w:left w:val="none" w:sz="0" w:space="0" w:color="auto"/>
                <w:bottom w:val="none" w:sz="0" w:space="0" w:color="auto"/>
                <w:right w:val="none" w:sz="0" w:space="0" w:color="auto"/>
              </w:divBdr>
              <w:divsChild>
                <w:div w:id="43452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186820">
          <w:marLeft w:val="0"/>
          <w:marRight w:val="0"/>
          <w:marTop w:val="0"/>
          <w:marBottom w:val="0"/>
          <w:divBdr>
            <w:top w:val="none" w:sz="0" w:space="0" w:color="auto"/>
            <w:left w:val="none" w:sz="0" w:space="0" w:color="auto"/>
            <w:bottom w:val="none" w:sz="0" w:space="0" w:color="auto"/>
            <w:right w:val="none" w:sz="0" w:space="0" w:color="auto"/>
          </w:divBdr>
          <w:divsChild>
            <w:div w:id="616062362">
              <w:marLeft w:val="0"/>
              <w:marRight w:val="0"/>
              <w:marTop w:val="0"/>
              <w:marBottom w:val="0"/>
              <w:divBdr>
                <w:top w:val="none" w:sz="0" w:space="0" w:color="auto"/>
                <w:left w:val="none" w:sz="0" w:space="0" w:color="auto"/>
                <w:bottom w:val="none" w:sz="0" w:space="0" w:color="auto"/>
                <w:right w:val="none" w:sz="0" w:space="0" w:color="auto"/>
              </w:divBdr>
              <w:divsChild>
                <w:div w:id="1793589642">
                  <w:marLeft w:val="0"/>
                  <w:marRight w:val="0"/>
                  <w:marTop w:val="0"/>
                  <w:marBottom w:val="0"/>
                  <w:divBdr>
                    <w:top w:val="none" w:sz="0" w:space="0" w:color="auto"/>
                    <w:left w:val="none" w:sz="0" w:space="0" w:color="auto"/>
                    <w:bottom w:val="none" w:sz="0" w:space="0" w:color="auto"/>
                    <w:right w:val="none" w:sz="0" w:space="0" w:color="auto"/>
                  </w:divBdr>
                  <w:divsChild>
                    <w:div w:id="60137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76090">
      <w:bodyDiv w:val="1"/>
      <w:marLeft w:val="0"/>
      <w:marRight w:val="0"/>
      <w:marTop w:val="0"/>
      <w:marBottom w:val="0"/>
      <w:divBdr>
        <w:top w:val="none" w:sz="0" w:space="0" w:color="auto"/>
        <w:left w:val="none" w:sz="0" w:space="0" w:color="auto"/>
        <w:bottom w:val="none" w:sz="0" w:space="0" w:color="auto"/>
        <w:right w:val="none" w:sz="0" w:space="0" w:color="auto"/>
      </w:divBdr>
      <w:divsChild>
        <w:div w:id="2016495970">
          <w:marLeft w:val="0"/>
          <w:marRight w:val="0"/>
          <w:marTop w:val="0"/>
          <w:marBottom w:val="0"/>
          <w:divBdr>
            <w:top w:val="none" w:sz="0" w:space="0" w:color="auto"/>
            <w:left w:val="none" w:sz="0" w:space="0" w:color="auto"/>
            <w:bottom w:val="none" w:sz="0" w:space="0" w:color="auto"/>
            <w:right w:val="none" w:sz="0" w:space="0" w:color="auto"/>
          </w:divBdr>
        </w:div>
        <w:div w:id="1654218832">
          <w:marLeft w:val="0"/>
          <w:marRight w:val="0"/>
          <w:marTop w:val="0"/>
          <w:marBottom w:val="0"/>
          <w:divBdr>
            <w:top w:val="none" w:sz="0" w:space="0" w:color="auto"/>
            <w:left w:val="none" w:sz="0" w:space="0" w:color="auto"/>
            <w:bottom w:val="none" w:sz="0" w:space="0" w:color="auto"/>
            <w:right w:val="none" w:sz="0" w:space="0" w:color="auto"/>
          </w:divBdr>
          <w:divsChild>
            <w:div w:id="1455755485">
              <w:marLeft w:val="0"/>
              <w:marRight w:val="0"/>
              <w:marTop w:val="0"/>
              <w:marBottom w:val="0"/>
              <w:divBdr>
                <w:top w:val="none" w:sz="0" w:space="0" w:color="auto"/>
                <w:left w:val="none" w:sz="0" w:space="0" w:color="auto"/>
                <w:bottom w:val="none" w:sz="0" w:space="0" w:color="auto"/>
                <w:right w:val="none" w:sz="0" w:space="0" w:color="auto"/>
              </w:divBdr>
            </w:div>
            <w:div w:id="1843427282">
              <w:marLeft w:val="0"/>
              <w:marRight w:val="0"/>
              <w:marTop w:val="0"/>
              <w:marBottom w:val="0"/>
              <w:divBdr>
                <w:top w:val="none" w:sz="0" w:space="0" w:color="auto"/>
                <w:left w:val="none" w:sz="0" w:space="0" w:color="auto"/>
                <w:bottom w:val="none" w:sz="0" w:space="0" w:color="auto"/>
                <w:right w:val="none" w:sz="0" w:space="0" w:color="auto"/>
              </w:divBdr>
              <w:divsChild>
                <w:div w:id="52893000">
                  <w:marLeft w:val="0"/>
                  <w:marRight w:val="0"/>
                  <w:marTop w:val="0"/>
                  <w:marBottom w:val="0"/>
                  <w:divBdr>
                    <w:top w:val="none" w:sz="0" w:space="0" w:color="auto"/>
                    <w:left w:val="none" w:sz="0" w:space="0" w:color="auto"/>
                    <w:bottom w:val="none" w:sz="0" w:space="0" w:color="auto"/>
                    <w:right w:val="none" w:sz="0" w:space="0" w:color="auto"/>
                  </w:divBdr>
                </w:div>
              </w:divsChild>
            </w:div>
            <w:div w:id="1603221719">
              <w:marLeft w:val="0"/>
              <w:marRight w:val="0"/>
              <w:marTop w:val="0"/>
              <w:marBottom w:val="0"/>
              <w:divBdr>
                <w:top w:val="single" w:sz="6" w:space="11" w:color="CCCCCC"/>
                <w:left w:val="none" w:sz="0" w:space="0" w:color="auto"/>
                <w:bottom w:val="single" w:sz="6" w:space="11" w:color="CCCCCC"/>
                <w:right w:val="none" w:sz="0" w:space="0" w:color="auto"/>
              </w:divBdr>
              <w:divsChild>
                <w:div w:id="1578318377">
                  <w:marLeft w:val="0"/>
                  <w:marRight w:val="0"/>
                  <w:marTop w:val="0"/>
                  <w:marBottom w:val="0"/>
                  <w:divBdr>
                    <w:top w:val="none" w:sz="0" w:space="0" w:color="auto"/>
                    <w:left w:val="none" w:sz="0" w:space="0" w:color="auto"/>
                    <w:bottom w:val="none" w:sz="0" w:space="0" w:color="auto"/>
                    <w:right w:val="none" w:sz="0" w:space="0" w:color="auto"/>
                  </w:divBdr>
                </w:div>
              </w:divsChild>
            </w:div>
            <w:div w:id="80565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45418">
      <w:bodyDiv w:val="1"/>
      <w:marLeft w:val="0"/>
      <w:marRight w:val="0"/>
      <w:marTop w:val="0"/>
      <w:marBottom w:val="0"/>
      <w:divBdr>
        <w:top w:val="none" w:sz="0" w:space="0" w:color="auto"/>
        <w:left w:val="none" w:sz="0" w:space="0" w:color="auto"/>
        <w:bottom w:val="none" w:sz="0" w:space="0" w:color="auto"/>
        <w:right w:val="none" w:sz="0" w:space="0" w:color="auto"/>
      </w:divBdr>
      <w:divsChild>
        <w:div w:id="1823815324">
          <w:marLeft w:val="0"/>
          <w:marRight w:val="0"/>
          <w:marTop w:val="204"/>
          <w:marBottom w:val="136"/>
          <w:divBdr>
            <w:top w:val="single" w:sz="6" w:space="2" w:color="CBCBCB"/>
            <w:left w:val="none" w:sz="0" w:space="0" w:color="auto"/>
            <w:bottom w:val="single" w:sz="6" w:space="2" w:color="CBCBCB"/>
            <w:right w:val="none" w:sz="0" w:space="0" w:color="auto"/>
          </w:divBdr>
        </w:div>
        <w:div w:id="1945336494">
          <w:marLeft w:val="0"/>
          <w:marRight w:val="0"/>
          <w:marTop w:val="0"/>
          <w:marBottom w:val="0"/>
          <w:divBdr>
            <w:top w:val="none" w:sz="0" w:space="0" w:color="auto"/>
            <w:left w:val="none" w:sz="0" w:space="0" w:color="auto"/>
            <w:bottom w:val="none" w:sz="0" w:space="0" w:color="auto"/>
            <w:right w:val="none" w:sz="0" w:space="0" w:color="auto"/>
          </w:divBdr>
          <w:divsChild>
            <w:div w:id="1428885158">
              <w:marLeft w:val="0"/>
              <w:marRight w:val="136"/>
              <w:marTop w:val="0"/>
              <w:marBottom w:val="0"/>
              <w:divBdr>
                <w:top w:val="none" w:sz="0" w:space="0" w:color="auto"/>
                <w:left w:val="none" w:sz="0" w:space="0" w:color="auto"/>
                <w:bottom w:val="none" w:sz="0" w:space="0" w:color="auto"/>
                <w:right w:val="none" w:sz="0" w:space="0" w:color="auto"/>
              </w:divBdr>
              <w:divsChild>
                <w:div w:id="203106062">
                  <w:marLeft w:val="0"/>
                  <w:marRight w:val="0"/>
                  <w:marTop w:val="0"/>
                  <w:marBottom w:val="0"/>
                  <w:divBdr>
                    <w:top w:val="none" w:sz="0" w:space="0" w:color="auto"/>
                    <w:left w:val="none" w:sz="0" w:space="0" w:color="auto"/>
                    <w:bottom w:val="none" w:sz="0" w:space="0" w:color="auto"/>
                    <w:right w:val="none" w:sz="0" w:space="0" w:color="auto"/>
                  </w:divBdr>
                </w:div>
                <w:div w:id="1469979936">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54014658">
      <w:bodyDiv w:val="1"/>
      <w:marLeft w:val="0"/>
      <w:marRight w:val="0"/>
      <w:marTop w:val="0"/>
      <w:marBottom w:val="0"/>
      <w:divBdr>
        <w:top w:val="none" w:sz="0" w:space="0" w:color="auto"/>
        <w:left w:val="none" w:sz="0" w:space="0" w:color="auto"/>
        <w:bottom w:val="none" w:sz="0" w:space="0" w:color="auto"/>
        <w:right w:val="none" w:sz="0" w:space="0" w:color="auto"/>
      </w:divBdr>
      <w:divsChild>
        <w:div w:id="1671981382">
          <w:marLeft w:val="0"/>
          <w:marRight w:val="0"/>
          <w:marTop w:val="0"/>
          <w:marBottom w:val="0"/>
          <w:divBdr>
            <w:top w:val="none" w:sz="0" w:space="0" w:color="auto"/>
            <w:left w:val="none" w:sz="0" w:space="0" w:color="auto"/>
            <w:bottom w:val="none" w:sz="0" w:space="0" w:color="auto"/>
            <w:right w:val="none" w:sz="0" w:space="0" w:color="auto"/>
          </w:divBdr>
          <w:divsChild>
            <w:div w:id="1120612126">
              <w:marLeft w:val="0"/>
              <w:marRight w:val="0"/>
              <w:marTop w:val="136"/>
              <w:marBottom w:val="0"/>
              <w:divBdr>
                <w:top w:val="none" w:sz="0" w:space="0" w:color="auto"/>
                <w:left w:val="none" w:sz="0" w:space="0" w:color="auto"/>
                <w:bottom w:val="none" w:sz="0" w:space="0" w:color="auto"/>
                <w:right w:val="none" w:sz="0" w:space="0" w:color="auto"/>
              </w:divBdr>
            </w:div>
            <w:div w:id="981933511">
              <w:marLeft w:val="0"/>
              <w:marRight w:val="0"/>
              <w:marTop w:val="136"/>
              <w:marBottom w:val="272"/>
              <w:divBdr>
                <w:top w:val="none" w:sz="0" w:space="0" w:color="auto"/>
                <w:left w:val="single" w:sz="24" w:space="7" w:color="auto"/>
                <w:bottom w:val="none" w:sz="0" w:space="0" w:color="auto"/>
                <w:right w:val="none" w:sz="0" w:space="0" w:color="auto"/>
              </w:divBdr>
            </w:div>
          </w:divsChild>
        </w:div>
        <w:div w:id="1353993131">
          <w:marLeft w:val="0"/>
          <w:marRight w:val="0"/>
          <w:marTop w:val="0"/>
          <w:marBottom w:val="0"/>
          <w:divBdr>
            <w:top w:val="none" w:sz="0" w:space="0" w:color="auto"/>
            <w:left w:val="none" w:sz="0" w:space="0" w:color="auto"/>
            <w:bottom w:val="none" w:sz="0" w:space="0" w:color="auto"/>
            <w:right w:val="none" w:sz="0" w:space="0" w:color="auto"/>
          </w:divBdr>
        </w:div>
        <w:div w:id="1537497373">
          <w:marLeft w:val="0"/>
          <w:marRight w:val="0"/>
          <w:marTop w:val="408"/>
          <w:marBottom w:val="0"/>
          <w:divBdr>
            <w:top w:val="none" w:sz="0" w:space="0" w:color="auto"/>
            <w:left w:val="none" w:sz="0" w:space="0" w:color="auto"/>
            <w:bottom w:val="none" w:sz="0" w:space="0" w:color="auto"/>
            <w:right w:val="none" w:sz="0" w:space="0" w:color="auto"/>
          </w:divBdr>
          <w:divsChild>
            <w:div w:id="1749495927">
              <w:marLeft w:val="0"/>
              <w:marRight w:val="0"/>
              <w:marTop w:val="0"/>
              <w:marBottom w:val="0"/>
              <w:divBdr>
                <w:top w:val="none" w:sz="0" w:space="0" w:color="auto"/>
                <w:left w:val="none" w:sz="0" w:space="0" w:color="auto"/>
                <w:bottom w:val="none" w:sz="0" w:space="0" w:color="auto"/>
                <w:right w:val="none" w:sz="0" w:space="0" w:color="auto"/>
              </w:divBdr>
              <w:divsChild>
                <w:div w:id="179228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015969">
          <w:marLeft w:val="0"/>
          <w:marRight w:val="0"/>
          <w:marTop w:val="0"/>
          <w:marBottom w:val="0"/>
          <w:divBdr>
            <w:top w:val="none" w:sz="0" w:space="0" w:color="auto"/>
            <w:left w:val="none" w:sz="0" w:space="0" w:color="auto"/>
            <w:bottom w:val="none" w:sz="0" w:space="0" w:color="auto"/>
            <w:right w:val="none" w:sz="0" w:space="0" w:color="auto"/>
          </w:divBdr>
          <w:divsChild>
            <w:div w:id="1142189666">
              <w:marLeft w:val="0"/>
              <w:marRight w:val="0"/>
              <w:marTop w:val="0"/>
              <w:marBottom w:val="0"/>
              <w:divBdr>
                <w:top w:val="none" w:sz="0" w:space="0" w:color="auto"/>
                <w:left w:val="none" w:sz="0" w:space="0" w:color="auto"/>
                <w:bottom w:val="none" w:sz="0" w:space="0" w:color="auto"/>
                <w:right w:val="none" w:sz="0" w:space="0" w:color="auto"/>
              </w:divBdr>
              <w:divsChild>
                <w:div w:id="2005085709">
                  <w:marLeft w:val="0"/>
                  <w:marRight w:val="0"/>
                  <w:marTop w:val="0"/>
                  <w:marBottom w:val="0"/>
                  <w:divBdr>
                    <w:top w:val="none" w:sz="0" w:space="0" w:color="auto"/>
                    <w:left w:val="none" w:sz="0" w:space="0" w:color="auto"/>
                    <w:bottom w:val="none" w:sz="0" w:space="0" w:color="auto"/>
                    <w:right w:val="none" w:sz="0" w:space="0" w:color="auto"/>
                  </w:divBdr>
                  <w:divsChild>
                    <w:div w:id="144862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080191">
      <w:bodyDiv w:val="1"/>
      <w:marLeft w:val="0"/>
      <w:marRight w:val="0"/>
      <w:marTop w:val="0"/>
      <w:marBottom w:val="0"/>
      <w:divBdr>
        <w:top w:val="none" w:sz="0" w:space="0" w:color="auto"/>
        <w:left w:val="none" w:sz="0" w:space="0" w:color="auto"/>
        <w:bottom w:val="none" w:sz="0" w:space="0" w:color="auto"/>
        <w:right w:val="none" w:sz="0" w:space="0" w:color="auto"/>
      </w:divBdr>
    </w:div>
    <w:div w:id="69041078">
      <w:bodyDiv w:val="1"/>
      <w:marLeft w:val="0"/>
      <w:marRight w:val="0"/>
      <w:marTop w:val="0"/>
      <w:marBottom w:val="0"/>
      <w:divBdr>
        <w:top w:val="none" w:sz="0" w:space="0" w:color="auto"/>
        <w:left w:val="none" w:sz="0" w:space="0" w:color="auto"/>
        <w:bottom w:val="none" w:sz="0" w:space="0" w:color="auto"/>
        <w:right w:val="none" w:sz="0" w:space="0" w:color="auto"/>
      </w:divBdr>
      <w:divsChild>
        <w:div w:id="659501029">
          <w:marLeft w:val="0"/>
          <w:marRight w:val="0"/>
          <w:marTop w:val="0"/>
          <w:marBottom w:val="0"/>
          <w:divBdr>
            <w:top w:val="none" w:sz="0" w:space="0" w:color="auto"/>
            <w:left w:val="none" w:sz="0" w:space="0" w:color="auto"/>
            <w:bottom w:val="none" w:sz="0" w:space="0" w:color="auto"/>
            <w:right w:val="none" w:sz="0" w:space="0" w:color="auto"/>
          </w:divBdr>
          <w:divsChild>
            <w:div w:id="1293511238">
              <w:marLeft w:val="0"/>
              <w:marRight w:val="0"/>
              <w:marTop w:val="136"/>
              <w:marBottom w:val="0"/>
              <w:divBdr>
                <w:top w:val="none" w:sz="0" w:space="0" w:color="auto"/>
                <w:left w:val="none" w:sz="0" w:space="0" w:color="auto"/>
                <w:bottom w:val="none" w:sz="0" w:space="0" w:color="auto"/>
                <w:right w:val="none" w:sz="0" w:space="0" w:color="auto"/>
              </w:divBdr>
            </w:div>
            <w:div w:id="376855296">
              <w:marLeft w:val="0"/>
              <w:marRight w:val="0"/>
              <w:marTop w:val="136"/>
              <w:marBottom w:val="272"/>
              <w:divBdr>
                <w:top w:val="none" w:sz="0" w:space="0" w:color="auto"/>
                <w:left w:val="single" w:sz="24" w:space="7" w:color="auto"/>
                <w:bottom w:val="none" w:sz="0" w:space="0" w:color="auto"/>
                <w:right w:val="none" w:sz="0" w:space="0" w:color="auto"/>
              </w:divBdr>
            </w:div>
          </w:divsChild>
        </w:div>
        <w:div w:id="164370908">
          <w:marLeft w:val="0"/>
          <w:marRight w:val="0"/>
          <w:marTop w:val="0"/>
          <w:marBottom w:val="0"/>
          <w:divBdr>
            <w:top w:val="none" w:sz="0" w:space="0" w:color="auto"/>
            <w:left w:val="none" w:sz="0" w:space="0" w:color="auto"/>
            <w:bottom w:val="none" w:sz="0" w:space="0" w:color="auto"/>
            <w:right w:val="none" w:sz="0" w:space="0" w:color="auto"/>
          </w:divBdr>
        </w:div>
        <w:div w:id="1479877081">
          <w:marLeft w:val="0"/>
          <w:marRight w:val="0"/>
          <w:marTop w:val="0"/>
          <w:marBottom w:val="0"/>
          <w:divBdr>
            <w:top w:val="none" w:sz="0" w:space="0" w:color="auto"/>
            <w:left w:val="none" w:sz="0" w:space="0" w:color="auto"/>
            <w:bottom w:val="none" w:sz="0" w:space="0" w:color="auto"/>
            <w:right w:val="none" w:sz="0" w:space="0" w:color="auto"/>
          </w:divBdr>
          <w:divsChild>
            <w:div w:id="1711570755">
              <w:marLeft w:val="0"/>
              <w:marRight w:val="0"/>
              <w:marTop w:val="0"/>
              <w:marBottom w:val="0"/>
              <w:divBdr>
                <w:top w:val="none" w:sz="0" w:space="0" w:color="auto"/>
                <w:left w:val="none" w:sz="0" w:space="0" w:color="auto"/>
                <w:bottom w:val="none" w:sz="0" w:space="0" w:color="auto"/>
                <w:right w:val="none" w:sz="0" w:space="0" w:color="auto"/>
              </w:divBdr>
              <w:divsChild>
                <w:div w:id="196629089">
                  <w:marLeft w:val="0"/>
                  <w:marRight w:val="0"/>
                  <w:marTop w:val="0"/>
                  <w:marBottom w:val="0"/>
                  <w:divBdr>
                    <w:top w:val="none" w:sz="0" w:space="0" w:color="auto"/>
                    <w:left w:val="none" w:sz="0" w:space="0" w:color="auto"/>
                    <w:bottom w:val="none" w:sz="0" w:space="0" w:color="auto"/>
                    <w:right w:val="none" w:sz="0" w:space="0" w:color="auto"/>
                  </w:divBdr>
                  <w:divsChild>
                    <w:div w:id="54991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079982">
      <w:bodyDiv w:val="1"/>
      <w:marLeft w:val="0"/>
      <w:marRight w:val="0"/>
      <w:marTop w:val="0"/>
      <w:marBottom w:val="0"/>
      <w:divBdr>
        <w:top w:val="none" w:sz="0" w:space="0" w:color="auto"/>
        <w:left w:val="none" w:sz="0" w:space="0" w:color="auto"/>
        <w:bottom w:val="none" w:sz="0" w:space="0" w:color="auto"/>
        <w:right w:val="none" w:sz="0" w:space="0" w:color="auto"/>
      </w:divBdr>
      <w:divsChild>
        <w:div w:id="1133522018">
          <w:marLeft w:val="0"/>
          <w:marRight w:val="0"/>
          <w:marTop w:val="0"/>
          <w:marBottom w:val="0"/>
          <w:divBdr>
            <w:top w:val="none" w:sz="0" w:space="0" w:color="auto"/>
            <w:left w:val="none" w:sz="0" w:space="0" w:color="auto"/>
            <w:bottom w:val="none" w:sz="0" w:space="0" w:color="auto"/>
            <w:right w:val="none" w:sz="0" w:space="0" w:color="auto"/>
          </w:divBdr>
          <w:divsChild>
            <w:div w:id="151219877">
              <w:marLeft w:val="0"/>
              <w:marRight w:val="0"/>
              <w:marTop w:val="204"/>
              <w:marBottom w:val="272"/>
              <w:divBdr>
                <w:top w:val="none" w:sz="0" w:space="0" w:color="auto"/>
                <w:left w:val="none" w:sz="0" w:space="0" w:color="auto"/>
                <w:bottom w:val="none" w:sz="0" w:space="0" w:color="auto"/>
                <w:right w:val="none" w:sz="0" w:space="0" w:color="auto"/>
              </w:divBdr>
              <w:divsChild>
                <w:div w:id="1523395574">
                  <w:marLeft w:val="0"/>
                  <w:marRight w:val="0"/>
                  <w:marTop w:val="0"/>
                  <w:marBottom w:val="0"/>
                  <w:divBdr>
                    <w:top w:val="none" w:sz="0" w:space="0" w:color="auto"/>
                    <w:left w:val="none" w:sz="0" w:space="0" w:color="auto"/>
                    <w:bottom w:val="none" w:sz="0" w:space="0" w:color="auto"/>
                    <w:right w:val="none" w:sz="0" w:space="0" w:color="auto"/>
                  </w:divBdr>
                </w:div>
              </w:divsChild>
            </w:div>
            <w:div w:id="1722173463">
              <w:marLeft w:val="0"/>
              <w:marRight w:val="0"/>
              <w:marTop w:val="0"/>
              <w:marBottom w:val="272"/>
              <w:divBdr>
                <w:top w:val="none" w:sz="0" w:space="0" w:color="auto"/>
                <w:left w:val="none" w:sz="0" w:space="0" w:color="auto"/>
                <w:bottom w:val="none" w:sz="0" w:space="0" w:color="auto"/>
                <w:right w:val="none" w:sz="0" w:space="0" w:color="auto"/>
              </w:divBdr>
            </w:div>
          </w:divsChild>
        </w:div>
        <w:div w:id="1198423412">
          <w:marLeft w:val="0"/>
          <w:marRight w:val="0"/>
          <w:marTop w:val="0"/>
          <w:marBottom w:val="0"/>
          <w:divBdr>
            <w:top w:val="none" w:sz="0" w:space="0" w:color="auto"/>
            <w:left w:val="none" w:sz="0" w:space="0" w:color="auto"/>
            <w:bottom w:val="none" w:sz="0" w:space="0" w:color="auto"/>
            <w:right w:val="none" w:sz="0" w:space="0" w:color="auto"/>
          </w:divBdr>
        </w:div>
      </w:divsChild>
    </w:div>
    <w:div w:id="71632966">
      <w:bodyDiv w:val="1"/>
      <w:marLeft w:val="0"/>
      <w:marRight w:val="0"/>
      <w:marTop w:val="0"/>
      <w:marBottom w:val="0"/>
      <w:divBdr>
        <w:top w:val="none" w:sz="0" w:space="0" w:color="auto"/>
        <w:left w:val="none" w:sz="0" w:space="0" w:color="auto"/>
        <w:bottom w:val="none" w:sz="0" w:space="0" w:color="auto"/>
        <w:right w:val="none" w:sz="0" w:space="0" w:color="auto"/>
      </w:divBdr>
      <w:divsChild>
        <w:div w:id="62946968">
          <w:marLeft w:val="0"/>
          <w:marRight w:val="225"/>
          <w:marTop w:val="0"/>
          <w:marBottom w:val="0"/>
          <w:divBdr>
            <w:top w:val="none" w:sz="0" w:space="0" w:color="auto"/>
            <w:left w:val="none" w:sz="0" w:space="0" w:color="auto"/>
            <w:bottom w:val="none" w:sz="0" w:space="0" w:color="auto"/>
            <w:right w:val="none" w:sz="0" w:space="0" w:color="auto"/>
          </w:divBdr>
        </w:div>
        <w:div w:id="1266617905">
          <w:marLeft w:val="0"/>
          <w:marRight w:val="0"/>
          <w:marTop w:val="0"/>
          <w:marBottom w:val="0"/>
          <w:divBdr>
            <w:top w:val="none" w:sz="0" w:space="0" w:color="auto"/>
            <w:left w:val="none" w:sz="0" w:space="0" w:color="auto"/>
            <w:bottom w:val="none" w:sz="0" w:space="0" w:color="auto"/>
            <w:right w:val="none" w:sz="0" w:space="0" w:color="auto"/>
          </w:divBdr>
        </w:div>
        <w:div w:id="1882553087">
          <w:marLeft w:val="0"/>
          <w:marRight w:val="0"/>
          <w:marTop w:val="0"/>
          <w:marBottom w:val="0"/>
          <w:divBdr>
            <w:top w:val="none" w:sz="0" w:space="0" w:color="auto"/>
            <w:left w:val="none" w:sz="0" w:space="0" w:color="auto"/>
            <w:bottom w:val="none" w:sz="0" w:space="0" w:color="auto"/>
            <w:right w:val="none" w:sz="0" w:space="0" w:color="auto"/>
          </w:divBdr>
        </w:div>
        <w:div w:id="580531613">
          <w:marLeft w:val="0"/>
          <w:marRight w:val="0"/>
          <w:marTop w:val="0"/>
          <w:marBottom w:val="0"/>
          <w:divBdr>
            <w:top w:val="none" w:sz="0" w:space="0" w:color="auto"/>
            <w:left w:val="none" w:sz="0" w:space="0" w:color="auto"/>
            <w:bottom w:val="none" w:sz="0" w:space="0" w:color="auto"/>
            <w:right w:val="none" w:sz="0" w:space="0" w:color="auto"/>
          </w:divBdr>
        </w:div>
        <w:div w:id="1618875123">
          <w:marLeft w:val="0"/>
          <w:marRight w:val="0"/>
          <w:marTop w:val="0"/>
          <w:marBottom w:val="0"/>
          <w:divBdr>
            <w:top w:val="none" w:sz="0" w:space="0" w:color="auto"/>
            <w:left w:val="none" w:sz="0" w:space="0" w:color="auto"/>
            <w:bottom w:val="none" w:sz="0" w:space="0" w:color="auto"/>
            <w:right w:val="none" w:sz="0" w:space="0" w:color="auto"/>
          </w:divBdr>
        </w:div>
        <w:div w:id="169411604">
          <w:marLeft w:val="0"/>
          <w:marRight w:val="0"/>
          <w:marTop w:val="0"/>
          <w:marBottom w:val="0"/>
          <w:divBdr>
            <w:top w:val="none" w:sz="0" w:space="0" w:color="auto"/>
            <w:left w:val="none" w:sz="0" w:space="0" w:color="auto"/>
            <w:bottom w:val="none" w:sz="0" w:space="0" w:color="auto"/>
            <w:right w:val="none" w:sz="0" w:space="0" w:color="auto"/>
          </w:divBdr>
        </w:div>
      </w:divsChild>
    </w:div>
    <w:div w:id="77561259">
      <w:bodyDiv w:val="1"/>
      <w:marLeft w:val="0"/>
      <w:marRight w:val="0"/>
      <w:marTop w:val="0"/>
      <w:marBottom w:val="0"/>
      <w:divBdr>
        <w:top w:val="none" w:sz="0" w:space="0" w:color="auto"/>
        <w:left w:val="none" w:sz="0" w:space="0" w:color="auto"/>
        <w:bottom w:val="none" w:sz="0" w:space="0" w:color="auto"/>
        <w:right w:val="none" w:sz="0" w:space="0" w:color="auto"/>
      </w:divBdr>
      <w:divsChild>
        <w:div w:id="152989831">
          <w:marLeft w:val="0"/>
          <w:marRight w:val="204"/>
          <w:marTop w:val="0"/>
          <w:marBottom w:val="0"/>
          <w:divBdr>
            <w:top w:val="none" w:sz="0" w:space="0" w:color="auto"/>
            <w:left w:val="none" w:sz="0" w:space="0" w:color="auto"/>
            <w:bottom w:val="none" w:sz="0" w:space="0" w:color="auto"/>
            <w:right w:val="none" w:sz="0" w:space="0" w:color="auto"/>
          </w:divBdr>
        </w:div>
      </w:divsChild>
    </w:div>
    <w:div w:id="80376731">
      <w:bodyDiv w:val="1"/>
      <w:marLeft w:val="0"/>
      <w:marRight w:val="0"/>
      <w:marTop w:val="0"/>
      <w:marBottom w:val="0"/>
      <w:divBdr>
        <w:top w:val="none" w:sz="0" w:space="0" w:color="auto"/>
        <w:left w:val="none" w:sz="0" w:space="0" w:color="auto"/>
        <w:bottom w:val="none" w:sz="0" w:space="0" w:color="auto"/>
        <w:right w:val="none" w:sz="0" w:space="0" w:color="auto"/>
      </w:divBdr>
    </w:div>
    <w:div w:id="90469811">
      <w:bodyDiv w:val="1"/>
      <w:marLeft w:val="0"/>
      <w:marRight w:val="0"/>
      <w:marTop w:val="0"/>
      <w:marBottom w:val="0"/>
      <w:divBdr>
        <w:top w:val="none" w:sz="0" w:space="0" w:color="auto"/>
        <w:left w:val="none" w:sz="0" w:space="0" w:color="auto"/>
        <w:bottom w:val="none" w:sz="0" w:space="0" w:color="auto"/>
        <w:right w:val="none" w:sz="0" w:space="0" w:color="auto"/>
      </w:divBdr>
      <w:divsChild>
        <w:div w:id="1188106738">
          <w:marLeft w:val="0"/>
          <w:marRight w:val="0"/>
          <w:marTop w:val="0"/>
          <w:marBottom w:val="0"/>
          <w:divBdr>
            <w:top w:val="none" w:sz="0" w:space="0" w:color="auto"/>
            <w:left w:val="none" w:sz="0" w:space="0" w:color="auto"/>
            <w:bottom w:val="none" w:sz="0" w:space="0" w:color="auto"/>
            <w:right w:val="none" w:sz="0" w:space="0" w:color="auto"/>
          </w:divBdr>
          <w:divsChild>
            <w:div w:id="1821068930">
              <w:marLeft w:val="0"/>
              <w:marRight w:val="0"/>
              <w:marTop w:val="136"/>
              <w:marBottom w:val="0"/>
              <w:divBdr>
                <w:top w:val="none" w:sz="0" w:space="0" w:color="auto"/>
                <w:left w:val="none" w:sz="0" w:space="0" w:color="auto"/>
                <w:bottom w:val="none" w:sz="0" w:space="0" w:color="auto"/>
                <w:right w:val="none" w:sz="0" w:space="0" w:color="auto"/>
              </w:divBdr>
            </w:div>
            <w:div w:id="1711495670">
              <w:marLeft w:val="0"/>
              <w:marRight w:val="0"/>
              <w:marTop w:val="136"/>
              <w:marBottom w:val="272"/>
              <w:divBdr>
                <w:top w:val="none" w:sz="0" w:space="0" w:color="auto"/>
                <w:left w:val="single" w:sz="24" w:space="7" w:color="auto"/>
                <w:bottom w:val="none" w:sz="0" w:space="0" w:color="auto"/>
                <w:right w:val="none" w:sz="0" w:space="0" w:color="auto"/>
              </w:divBdr>
            </w:div>
          </w:divsChild>
        </w:div>
        <w:div w:id="1911769608">
          <w:marLeft w:val="0"/>
          <w:marRight w:val="0"/>
          <w:marTop w:val="0"/>
          <w:marBottom w:val="0"/>
          <w:divBdr>
            <w:top w:val="none" w:sz="0" w:space="0" w:color="auto"/>
            <w:left w:val="none" w:sz="0" w:space="0" w:color="auto"/>
            <w:bottom w:val="none" w:sz="0" w:space="0" w:color="auto"/>
            <w:right w:val="none" w:sz="0" w:space="0" w:color="auto"/>
          </w:divBdr>
        </w:div>
        <w:div w:id="269171112">
          <w:marLeft w:val="0"/>
          <w:marRight w:val="0"/>
          <w:marTop w:val="408"/>
          <w:marBottom w:val="0"/>
          <w:divBdr>
            <w:top w:val="none" w:sz="0" w:space="0" w:color="auto"/>
            <w:left w:val="none" w:sz="0" w:space="0" w:color="auto"/>
            <w:bottom w:val="none" w:sz="0" w:space="0" w:color="auto"/>
            <w:right w:val="none" w:sz="0" w:space="0" w:color="auto"/>
          </w:divBdr>
          <w:divsChild>
            <w:div w:id="1439175692">
              <w:marLeft w:val="0"/>
              <w:marRight w:val="0"/>
              <w:marTop w:val="0"/>
              <w:marBottom w:val="0"/>
              <w:divBdr>
                <w:top w:val="none" w:sz="0" w:space="0" w:color="auto"/>
                <w:left w:val="none" w:sz="0" w:space="0" w:color="auto"/>
                <w:bottom w:val="none" w:sz="0" w:space="0" w:color="auto"/>
                <w:right w:val="none" w:sz="0" w:space="0" w:color="auto"/>
              </w:divBdr>
              <w:divsChild>
                <w:div w:id="95610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269017">
          <w:marLeft w:val="0"/>
          <w:marRight w:val="0"/>
          <w:marTop w:val="0"/>
          <w:marBottom w:val="0"/>
          <w:divBdr>
            <w:top w:val="none" w:sz="0" w:space="0" w:color="auto"/>
            <w:left w:val="none" w:sz="0" w:space="0" w:color="auto"/>
            <w:bottom w:val="none" w:sz="0" w:space="0" w:color="auto"/>
            <w:right w:val="none" w:sz="0" w:space="0" w:color="auto"/>
          </w:divBdr>
          <w:divsChild>
            <w:div w:id="2090497712">
              <w:marLeft w:val="0"/>
              <w:marRight w:val="0"/>
              <w:marTop w:val="0"/>
              <w:marBottom w:val="0"/>
              <w:divBdr>
                <w:top w:val="none" w:sz="0" w:space="0" w:color="auto"/>
                <w:left w:val="none" w:sz="0" w:space="0" w:color="auto"/>
                <w:bottom w:val="none" w:sz="0" w:space="0" w:color="auto"/>
                <w:right w:val="none" w:sz="0" w:space="0" w:color="auto"/>
              </w:divBdr>
              <w:divsChild>
                <w:div w:id="1913270208">
                  <w:marLeft w:val="0"/>
                  <w:marRight w:val="0"/>
                  <w:marTop w:val="0"/>
                  <w:marBottom w:val="0"/>
                  <w:divBdr>
                    <w:top w:val="none" w:sz="0" w:space="0" w:color="auto"/>
                    <w:left w:val="none" w:sz="0" w:space="0" w:color="auto"/>
                    <w:bottom w:val="none" w:sz="0" w:space="0" w:color="auto"/>
                    <w:right w:val="none" w:sz="0" w:space="0" w:color="auto"/>
                  </w:divBdr>
                  <w:divsChild>
                    <w:div w:id="2117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978917">
      <w:bodyDiv w:val="1"/>
      <w:marLeft w:val="0"/>
      <w:marRight w:val="0"/>
      <w:marTop w:val="0"/>
      <w:marBottom w:val="0"/>
      <w:divBdr>
        <w:top w:val="none" w:sz="0" w:space="0" w:color="auto"/>
        <w:left w:val="none" w:sz="0" w:space="0" w:color="auto"/>
        <w:bottom w:val="none" w:sz="0" w:space="0" w:color="auto"/>
        <w:right w:val="none" w:sz="0" w:space="0" w:color="auto"/>
      </w:divBdr>
      <w:divsChild>
        <w:div w:id="694380507">
          <w:marLeft w:val="0"/>
          <w:marRight w:val="0"/>
          <w:marTop w:val="0"/>
          <w:marBottom w:val="0"/>
          <w:divBdr>
            <w:top w:val="none" w:sz="0" w:space="0" w:color="auto"/>
            <w:left w:val="none" w:sz="0" w:space="0" w:color="auto"/>
            <w:bottom w:val="none" w:sz="0" w:space="0" w:color="auto"/>
            <w:right w:val="none" w:sz="0" w:space="0" w:color="auto"/>
          </w:divBdr>
          <w:divsChild>
            <w:div w:id="952058334">
              <w:marLeft w:val="0"/>
              <w:marRight w:val="0"/>
              <w:marTop w:val="0"/>
              <w:marBottom w:val="0"/>
              <w:divBdr>
                <w:top w:val="none" w:sz="0" w:space="0" w:color="auto"/>
                <w:left w:val="none" w:sz="0" w:space="0" w:color="auto"/>
                <w:bottom w:val="none" w:sz="0" w:space="0" w:color="auto"/>
                <w:right w:val="none" w:sz="0" w:space="0" w:color="auto"/>
              </w:divBdr>
              <w:divsChild>
                <w:div w:id="1028140106">
                  <w:marLeft w:val="0"/>
                  <w:marRight w:val="0"/>
                  <w:marTop w:val="0"/>
                  <w:marBottom w:val="0"/>
                  <w:divBdr>
                    <w:top w:val="none" w:sz="0" w:space="0" w:color="auto"/>
                    <w:left w:val="none" w:sz="0" w:space="0" w:color="auto"/>
                    <w:bottom w:val="none" w:sz="0" w:space="0" w:color="auto"/>
                    <w:right w:val="none" w:sz="0" w:space="0" w:color="auto"/>
                  </w:divBdr>
                </w:div>
              </w:divsChild>
            </w:div>
            <w:div w:id="763770715">
              <w:marLeft w:val="0"/>
              <w:marRight w:val="0"/>
              <w:marTop w:val="0"/>
              <w:marBottom w:val="0"/>
              <w:divBdr>
                <w:top w:val="none" w:sz="0" w:space="0" w:color="auto"/>
                <w:left w:val="none" w:sz="0" w:space="0" w:color="auto"/>
                <w:bottom w:val="none" w:sz="0" w:space="0" w:color="auto"/>
                <w:right w:val="none" w:sz="0" w:space="0" w:color="auto"/>
              </w:divBdr>
              <w:divsChild>
                <w:div w:id="180179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017749">
          <w:marLeft w:val="0"/>
          <w:marRight w:val="0"/>
          <w:marTop w:val="0"/>
          <w:marBottom w:val="0"/>
          <w:divBdr>
            <w:top w:val="none" w:sz="0" w:space="0" w:color="auto"/>
            <w:left w:val="none" w:sz="0" w:space="0" w:color="auto"/>
            <w:bottom w:val="none" w:sz="0" w:space="0" w:color="auto"/>
            <w:right w:val="none" w:sz="0" w:space="0" w:color="auto"/>
          </w:divBdr>
          <w:divsChild>
            <w:div w:id="1914731960">
              <w:marLeft w:val="0"/>
              <w:marRight w:val="0"/>
              <w:marTop w:val="0"/>
              <w:marBottom w:val="0"/>
              <w:divBdr>
                <w:top w:val="none" w:sz="0" w:space="0" w:color="auto"/>
                <w:left w:val="none" w:sz="0" w:space="0" w:color="auto"/>
                <w:bottom w:val="none" w:sz="0" w:space="0" w:color="auto"/>
                <w:right w:val="none" w:sz="0" w:space="0" w:color="auto"/>
              </w:divBdr>
            </w:div>
            <w:div w:id="1548449615">
              <w:marLeft w:val="0"/>
              <w:marRight w:val="0"/>
              <w:marTop w:val="0"/>
              <w:marBottom w:val="0"/>
              <w:divBdr>
                <w:top w:val="none" w:sz="0" w:space="0" w:color="auto"/>
                <w:left w:val="none" w:sz="0" w:space="0" w:color="auto"/>
                <w:bottom w:val="none" w:sz="0" w:space="0" w:color="auto"/>
                <w:right w:val="none" w:sz="0" w:space="0" w:color="auto"/>
              </w:divBdr>
              <w:divsChild>
                <w:div w:id="403525316">
                  <w:marLeft w:val="0"/>
                  <w:marRight w:val="0"/>
                  <w:marTop w:val="0"/>
                  <w:marBottom w:val="0"/>
                  <w:divBdr>
                    <w:top w:val="none" w:sz="0" w:space="0" w:color="auto"/>
                    <w:left w:val="none" w:sz="0" w:space="0" w:color="auto"/>
                    <w:bottom w:val="none" w:sz="0" w:space="0" w:color="auto"/>
                    <w:right w:val="none" w:sz="0" w:space="0" w:color="auto"/>
                  </w:divBdr>
                </w:div>
              </w:divsChild>
            </w:div>
            <w:div w:id="1369063732">
              <w:marLeft w:val="0"/>
              <w:marRight w:val="0"/>
              <w:marTop w:val="0"/>
              <w:marBottom w:val="0"/>
              <w:divBdr>
                <w:top w:val="none" w:sz="0" w:space="0" w:color="auto"/>
                <w:left w:val="none" w:sz="0" w:space="0" w:color="auto"/>
                <w:bottom w:val="none" w:sz="0" w:space="0" w:color="auto"/>
                <w:right w:val="none" w:sz="0" w:space="0" w:color="auto"/>
              </w:divBdr>
              <w:divsChild>
                <w:div w:id="1644582320">
                  <w:marLeft w:val="0"/>
                  <w:marRight w:val="0"/>
                  <w:marTop w:val="0"/>
                  <w:marBottom w:val="0"/>
                  <w:divBdr>
                    <w:top w:val="none" w:sz="0" w:space="0" w:color="auto"/>
                    <w:left w:val="none" w:sz="0" w:space="0" w:color="auto"/>
                    <w:bottom w:val="none" w:sz="0" w:space="0" w:color="auto"/>
                    <w:right w:val="none" w:sz="0" w:space="0" w:color="auto"/>
                  </w:divBdr>
                </w:div>
                <w:div w:id="1200825786">
                  <w:marLeft w:val="0"/>
                  <w:marRight w:val="0"/>
                  <w:marTop w:val="0"/>
                  <w:marBottom w:val="0"/>
                  <w:divBdr>
                    <w:top w:val="none" w:sz="0" w:space="0" w:color="auto"/>
                    <w:left w:val="none" w:sz="0" w:space="0" w:color="auto"/>
                    <w:bottom w:val="none" w:sz="0" w:space="0" w:color="auto"/>
                    <w:right w:val="none" w:sz="0" w:space="0" w:color="auto"/>
                  </w:divBdr>
                  <w:divsChild>
                    <w:div w:id="1795559877">
                      <w:marLeft w:val="0"/>
                      <w:marRight w:val="0"/>
                      <w:marTop w:val="0"/>
                      <w:marBottom w:val="0"/>
                      <w:divBdr>
                        <w:top w:val="none" w:sz="0" w:space="0" w:color="auto"/>
                        <w:left w:val="none" w:sz="0" w:space="0" w:color="auto"/>
                        <w:bottom w:val="none" w:sz="0" w:space="0" w:color="auto"/>
                        <w:right w:val="none" w:sz="0" w:space="0" w:color="auto"/>
                      </w:divBdr>
                    </w:div>
                    <w:div w:id="132023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88543">
          <w:marLeft w:val="0"/>
          <w:marRight w:val="0"/>
          <w:marTop w:val="0"/>
          <w:marBottom w:val="0"/>
          <w:divBdr>
            <w:top w:val="none" w:sz="0" w:space="0" w:color="auto"/>
            <w:left w:val="none" w:sz="0" w:space="0" w:color="auto"/>
            <w:bottom w:val="none" w:sz="0" w:space="0" w:color="auto"/>
            <w:right w:val="none" w:sz="0" w:space="0" w:color="auto"/>
          </w:divBdr>
        </w:div>
        <w:div w:id="507477728">
          <w:marLeft w:val="0"/>
          <w:marRight w:val="0"/>
          <w:marTop w:val="0"/>
          <w:marBottom w:val="0"/>
          <w:divBdr>
            <w:top w:val="none" w:sz="0" w:space="0" w:color="auto"/>
            <w:left w:val="none" w:sz="0" w:space="0" w:color="auto"/>
            <w:bottom w:val="none" w:sz="0" w:space="0" w:color="auto"/>
            <w:right w:val="none" w:sz="0" w:space="0" w:color="auto"/>
          </w:divBdr>
          <w:divsChild>
            <w:div w:id="666438543">
              <w:marLeft w:val="0"/>
              <w:marRight w:val="0"/>
              <w:marTop w:val="0"/>
              <w:marBottom w:val="0"/>
              <w:divBdr>
                <w:top w:val="none" w:sz="0" w:space="0" w:color="auto"/>
                <w:left w:val="none" w:sz="0" w:space="0" w:color="auto"/>
                <w:bottom w:val="none" w:sz="0" w:space="0" w:color="auto"/>
                <w:right w:val="none" w:sz="0" w:space="0" w:color="auto"/>
              </w:divBdr>
            </w:div>
            <w:div w:id="102769797">
              <w:marLeft w:val="0"/>
              <w:marRight w:val="0"/>
              <w:marTop w:val="0"/>
              <w:marBottom w:val="0"/>
              <w:divBdr>
                <w:top w:val="none" w:sz="0" w:space="0" w:color="auto"/>
                <w:left w:val="none" w:sz="0" w:space="0" w:color="auto"/>
                <w:bottom w:val="none" w:sz="0" w:space="0" w:color="auto"/>
                <w:right w:val="none" w:sz="0" w:space="0" w:color="auto"/>
              </w:divBdr>
            </w:div>
            <w:div w:id="1862669048">
              <w:marLeft w:val="0"/>
              <w:marRight w:val="0"/>
              <w:marTop w:val="0"/>
              <w:marBottom w:val="0"/>
              <w:divBdr>
                <w:top w:val="none" w:sz="0" w:space="0" w:color="auto"/>
                <w:left w:val="none" w:sz="0" w:space="0" w:color="auto"/>
                <w:bottom w:val="none" w:sz="0" w:space="0" w:color="auto"/>
                <w:right w:val="none" w:sz="0" w:space="0" w:color="auto"/>
              </w:divBdr>
              <w:divsChild>
                <w:div w:id="1270241542">
                  <w:marLeft w:val="0"/>
                  <w:marRight w:val="0"/>
                  <w:marTop w:val="0"/>
                  <w:marBottom w:val="0"/>
                  <w:divBdr>
                    <w:top w:val="none" w:sz="0" w:space="0" w:color="auto"/>
                    <w:left w:val="none" w:sz="0" w:space="0" w:color="auto"/>
                    <w:bottom w:val="none" w:sz="0" w:space="0" w:color="auto"/>
                    <w:right w:val="none" w:sz="0" w:space="0" w:color="auto"/>
                  </w:divBdr>
                  <w:divsChild>
                    <w:div w:id="92288110">
                      <w:marLeft w:val="0"/>
                      <w:marRight w:val="0"/>
                      <w:marTop w:val="0"/>
                      <w:marBottom w:val="0"/>
                      <w:divBdr>
                        <w:top w:val="none" w:sz="0" w:space="0" w:color="auto"/>
                        <w:left w:val="none" w:sz="0" w:space="0" w:color="auto"/>
                        <w:bottom w:val="none" w:sz="0" w:space="0" w:color="auto"/>
                        <w:right w:val="none" w:sz="0" w:space="0" w:color="auto"/>
                      </w:divBdr>
                    </w:div>
                    <w:div w:id="2083017799">
                      <w:marLeft w:val="0"/>
                      <w:marRight w:val="0"/>
                      <w:marTop w:val="0"/>
                      <w:marBottom w:val="0"/>
                      <w:divBdr>
                        <w:top w:val="none" w:sz="0" w:space="0" w:color="auto"/>
                        <w:left w:val="none" w:sz="0" w:space="0" w:color="auto"/>
                        <w:bottom w:val="none" w:sz="0" w:space="0" w:color="auto"/>
                        <w:right w:val="none" w:sz="0" w:space="0" w:color="auto"/>
                      </w:divBdr>
                    </w:div>
                    <w:div w:id="97876175">
                      <w:marLeft w:val="0"/>
                      <w:marRight w:val="0"/>
                      <w:marTop w:val="0"/>
                      <w:marBottom w:val="0"/>
                      <w:divBdr>
                        <w:top w:val="none" w:sz="0" w:space="0" w:color="auto"/>
                        <w:left w:val="none" w:sz="0" w:space="0" w:color="auto"/>
                        <w:bottom w:val="none" w:sz="0" w:space="0" w:color="auto"/>
                        <w:right w:val="none" w:sz="0" w:space="0" w:color="auto"/>
                      </w:divBdr>
                      <w:divsChild>
                        <w:div w:id="131151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398680">
      <w:bodyDiv w:val="1"/>
      <w:marLeft w:val="0"/>
      <w:marRight w:val="0"/>
      <w:marTop w:val="0"/>
      <w:marBottom w:val="0"/>
      <w:divBdr>
        <w:top w:val="none" w:sz="0" w:space="0" w:color="auto"/>
        <w:left w:val="none" w:sz="0" w:space="0" w:color="auto"/>
        <w:bottom w:val="none" w:sz="0" w:space="0" w:color="auto"/>
        <w:right w:val="none" w:sz="0" w:space="0" w:color="auto"/>
      </w:divBdr>
      <w:divsChild>
        <w:div w:id="1369646814">
          <w:marLeft w:val="0"/>
          <w:marRight w:val="225"/>
          <w:marTop w:val="0"/>
          <w:marBottom w:val="0"/>
          <w:divBdr>
            <w:top w:val="none" w:sz="0" w:space="0" w:color="auto"/>
            <w:left w:val="none" w:sz="0" w:space="0" w:color="auto"/>
            <w:bottom w:val="none" w:sz="0" w:space="0" w:color="auto"/>
            <w:right w:val="none" w:sz="0" w:space="0" w:color="auto"/>
          </w:divBdr>
        </w:div>
        <w:div w:id="407920369">
          <w:marLeft w:val="0"/>
          <w:marRight w:val="0"/>
          <w:marTop w:val="0"/>
          <w:marBottom w:val="0"/>
          <w:divBdr>
            <w:top w:val="none" w:sz="0" w:space="0" w:color="auto"/>
            <w:left w:val="none" w:sz="0" w:space="0" w:color="auto"/>
            <w:bottom w:val="none" w:sz="0" w:space="0" w:color="auto"/>
            <w:right w:val="none" w:sz="0" w:space="0" w:color="auto"/>
          </w:divBdr>
        </w:div>
        <w:div w:id="1519583532">
          <w:marLeft w:val="0"/>
          <w:marRight w:val="0"/>
          <w:marTop w:val="0"/>
          <w:marBottom w:val="0"/>
          <w:divBdr>
            <w:top w:val="none" w:sz="0" w:space="0" w:color="auto"/>
            <w:left w:val="none" w:sz="0" w:space="0" w:color="auto"/>
            <w:bottom w:val="none" w:sz="0" w:space="0" w:color="auto"/>
            <w:right w:val="none" w:sz="0" w:space="0" w:color="auto"/>
          </w:divBdr>
        </w:div>
        <w:div w:id="254287399">
          <w:marLeft w:val="0"/>
          <w:marRight w:val="0"/>
          <w:marTop w:val="0"/>
          <w:marBottom w:val="0"/>
          <w:divBdr>
            <w:top w:val="none" w:sz="0" w:space="0" w:color="auto"/>
            <w:left w:val="none" w:sz="0" w:space="0" w:color="auto"/>
            <w:bottom w:val="none" w:sz="0" w:space="0" w:color="auto"/>
            <w:right w:val="none" w:sz="0" w:space="0" w:color="auto"/>
          </w:divBdr>
        </w:div>
        <w:div w:id="1365714623">
          <w:marLeft w:val="0"/>
          <w:marRight w:val="0"/>
          <w:marTop w:val="0"/>
          <w:marBottom w:val="0"/>
          <w:divBdr>
            <w:top w:val="none" w:sz="0" w:space="0" w:color="auto"/>
            <w:left w:val="none" w:sz="0" w:space="0" w:color="auto"/>
            <w:bottom w:val="none" w:sz="0" w:space="0" w:color="auto"/>
            <w:right w:val="none" w:sz="0" w:space="0" w:color="auto"/>
          </w:divBdr>
        </w:div>
        <w:div w:id="70739389">
          <w:marLeft w:val="0"/>
          <w:marRight w:val="0"/>
          <w:marTop w:val="0"/>
          <w:marBottom w:val="0"/>
          <w:divBdr>
            <w:top w:val="none" w:sz="0" w:space="0" w:color="auto"/>
            <w:left w:val="none" w:sz="0" w:space="0" w:color="auto"/>
            <w:bottom w:val="none" w:sz="0" w:space="0" w:color="auto"/>
            <w:right w:val="none" w:sz="0" w:space="0" w:color="auto"/>
          </w:divBdr>
        </w:div>
        <w:div w:id="951014375">
          <w:marLeft w:val="0"/>
          <w:marRight w:val="0"/>
          <w:marTop w:val="0"/>
          <w:marBottom w:val="0"/>
          <w:divBdr>
            <w:top w:val="none" w:sz="0" w:space="0" w:color="auto"/>
            <w:left w:val="none" w:sz="0" w:space="0" w:color="auto"/>
            <w:bottom w:val="none" w:sz="0" w:space="0" w:color="auto"/>
            <w:right w:val="none" w:sz="0" w:space="0" w:color="auto"/>
          </w:divBdr>
        </w:div>
        <w:div w:id="1499271379">
          <w:marLeft w:val="0"/>
          <w:marRight w:val="0"/>
          <w:marTop w:val="0"/>
          <w:marBottom w:val="0"/>
          <w:divBdr>
            <w:top w:val="none" w:sz="0" w:space="0" w:color="auto"/>
            <w:left w:val="none" w:sz="0" w:space="0" w:color="auto"/>
            <w:bottom w:val="none" w:sz="0" w:space="0" w:color="auto"/>
            <w:right w:val="none" w:sz="0" w:space="0" w:color="auto"/>
          </w:divBdr>
        </w:div>
      </w:divsChild>
    </w:div>
    <w:div w:id="157887828">
      <w:bodyDiv w:val="1"/>
      <w:marLeft w:val="0"/>
      <w:marRight w:val="0"/>
      <w:marTop w:val="0"/>
      <w:marBottom w:val="0"/>
      <w:divBdr>
        <w:top w:val="none" w:sz="0" w:space="0" w:color="auto"/>
        <w:left w:val="none" w:sz="0" w:space="0" w:color="auto"/>
        <w:bottom w:val="none" w:sz="0" w:space="0" w:color="auto"/>
        <w:right w:val="none" w:sz="0" w:space="0" w:color="auto"/>
      </w:divBdr>
      <w:divsChild>
        <w:div w:id="1543710056">
          <w:marLeft w:val="0"/>
          <w:marRight w:val="0"/>
          <w:marTop w:val="0"/>
          <w:marBottom w:val="0"/>
          <w:divBdr>
            <w:top w:val="none" w:sz="0" w:space="0" w:color="auto"/>
            <w:left w:val="none" w:sz="0" w:space="0" w:color="auto"/>
            <w:bottom w:val="none" w:sz="0" w:space="0" w:color="auto"/>
            <w:right w:val="none" w:sz="0" w:space="0" w:color="auto"/>
          </w:divBdr>
          <w:divsChild>
            <w:div w:id="1072123836">
              <w:marLeft w:val="0"/>
              <w:marRight w:val="0"/>
              <w:marTop w:val="0"/>
              <w:marBottom w:val="0"/>
              <w:divBdr>
                <w:top w:val="none" w:sz="0" w:space="0" w:color="auto"/>
                <w:left w:val="none" w:sz="0" w:space="0" w:color="auto"/>
                <w:bottom w:val="none" w:sz="0" w:space="0" w:color="auto"/>
                <w:right w:val="none" w:sz="0" w:space="0" w:color="auto"/>
              </w:divBdr>
              <w:divsChild>
                <w:div w:id="1561015168">
                  <w:marLeft w:val="0"/>
                  <w:marRight w:val="0"/>
                  <w:marTop w:val="0"/>
                  <w:marBottom w:val="204"/>
                  <w:divBdr>
                    <w:top w:val="single" w:sz="6" w:space="12" w:color="BDBAB0"/>
                    <w:left w:val="single" w:sz="6" w:space="8" w:color="BDBAB0"/>
                    <w:bottom w:val="single" w:sz="6" w:space="12" w:color="BDBAB0"/>
                    <w:right w:val="single" w:sz="6" w:space="8" w:color="BDBAB0"/>
                  </w:divBdr>
                  <w:divsChild>
                    <w:div w:id="996689997">
                      <w:marLeft w:val="0"/>
                      <w:marRight w:val="0"/>
                      <w:marTop w:val="0"/>
                      <w:marBottom w:val="0"/>
                      <w:divBdr>
                        <w:top w:val="none" w:sz="0" w:space="0" w:color="auto"/>
                        <w:left w:val="none" w:sz="0" w:space="0" w:color="auto"/>
                        <w:bottom w:val="none" w:sz="0" w:space="0" w:color="auto"/>
                        <w:right w:val="none" w:sz="0" w:space="0" w:color="auto"/>
                      </w:divBdr>
                      <w:divsChild>
                        <w:div w:id="571041036">
                          <w:marLeft w:val="0"/>
                          <w:marRight w:val="0"/>
                          <w:marTop w:val="0"/>
                          <w:marBottom w:val="136"/>
                          <w:divBdr>
                            <w:top w:val="none" w:sz="0" w:space="0" w:color="auto"/>
                            <w:left w:val="none" w:sz="0" w:space="0" w:color="auto"/>
                            <w:bottom w:val="none" w:sz="0" w:space="0" w:color="auto"/>
                            <w:right w:val="none" w:sz="0" w:space="0" w:color="auto"/>
                          </w:divBdr>
                        </w:div>
                        <w:div w:id="736128463">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 w:id="1725526640">
              <w:marLeft w:val="0"/>
              <w:marRight w:val="0"/>
              <w:marTop w:val="0"/>
              <w:marBottom w:val="0"/>
              <w:divBdr>
                <w:top w:val="none" w:sz="0" w:space="0" w:color="auto"/>
                <w:left w:val="none" w:sz="0" w:space="0" w:color="auto"/>
                <w:bottom w:val="none" w:sz="0" w:space="0" w:color="auto"/>
                <w:right w:val="none" w:sz="0" w:space="0" w:color="auto"/>
              </w:divBdr>
              <w:divsChild>
                <w:div w:id="1224680907">
                  <w:marLeft w:val="0"/>
                  <w:marRight w:val="0"/>
                  <w:marTop w:val="0"/>
                  <w:marBottom w:val="14"/>
                  <w:divBdr>
                    <w:top w:val="single" w:sz="6" w:space="0" w:color="3C3C3C"/>
                    <w:left w:val="single" w:sz="6" w:space="0" w:color="CDCDCD"/>
                    <w:bottom w:val="single" w:sz="6" w:space="0" w:color="BDBAB0"/>
                    <w:right w:val="single" w:sz="6" w:space="0" w:color="CDCDCD"/>
                  </w:divBdr>
                  <w:divsChild>
                    <w:div w:id="2107190801">
                      <w:marLeft w:val="204"/>
                      <w:marRight w:val="204"/>
                      <w:marTop w:val="0"/>
                      <w:marBottom w:val="0"/>
                      <w:divBdr>
                        <w:top w:val="none" w:sz="0" w:space="0" w:color="auto"/>
                        <w:left w:val="none" w:sz="0" w:space="0" w:color="auto"/>
                        <w:bottom w:val="none" w:sz="0" w:space="0" w:color="auto"/>
                        <w:right w:val="none" w:sz="0" w:space="0" w:color="auto"/>
                      </w:divBdr>
                      <w:divsChild>
                        <w:div w:id="131018688">
                          <w:marLeft w:val="204"/>
                          <w:marRight w:val="20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936026">
          <w:marLeft w:val="0"/>
          <w:marRight w:val="0"/>
          <w:marTop w:val="0"/>
          <w:marBottom w:val="0"/>
          <w:divBdr>
            <w:top w:val="none" w:sz="0" w:space="0" w:color="auto"/>
            <w:left w:val="none" w:sz="0" w:space="0" w:color="auto"/>
            <w:bottom w:val="none" w:sz="0" w:space="0" w:color="auto"/>
            <w:right w:val="none" w:sz="0" w:space="0" w:color="auto"/>
          </w:divBdr>
          <w:divsChild>
            <w:div w:id="1120222807">
              <w:marLeft w:val="0"/>
              <w:marRight w:val="0"/>
              <w:marTop w:val="0"/>
              <w:marBottom w:val="0"/>
              <w:divBdr>
                <w:top w:val="none" w:sz="0" w:space="0" w:color="auto"/>
                <w:left w:val="none" w:sz="0" w:space="0" w:color="auto"/>
                <w:bottom w:val="none" w:sz="0" w:space="0" w:color="auto"/>
                <w:right w:val="none" w:sz="0" w:space="0" w:color="auto"/>
              </w:divBdr>
              <w:divsChild>
                <w:div w:id="164174528">
                  <w:marLeft w:val="0"/>
                  <w:marRight w:val="0"/>
                  <w:marTop w:val="0"/>
                  <w:marBottom w:val="204"/>
                  <w:divBdr>
                    <w:top w:val="single" w:sz="6" w:space="12" w:color="BDBAB0"/>
                    <w:left w:val="single" w:sz="6" w:space="8" w:color="BDBAB0"/>
                    <w:bottom w:val="single" w:sz="6" w:space="12" w:color="BDBAB0"/>
                    <w:right w:val="single" w:sz="6" w:space="8" w:color="BDBAB0"/>
                  </w:divBdr>
                  <w:divsChild>
                    <w:div w:id="1677418176">
                      <w:marLeft w:val="0"/>
                      <w:marRight w:val="0"/>
                      <w:marTop w:val="0"/>
                      <w:marBottom w:val="0"/>
                      <w:divBdr>
                        <w:top w:val="none" w:sz="0" w:space="0" w:color="auto"/>
                        <w:left w:val="none" w:sz="0" w:space="0" w:color="auto"/>
                        <w:bottom w:val="none" w:sz="0" w:space="0" w:color="auto"/>
                        <w:right w:val="none" w:sz="0" w:space="0" w:color="auto"/>
                      </w:divBdr>
                      <w:divsChild>
                        <w:div w:id="156114748">
                          <w:marLeft w:val="0"/>
                          <w:marRight w:val="0"/>
                          <w:marTop w:val="0"/>
                          <w:marBottom w:val="0"/>
                          <w:divBdr>
                            <w:top w:val="none" w:sz="0" w:space="0" w:color="auto"/>
                            <w:left w:val="none" w:sz="0" w:space="0" w:color="auto"/>
                            <w:bottom w:val="none" w:sz="0" w:space="0" w:color="auto"/>
                            <w:right w:val="none" w:sz="0" w:space="0" w:color="auto"/>
                          </w:divBdr>
                          <w:divsChild>
                            <w:div w:id="16844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695920">
      <w:bodyDiv w:val="1"/>
      <w:marLeft w:val="0"/>
      <w:marRight w:val="0"/>
      <w:marTop w:val="0"/>
      <w:marBottom w:val="0"/>
      <w:divBdr>
        <w:top w:val="none" w:sz="0" w:space="0" w:color="auto"/>
        <w:left w:val="none" w:sz="0" w:space="0" w:color="auto"/>
        <w:bottom w:val="none" w:sz="0" w:space="0" w:color="auto"/>
        <w:right w:val="none" w:sz="0" w:space="0" w:color="auto"/>
      </w:divBdr>
      <w:divsChild>
        <w:div w:id="1720281452">
          <w:marLeft w:val="0"/>
          <w:marRight w:val="0"/>
          <w:marTop w:val="0"/>
          <w:marBottom w:val="0"/>
          <w:divBdr>
            <w:top w:val="none" w:sz="0" w:space="0" w:color="auto"/>
            <w:left w:val="none" w:sz="0" w:space="0" w:color="auto"/>
            <w:bottom w:val="none" w:sz="0" w:space="0" w:color="auto"/>
            <w:right w:val="none" w:sz="0" w:space="0" w:color="auto"/>
          </w:divBdr>
        </w:div>
      </w:divsChild>
    </w:div>
    <w:div w:id="183136269">
      <w:bodyDiv w:val="1"/>
      <w:marLeft w:val="0"/>
      <w:marRight w:val="0"/>
      <w:marTop w:val="0"/>
      <w:marBottom w:val="0"/>
      <w:divBdr>
        <w:top w:val="none" w:sz="0" w:space="0" w:color="auto"/>
        <w:left w:val="none" w:sz="0" w:space="0" w:color="auto"/>
        <w:bottom w:val="none" w:sz="0" w:space="0" w:color="auto"/>
        <w:right w:val="none" w:sz="0" w:space="0" w:color="auto"/>
      </w:divBdr>
      <w:divsChild>
        <w:div w:id="1443381393">
          <w:marLeft w:val="0"/>
          <w:marRight w:val="0"/>
          <w:marTop w:val="0"/>
          <w:marBottom w:val="0"/>
          <w:divBdr>
            <w:top w:val="none" w:sz="0" w:space="0" w:color="auto"/>
            <w:left w:val="none" w:sz="0" w:space="0" w:color="auto"/>
            <w:bottom w:val="none" w:sz="0" w:space="0" w:color="auto"/>
            <w:right w:val="none" w:sz="0" w:space="0" w:color="auto"/>
          </w:divBdr>
          <w:divsChild>
            <w:div w:id="141511380">
              <w:marLeft w:val="0"/>
              <w:marRight w:val="0"/>
              <w:marTop w:val="0"/>
              <w:marBottom w:val="0"/>
              <w:divBdr>
                <w:top w:val="none" w:sz="0" w:space="0" w:color="auto"/>
                <w:left w:val="none" w:sz="0" w:space="0" w:color="auto"/>
                <w:bottom w:val="none" w:sz="0" w:space="0" w:color="auto"/>
                <w:right w:val="none" w:sz="0" w:space="0" w:color="auto"/>
              </w:divBdr>
              <w:divsChild>
                <w:div w:id="1679653550">
                  <w:marLeft w:val="0"/>
                  <w:marRight w:val="0"/>
                  <w:marTop w:val="0"/>
                  <w:marBottom w:val="0"/>
                  <w:divBdr>
                    <w:top w:val="none" w:sz="0" w:space="0" w:color="auto"/>
                    <w:left w:val="none" w:sz="0" w:space="0" w:color="auto"/>
                    <w:bottom w:val="none" w:sz="0" w:space="0" w:color="auto"/>
                    <w:right w:val="none" w:sz="0" w:space="0" w:color="auto"/>
                  </w:divBdr>
                  <w:divsChild>
                    <w:div w:id="230309111">
                      <w:marLeft w:val="0"/>
                      <w:marRight w:val="0"/>
                      <w:marTop w:val="0"/>
                      <w:marBottom w:val="0"/>
                      <w:divBdr>
                        <w:top w:val="none" w:sz="0" w:space="0" w:color="auto"/>
                        <w:left w:val="none" w:sz="0" w:space="0" w:color="auto"/>
                        <w:bottom w:val="none" w:sz="0" w:space="0" w:color="auto"/>
                        <w:right w:val="none" w:sz="0" w:space="0" w:color="auto"/>
                      </w:divBdr>
                      <w:divsChild>
                        <w:div w:id="744912568">
                          <w:marLeft w:val="0"/>
                          <w:marRight w:val="0"/>
                          <w:marTop w:val="0"/>
                          <w:marBottom w:val="0"/>
                          <w:divBdr>
                            <w:top w:val="none" w:sz="0" w:space="0" w:color="auto"/>
                            <w:left w:val="none" w:sz="0" w:space="0" w:color="auto"/>
                            <w:bottom w:val="none" w:sz="0" w:space="0" w:color="auto"/>
                            <w:right w:val="none" w:sz="0" w:space="0" w:color="auto"/>
                          </w:divBdr>
                          <w:divsChild>
                            <w:div w:id="111617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6209548">
          <w:marLeft w:val="0"/>
          <w:marRight w:val="0"/>
          <w:marTop w:val="0"/>
          <w:marBottom w:val="0"/>
          <w:divBdr>
            <w:top w:val="none" w:sz="0" w:space="0" w:color="auto"/>
            <w:left w:val="none" w:sz="0" w:space="0" w:color="auto"/>
            <w:bottom w:val="none" w:sz="0" w:space="0" w:color="auto"/>
            <w:right w:val="none" w:sz="0" w:space="0" w:color="auto"/>
          </w:divBdr>
          <w:divsChild>
            <w:div w:id="844398016">
              <w:marLeft w:val="0"/>
              <w:marRight w:val="0"/>
              <w:marTop w:val="0"/>
              <w:marBottom w:val="0"/>
              <w:divBdr>
                <w:top w:val="none" w:sz="0" w:space="0" w:color="auto"/>
                <w:left w:val="none" w:sz="0" w:space="0" w:color="auto"/>
                <w:bottom w:val="none" w:sz="0" w:space="0" w:color="auto"/>
                <w:right w:val="none" w:sz="0" w:space="0" w:color="auto"/>
              </w:divBdr>
              <w:divsChild>
                <w:div w:id="544760470">
                  <w:marLeft w:val="0"/>
                  <w:marRight w:val="0"/>
                  <w:marTop w:val="0"/>
                  <w:marBottom w:val="0"/>
                  <w:divBdr>
                    <w:top w:val="none" w:sz="0" w:space="0" w:color="auto"/>
                    <w:left w:val="none" w:sz="0" w:space="0" w:color="auto"/>
                    <w:bottom w:val="none" w:sz="0" w:space="0" w:color="auto"/>
                    <w:right w:val="none" w:sz="0" w:space="0" w:color="auto"/>
                  </w:divBdr>
                  <w:divsChild>
                    <w:div w:id="1918050364">
                      <w:marLeft w:val="0"/>
                      <w:marRight w:val="0"/>
                      <w:marTop w:val="0"/>
                      <w:marBottom w:val="0"/>
                      <w:divBdr>
                        <w:top w:val="none" w:sz="0" w:space="0" w:color="auto"/>
                        <w:left w:val="none" w:sz="0" w:space="0" w:color="auto"/>
                        <w:bottom w:val="none" w:sz="0" w:space="0" w:color="auto"/>
                        <w:right w:val="none" w:sz="0" w:space="0" w:color="auto"/>
                      </w:divBdr>
                      <w:divsChild>
                        <w:div w:id="406073728">
                          <w:marLeft w:val="0"/>
                          <w:marRight w:val="0"/>
                          <w:marTop w:val="0"/>
                          <w:marBottom w:val="0"/>
                          <w:divBdr>
                            <w:top w:val="none" w:sz="0" w:space="0" w:color="auto"/>
                            <w:left w:val="none" w:sz="0" w:space="0" w:color="auto"/>
                            <w:bottom w:val="none" w:sz="0" w:space="0" w:color="auto"/>
                            <w:right w:val="none" w:sz="0" w:space="0" w:color="auto"/>
                          </w:divBdr>
                          <w:divsChild>
                            <w:div w:id="241526388">
                              <w:marLeft w:val="0"/>
                              <w:marRight w:val="0"/>
                              <w:marTop w:val="0"/>
                              <w:marBottom w:val="0"/>
                              <w:divBdr>
                                <w:top w:val="none" w:sz="0" w:space="0" w:color="auto"/>
                                <w:left w:val="none" w:sz="0" w:space="0" w:color="auto"/>
                                <w:bottom w:val="none" w:sz="0" w:space="0" w:color="auto"/>
                                <w:right w:val="none" w:sz="0" w:space="0" w:color="auto"/>
                              </w:divBdr>
                            </w:div>
                          </w:divsChild>
                        </w:div>
                        <w:div w:id="277569182">
                          <w:marLeft w:val="0"/>
                          <w:marRight w:val="0"/>
                          <w:marTop w:val="0"/>
                          <w:marBottom w:val="0"/>
                          <w:divBdr>
                            <w:top w:val="none" w:sz="0" w:space="0" w:color="auto"/>
                            <w:left w:val="none" w:sz="0" w:space="0" w:color="auto"/>
                            <w:bottom w:val="none" w:sz="0" w:space="0" w:color="auto"/>
                            <w:right w:val="none" w:sz="0" w:space="0" w:color="auto"/>
                          </w:divBdr>
                          <w:divsChild>
                            <w:div w:id="42173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6442481">
              <w:marLeft w:val="0"/>
              <w:marRight w:val="0"/>
              <w:marTop w:val="0"/>
              <w:marBottom w:val="0"/>
              <w:divBdr>
                <w:top w:val="none" w:sz="0" w:space="0" w:color="auto"/>
                <w:left w:val="none" w:sz="0" w:space="0" w:color="auto"/>
                <w:bottom w:val="none" w:sz="0" w:space="0" w:color="auto"/>
                <w:right w:val="none" w:sz="0" w:space="0" w:color="auto"/>
              </w:divBdr>
              <w:divsChild>
                <w:div w:id="811949796">
                  <w:marLeft w:val="0"/>
                  <w:marRight w:val="0"/>
                  <w:marTop w:val="0"/>
                  <w:marBottom w:val="0"/>
                  <w:divBdr>
                    <w:top w:val="none" w:sz="0" w:space="0" w:color="auto"/>
                    <w:left w:val="none" w:sz="0" w:space="0" w:color="auto"/>
                    <w:bottom w:val="none" w:sz="0" w:space="0" w:color="auto"/>
                    <w:right w:val="none" w:sz="0" w:space="0" w:color="auto"/>
                  </w:divBdr>
                  <w:divsChild>
                    <w:div w:id="759834851">
                      <w:marLeft w:val="0"/>
                      <w:marRight w:val="0"/>
                      <w:marTop w:val="0"/>
                      <w:marBottom w:val="0"/>
                      <w:divBdr>
                        <w:top w:val="none" w:sz="0" w:space="0" w:color="auto"/>
                        <w:left w:val="none" w:sz="0" w:space="0" w:color="auto"/>
                        <w:bottom w:val="none" w:sz="0" w:space="0" w:color="auto"/>
                        <w:right w:val="none" w:sz="0" w:space="0" w:color="auto"/>
                      </w:divBdr>
                      <w:divsChild>
                        <w:div w:id="1244756094">
                          <w:marLeft w:val="0"/>
                          <w:marRight w:val="0"/>
                          <w:marTop w:val="0"/>
                          <w:marBottom w:val="0"/>
                          <w:divBdr>
                            <w:top w:val="none" w:sz="0" w:space="0" w:color="auto"/>
                            <w:left w:val="none" w:sz="0" w:space="0" w:color="auto"/>
                            <w:bottom w:val="none" w:sz="0" w:space="0" w:color="auto"/>
                            <w:right w:val="none" w:sz="0" w:space="0" w:color="auto"/>
                          </w:divBdr>
                          <w:divsChild>
                            <w:div w:id="879511225">
                              <w:marLeft w:val="0"/>
                              <w:marRight w:val="0"/>
                              <w:marTop w:val="0"/>
                              <w:marBottom w:val="0"/>
                              <w:divBdr>
                                <w:top w:val="none" w:sz="0" w:space="0" w:color="auto"/>
                                <w:left w:val="none" w:sz="0" w:space="0" w:color="auto"/>
                                <w:bottom w:val="none" w:sz="0" w:space="0" w:color="auto"/>
                                <w:right w:val="none" w:sz="0" w:space="0" w:color="auto"/>
                              </w:divBdr>
                              <w:divsChild>
                                <w:div w:id="993799289">
                                  <w:marLeft w:val="0"/>
                                  <w:marRight w:val="0"/>
                                  <w:marTop w:val="0"/>
                                  <w:marBottom w:val="0"/>
                                  <w:divBdr>
                                    <w:top w:val="none" w:sz="0" w:space="0" w:color="auto"/>
                                    <w:left w:val="none" w:sz="0" w:space="0" w:color="auto"/>
                                    <w:bottom w:val="none" w:sz="0" w:space="0" w:color="auto"/>
                                    <w:right w:val="none" w:sz="0" w:space="0" w:color="auto"/>
                                  </w:divBdr>
                                  <w:divsChild>
                                    <w:div w:id="1682315041">
                                      <w:marLeft w:val="0"/>
                                      <w:marRight w:val="0"/>
                                      <w:marTop w:val="0"/>
                                      <w:marBottom w:val="0"/>
                                      <w:divBdr>
                                        <w:top w:val="none" w:sz="0" w:space="0" w:color="auto"/>
                                        <w:left w:val="none" w:sz="0" w:space="0" w:color="auto"/>
                                        <w:bottom w:val="none" w:sz="0" w:space="0" w:color="auto"/>
                                        <w:right w:val="none" w:sz="0" w:space="0" w:color="auto"/>
                                      </w:divBdr>
                                    </w:div>
                                    <w:div w:id="1503547657">
                                      <w:marLeft w:val="0"/>
                                      <w:marRight w:val="0"/>
                                      <w:marTop w:val="0"/>
                                      <w:marBottom w:val="0"/>
                                      <w:divBdr>
                                        <w:top w:val="none" w:sz="0" w:space="0" w:color="auto"/>
                                        <w:left w:val="none" w:sz="0" w:space="0" w:color="auto"/>
                                        <w:bottom w:val="none" w:sz="0" w:space="0" w:color="auto"/>
                                        <w:right w:val="none" w:sz="0" w:space="0" w:color="auto"/>
                                      </w:divBdr>
                                    </w:div>
                                    <w:div w:id="149868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5179640">
          <w:marLeft w:val="0"/>
          <w:marRight w:val="0"/>
          <w:marTop w:val="0"/>
          <w:marBottom w:val="0"/>
          <w:divBdr>
            <w:top w:val="none" w:sz="0" w:space="0" w:color="auto"/>
            <w:left w:val="none" w:sz="0" w:space="0" w:color="auto"/>
            <w:bottom w:val="none" w:sz="0" w:space="0" w:color="auto"/>
            <w:right w:val="none" w:sz="0" w:space="0" w:color="auto"/>
          </w:divBdr>
          <w:divsChild>
            <w:div w:id="1375958263">
              <w:marLeft w:val="0"/>
              <w:marRight w:val="0"/>
              <w:marTop w:val="0"/>
              <w:marBottom w:val="0"/>
              <w:divBdr>
                <w:top w:val="none" w:sz="0" w:space="0" w:color="auto"/>
                <w:left w:val="none" w:sz="0" w:space="0" w:color="auto"/>
                <w:bottom w:val="none" w:sz="0" w:space="0" w:color="auto"/>
                <w:right w:val="none" w:sz="0" w:space="0" w:color="auto"/>
              </w:divBdr>
            </w:div>
          </w:divsChild>
        </w:div>
        <w:div w:id="983967620">
          <w:marLeft w:val="0"/>
          <w:marRight w:val="0"/>
          <w:marTop w:val="0"/>
          <w:marBottom w:val="0"/>
          <w:divBdr>
            <w:top w:val="none" w:sz="0" w:space="0" w:color="auto"/>
            <w:left w:val="none" w:sz="0" w:space="0" w:color="auto"/>
            <w:bottom w:val="none" w:sz="0" w:space="0" w:color="auto"/>
            <w:right w:val="none" w:sz="0" w:space="0" w:color="auto"/>
          </w:divBdr>
          <w:divsChild>
            <w:div w:id="2019038751">
              <w:marLeft w:val="0"/>
              <w:marRight w:val="0"/>
              <w:marTop w:val="0"/>
              <w:marBottom w:val="0"/>
              <w:divBdr>
                <w:top w:val="none" w:sz="0" w:space="0" w:color="auto"/>
                <w:left w:val="none" w:sz="0" w:space="0" w:color="auto"/>
                <w:bottom w:val="none" w:sz="0" w:space="0" w:color="auto"/>
                <w:right w:val="none" w:sz="0" w:space="0" w:color="auto"/>
              </w:divBdr>
              <w:divsChild>
                <w:div w:id="184158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16357">
      <w:bodyDiv w:val="1"/>
      <w:marLeft w:val="0"/>
      <w:marRight w:val="0"/>
      <w:marTop w:val="0"/>
      <w:marBottom w:val="0"/>
      <w:divBdr>
        <w:top w:val="none" w:sz="0" w:space="0" w:color="auto"/>
        <w:left w:val="none" w:sz="0" w:space="0" w:color="auto"/>
        <w:bottom w:val="none" w:sz="0" w:space="0" w:color="auto"/>
        <w:right w:val="none" w:sz="0" w:space="0" w:color="auto"/>
      </w:divBdr>
      <w:divsChild>
        <w:div w:id="467674856">
          <w:marLeft w:val="0"/>
          <w:marRight w:val="0"/>
          <w:marTop w:val="0"/>
          <w:marBottom w:val="0"/>
          <w:divBdr>
            <w:top w:val="none" w:sz="0" w:space="0" w:color="auto"/>
            <w:left w:val="none" w:sz="0" w:space="0" w:color="auto"/>
            <w:bottom w:val="none" w:sz="0" w:space="0" w:color="auto"/>
            <w:right w:val="none" w:sz="0" w:space="0" w:color="auto"/>
          </w:divBdr>
        </w:div>
        <w:div w:id="436877781">
          <w:marLeft w:val="0"/>
          <w:marRight w:val="0"/>
          <w:marTop w:val="0"/>
          <w:marBottom w:val="0"/>
          <w:divBdr>
            <w:top w:val="none" w:sz="0" w:space="0" w:color="auto"/>
            <w:left w:val="none" w:sz="0" w:space="0" w:color="auto"/>
            <w:bottom w:val="none" w:sz="0" w:space="0" w:color="auto"/>
            <w:right w:val="none" w:sz="0" w:space="0" w:color="auto"/>
          </w:divBdr>
        </w:div>
        <w:div w:id="770200047">
          <w:marLeft w:val="0"/>
          <w:marRight w:val="0"/>
          <w:marTop w:val="0"/>
          <w:marBottom w:val="300"/>
          <w:divBdr>
            <w:top w:val="none" w:sz="0" w:space="0" w:color="auto"/>
            <w:left w:val="none" w:sz="0" w:space="0" w:color="auto"/>
            <w:bottom w:val="none" w:sz="0" w:space="0" w:color="auto"/>
            <w:right w:val="none" w:sz="0" w:space="0" w:color="auto"/>
          </w:divBdr>
        </w:div>
        <w:div w:id="786629154">
          <w:marLeft w:val="0"/>
          <w:marRight w:val="0"/>
          <w:marTop w:val="0"/>
          <w:marBottom w:val="225"/>
          <w:divBdr>
            <w:top w:val="single" w:sz="6" w:space="4" w:color="9C9B9B"/>
            <w:left w:val="none" w:sz="0" w:space="0" w:color="auto"/>
            <w:bottom w:val="single" w:sz="6" w:space="4" w:color="9C9B9B"/>
            <w:right w:val="none" w:sz="0" w:space="0" w:color="auto"/>
          </w:divBdr>
          <w:divsChild>
            <w:div w:id="1572499012">
              <w:marLeft w:val="0"/>
              <w:marRight w:val="0"/>
              <w:marTop w:val="0"/>
              <w:marBottom w:val="0"/>
              <w:divBdr>
                <w:top w:val="none" w:sz="0" w:space="0" w:color="auto"/>
                <w:left w:val="none" w:sz="0" w:space="0" w:color="auto"/>
                <w:bottom w:val="none" w:sz="0" w:space="0" w:color="auto"/>
                <w:right w:val="none" w:sz="0" w:space="0" w:color="auto"/>
              </w:divBdr>
              <w:divsChild>
                <w:div w:id="1420714320">
                  <w:marLeft w:val="0"/>
                  <w:marRight w:val="0"/>
                  <w:marTop w:val="0"/>
                  <w:marBottom w:val="0"/>
                  <w:divBdr>
                    <w:top w:val="none" w:sz="0" w:space="0" w:color="auto"/>
                    <w:left w:val="none" w:sz="0" w:space="0" w:color="auto"/>
                    <w:bottom w:val="none" w:sz="0" w:space="0" w:color="auto"/>
                    <w:right w:val="none" w:sz="0" w:space="0" w:color="auto"/>
                  </w:divBdr>
                  <w:divsChild>
                    <w:div w:id="1479372046">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1102844246">
              <w:marLeft w:val="0"/>
              <w:marRight w:val="0"/>
              <w:marTop w:val="0"/>
              <w:marBottom w:val="0"/>
              <w:divBdr>
                <w:top w:val="none" w:sz="0" w:space="0" w:color="auto"/>
                <w:left w:val="none" w:sz="0" w:space="0" w:color="auto"/>
                <w:bottom w:val="none" w:sz="0" w:space="0" w:color="auto"/>
                <w:right w:val="none" w:sz="0" w:space="0" w:color="auto"/>
              </w:divBdr>
            </w:div>
          </w:divsChild>
        </w:div>
        <w:div w:id="1394503683">
          <w:marLeft w:val="0"/>
          <w:marRight w:val="0"/>
          <w:marTop w:val="0"/>
          <w:marBottom w:val="225"/>
          <w:divBdr>
            <w:top w:val="none" w:sz="0" w:space="0" w:color="auto"/>
            <w:left w:val="none" w:sz="0" w:space="0" w:color="auto"/>
            <w:bottom w:val="none" w:sz="0" w:space="0" w:color="auto"/>
            <w:right w:val="none" w:sz="0" w:space="0" w:color="auto"/>
          </w:divBdr>
        </w:div>
        <w:div w:id="1102340460">
          <w:marLeft w:val="0"/>
          <w:marRight w:val="0"/>
          <w:marTop w:val="0"/>
          <w:marBottom w:val="0"/>
          <w:divBdr>
            <w:top w:val="none" w:sz="0" w:space="0" w:color="auto"/>
            <w:left w:val="none" w:sz="0" w:space="0" w:color="auto"/>
            <w:bottom w:val="none" w:sz="0" w:space="0" w:color="auto"/>
            <w:right w:val="none" w:sz="0" w:space="0" w:color="auto"/>
          </w:divBdr>
        </w:div>
      </w:divsChild>
    </w:div>
    <w:div w:id="184945289">
      <w:bodyDiv w:val="1"/>
      <w:marLeft w:val="0"/>
      <w:marRight w:val="0"/>
      <w:marTop w:val="0"/>
      <w:marBottom w:val="0"/>
      <w:divBdr>
        <w:top w:val="none" w:sz="0" w:space="0" w:color="auto"/>
        <w:left w:val="none" w:sz="0" w:space="0" w:color="auto"/>
        <w:bottom w:val="none" w:sz="0" w:space="0" w:color="auto"/>
        <w:right w:val="none" w:sz="0" w:space="0" w:color="auto"/>
      </w:divBdr>
      <w:divsChild>
        <w:div w:id="130252113">
          <w:marLeft w:val="0"/>
          <w:marRight w:val="0"/>
          <w:marTop w:val="0"/>
          <w:marBottom w:val="0"/>
          <w:divBdr>
            <w:top w:val="none" w:sz="0" w:space="0" w:color="auto"/>
            <w:left w:val="none" w:sz="0" w:space="0" w:color="auto"/>
            <w:bottom w:val="none" w:sz="0" w:space="0" w:color="auto"/>
            <w:right w:val="none" w:sz="0" w:space="0" w:color="auto"/>
          </w:divBdr>
        </w:div>
        <w:div w:id="743919687">
          <w:marLeft w:val="0"/>
          <w:marRight w:val="0"/>
          <w:marTop w:val="0"/>
          <w:marBottom w:val="0"/>
          <w:divBdr>
            <w:top w:val="none" w:sz="0" w:space="0" w:color="auto"/>
            <w:left w:val="none" w:sz="0" w:space="0" w:color="auto"/>
            <w:bottom w:val="none" w:sz="0" w:space="0" w:color="auto"/>
            <w:right w:val="none" w:sz="0" w:space="0" w:color="auto"/>
          </w:divBdr>
        </w:div>
        <w:div w:id="744450763">
          <w:marLeft w:val="0"/>
          <w:marRight w:val="0"/>
          <w:marTop w:val="0"/>
          <w:marBottom w:val="0"/>
          <w:divBdr>
            <w:top w:val="none" w:sz="0" w:space="0" w:color="auto"/>
            <w:left w:val="none" w:sz="0" w:space="0" w:color="auto"/>
            <w:bottom w:val="none" w:sz="0" w:space="0" w:color="auto"/>
            <w:right w:val="none" w:sz="0" w:space="0" w:color="auto"/>
          </w:divBdr>
          <w:divsChild>
            <w:div w:id="1838644651">
              <w:marLeft w:val="0"/>
              <w:marRight w:val="0"/>
              <w:marTop w:val="0"/>
              <w:marBottom w:val="0"/>
              <w:divBdr>
                <w:top w:val="none" w:sz="0" w:space="0" w:color="auto"/>
                <w:left w:val="none" w:sz="0" w:space="0" w:color="auto"/>
                <w:bottom w:val="none" w:sz="0" w:space="0" w:color="auto"/>
                <w:right w:val="none" w:sz="0" w:space="0" w:color="auto"/>
              </w:divBdr>
            </w:div>
            <w:div w:id="63958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51802">
      <w:bodyDiv w:val="1"/>
      <w:marLeft w:val="0"/>
      <w:marRight w:val="0"/>
      <w:marTop w:val="0"/>
      <w:marBottom w:val="0"/>
      <w:divBdr>
        <w:top w:val="none" w:sz="0" w:space="0" w:color="auto"/>
        <w:left w:val="none" w:sz="0" w:space="0" w:color="auto"/>
        <w:bottom w:val="none" w:sz="0" w:space="0" w:color="auto"/>
        <w:right w:val="none" w:sz="0" w:space="0" w:color="auto"/>
      </w:divBdr>
      <w:divsChild>
        <w:div w:id="2143300662">
          <w:marLeft w:val="0"/>
          <w:marRight w:val="0"/>
          <w:marTop w:val="0"/>
          <w:marBottom w:val="0"/>
          <w:divBdr>
            <w:top w:val="none" w:sz="0" w:space="0" w:color="auto"/>
            <w:left w:val="none" w:sz="0" w:space="0" w:color="auto"/>
            <w:bottom w:val="none" w:sz="0" w:space="0" w:color="auto"/>
            <w:right w:val="none" w:sz="0" w:space="0" w:color="auto"/>
          </w:divBdr>
        </w:div>
        <w:div w:id="878323167">
          <w:marLeft w:val="0"/>
          <w:marRight w:val="0"/>
          <w:marTop w:val="217"/>
          <w:marBottom w:val="0"/>
          <w:divBdr>
            <w:top w:val="none" w:sz="0" w:space="0" w:color="auto"/>
            <w:left w:val="none" w:sz="0" w:space="0" w:color="auto"/>
            <w:bottom w:val="none" w:sz="0" w:space="0" w:color="auto"/>
            <w:right w:val="none" w:sz="0" w:space="0" w:color="auto"/>
          </w:divBdr>
        </w:div>
        <w:div w:id="181743119">
          <w:marLeft w:val="0"/>
          <w:marRight w:val="0"/>
          <w:marTop w:val="0"/>
          <w:marBottom w:val="0"/>
          <w:divBdr>
            <w:top w:val="none" w:sz="0" w:space="0" w:color="auto"/>
            <w:left w:val="none" w:sz="0" w:space="0" w:color="auto"/>
            <w:bottom w:val="none" w:sz="0" w:space="0" w:color="auto"/>
            <w:right w:val="none" w:sz="0" w:space="0" w:color="auto"/>
          </w:divBdr>
          <w:divsChild>
            <w:div w:id="1585602833">
              <w:marLeft w:val="0"/>
              <w:marRight w:val="0"/>
              <w:marTop w:val="0"/>
              <w:marBottom w:val="217"/>
              <w:divBdr>
                <w:top w:val="none" w:sz="0" w:space="0" w:color="auto"/>
                <w:left w:val="none" w:sz="0" w:space="0" w:color="auto"/>
                <w:bottom w:val="none" w:sz="0" w:space="0" w:color="auto"/>
                <w:right w:val="none" w:sz="0" w:space="0" w:color="auto"/>
              </w:divBdr>
            </w:div>
            <w:div w:id="172282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94785">
      <w:bodyDiv w:val="1"/>
      <w:marLeft w:val="0"/>
      <w:marRight w:val="0"/>
      <w:marTop w:val="0"/>
      <w:marBottom w:val="0"/>
      <w:divBdr>
        <w:top w:val="none" w:sz="0" w:space="0" w:color="auto"/>
        <w:left w:val="none" w:sz="0" w:space="0" w:color="auto"/>
        <w:bottom w:val="none" w:sz="0" w:space="0" w:color="auto"/>
        <w:right w:val="none" w:sz="0" w:space="0" w:color="auto"/>
      </w:divBdr>
      <w:divsChild>
        <w:div w:id="836925579">
          <w:marLeft w:val="0"/>
          <w:marRight w:val="204"/>
          <w:marTop w:val="0"/>
          <w:marBottom w:val="0"/>
          <w:divBdr>
            <w:top w:val="none" w:sz="0" w:space="0" w:color="auto"/>
            <w:left w:val="none" w:sz="0" w:space="0" w:color="auto"/>
            <w:bottom w:val="none" w:sz="0" w:space="0" w:color="auto"/>
            <w:right w:val="none" w:sz="0" w:space="0" w:color="auto"/>
          </w:divBdr>
        </w:div>
      </w:divsChild>
    </w:div>
    <w:div w:id="206374923">
      <w:bodyDiv w:val="1"/>
      <w:marLeft w:val="0"/>
      <w:marRight w:val="0"/>
      <w:marTop w:val="0"/>
      <w:marBottom w:val="0"/>
      <w:divBdr>
        <w:top w:val="none" w:sz="0" w:space="0" w:color="auto"/>
        <w:left w:val="none" w:sz="0" w:space="0" w:color="auto"/>
        <w:bottom w:val="none" w:sz="0" w:space="0" w:color="auto"/>
        <w:right w:val="none" w:sz="0" w:space="0" w:color="auto"/>
      </w:divBdr>
      <w:divsChild>
        <w:div w:id="505561925">
          <w:marLeft w:val="0"/>
          <w:marRight w:val="0"/>
          <w:marTop w:val="0"/>
          <w:marBottom w:val="272"/>
          <w:divBdr>
            <w:top w:val="none" w:sz="0" w:space="0" w:color="auto"/>
            <w:left w:val="none" w:sz="0" w:space="0" w:color="auto"/>
            <w:bottom w:val="none" w:sz="0" w:space="0" w:color="auto"/>
            <w:right w:val="none" w:sz="0" w:space="0" w:color="auto"/>
          </w:divBdr>
        </w:div>
        <w:div w:id="1463302034">
          <w:marLeft w:val="1358"/>
          <w:marRight w:val="1358"/>
          <w:marTop w:val="204"/>
          <w:marBottom w:val="204"/>
          <w:divBdr>
            <w:top w:val="none" w:sz="0" w:space="0" w:color="auto"/>
            <w:left w:val="none" w:sz="0" w:space="0" w:color="auto"/>
            <w:bottom w:val="none" w:sz="0" w:space="0" w:color="auto"/>
            <w:right w:val="none" w:sz="0" w:space="0" w:color="auto"/>
          </w:divBdr>
        </w:div>
        <w:div w:id="2050764403">
          <w:marLeft w:val="1358"/>
          <w:marRight w:val="0"/>
          <w:marTop w:val="0"/>
          <w:marBottom w:val="340"/>
          <w:divBdr>
            <w:top w:val="dotted" w:sz="6" w:space="10" w:color="D4D4D4"/>
            <w:left w:val="none" w:sz="0" w:space="0" w:color="auto"/>
            <w:bottom w:val="dotted" w:sz="6" w:space="0" w:color="D4D4D4"/>
            <w:right w:val="none" w:sz="0" w:space="0" w:color="auto"/>
          </w:divBdr>
        </w:div>
        <w:div w:id="2053848452">
          <w:marLeft w:val="1358"/>
          <w:marRight w:val="1358"/>
          <w:marTop w:val="0"/>
          <w:marBottom w:val="0"/>
          <w:divBdr>
            <w:top w:val="none" w:sz="0" w:space="0" w:color="auto"/>
            <w:left w:val="none" w:sz="0" w:space="0" w:color="auto"/>
            <w:bottom w:val="none" w:sz="0" w:space="0" w:color="auto"/>
            <w:right w:val="none" w:sz="0" w:space="0" w:color="auto"/>
          </w:divBdr>
        </w:div>
      </w:divsChild>
    </w:div>
    <w:div w:id="209539583">
      <w:bodyDiv w:val="1"/>
      <w:marLeft w:val="0"/>
      <w:marRight w:val="0"/>
      <w:marTop w:val="0"/>
      <w:marBottom w:val="0"/>
      <w:divBdr>
        <w:top w:val="none" w:sz="0" w:space="0" w:color="auto"/>
        <w:left w:val="none" w:sz="0" w:space="0" w:color="auto"/>
        <w:bottom w:val="none" w:sz="0" w:space="0" w:color="auto"/>
        <w:right w:val="none" w:sz="0" w:space="0" w:color="auto"/>
      </w:divBdr>
    </w:div>
    <w:div w:id="217012738">
      <w:bodyDiv w:val="1"/>
      <w:marLeft w:val="0"/>
      <w:marRight w:val="0"/>
      <w:marTop w:val="0"/>
      <w:marBottom w:val="0"/>
      <w:divBdr>
        <w:top w:val="none" w:sz="0" w:space="0" w:color="auto"/>
        <w:left w:val="none" w:sz="0" w:space="0" w:color="auto"/>
        <w:bottom w:val="none" w:sz="0" w:space="0" w:color="auto"/>
        <w:right w:val="none" w:sz="0" w:space="0" w:color="auto"/>
      </w:divBdr>
      <w:divsChild>
        <w:div w:id="1809518693">
          <w:marLeft w:val="0"/>
          <w:marRight w:val="0"/>
          <w:marTop w:val="0"/>
          <w:marBottom w:val="0"/>
          <w:divBdr>
            <w:top w:val="none" w:sz="0" w:space="0" w:color="auto"/>
            <w:left w:val="none" w:sz="0" w:space="0" w:color="auto"/>
            <w:bottom w:val="none" w:sz="0" w:space="0" w:color="auto"/>
            <w:right w:val="none" w:sz="0" w:space="0" w:color="auto"/>
          </w:divBdr>
        </w:div>
      </w:divsChild>
    </w:div>
    <w:div w:id="217397449">
      <w:bodyDiv w:val="1"/>
      <w:marLeft w:val="0"/>
      <w:marRight w:val="0"/>
      <w:marTop w:val="0"/>
      <w:marBottom w:val="0"/>
      <w:divBdr>
        <w:top w:val="none" w:sz="0" w:space="0" w:color="auto"/>
        <w:left w:val="none" w:sz="0" w:space="0" w:color="auto"/>
        <w:bottom w:val="none" w:sz="0" w:space="0" w:color="auto"/>
        <w:right w:val="none" w:sz="0" w:space="0" w:color="auto"/>
      </w:divBdr>
      <w:divsChild>
        <w:div w:id="33845358">
          <w:marLeft w:val="0"/>
          <w:marRight w:val="0"/>
          <w:marTop w:val="0"/>
          <w:marBottom w:val="0"/>
          <w:divBdr>
            <w:top w:val="none" w:sz="0" w:space="0" w:color="auto"/>
            <w:left w:val="none" w:sz="0" w:space="0" w:color="auto"/>
            <w:bottom w:val="none" w:sz="0" w:space="0" w:color="auto"/>
            <w:right w:val="none" w:sz="0" w:space="0" w:color="auto"/>
          </w:divBdr>
        </w:div>
        <w:div w:id="1704164514">
          <w:marLeft w:val="0"/>
          <w:marRight w:val="0"/>
          <w:marTop w:val="217"/>
          <w:marBottom w:val="0"/>
          <w:divBdr>
            <w:top w:val="none" w:sz="0" w:space="0" w:color="auto"/>
            <w:left w:val="none" w:sz="0" w:space="0" w:color="auto"/>
            <w:bottom w:val="none" w:sz="0" w:space="0" w:color="auto"/>
            <w:right w:val="none" w:sz="0" w:space="0" w:color="auto"/>
          </w:divBdr>
        </w:div>
        <w:div w:id="202331295">
          <w:marLeft w:val="0"/>
          <w:marRight w:val="0"/>
          <w:marTop w:val="0"/>
          <w:marBottom w:val="0"/>
          <w:divBdr>
            <w:top w:val="none" w:sz="0" w:space="0" w:color="auto"/>
            <w:left w:val="none" w:sz="0" w:space="0" w:color="auto"/>
            <w:bottom w:val="none" w:sz="0" w:space="0" w:color="auto"/>
            <w:right w:val="none" w:sz="0" w:space="0" w:color="auto"/>
          </w:divBdr>
          <w:divsChild>
            <w:div w:id="368725391">
              <w:marLeft w:val="0"/>
              <w:marRight w:val="0"/>
              <w:marTop w:val="0"/>
              <w:marBottom w:val="0"/>
              <w:divBdr>
                <w:top w:val="none" w:sz="0" w:space="0" w:color="auto"/>
                <w:left w:val="none" w:sz="0" w:space="0" w:color="auto"/>
                <w:bottom w:val="none" w:sz="0" w:space="0" w:color="auto"/>
                <w:right w:val="none" w:sz="0" w:space="0" w:color="auto"/>
              </w:divBdr>
              <w:divsChild>
                <w:div w:id="54652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701868">
          <w:marLeft w:val="0"/>
          <w:marRight w:val="0"/>
          <w:marTop w:val="0"/>
          <w:marBottom w:val="0"/>
          <w:divBdr>
            <w:top w:val="none" w:sz="0" w:space="0" w:color="auto"/>
            <w:left w:val="none" w:sz="0" w:space="0" w:color="auto"/>
            <w:bottom w:val="none" w:sz="0" w:space="0" w:color="auto"/>
            <w:right w:val="none" w:sz="0" w:space="0" w:color="auto"/>
          </w:divBdr>
          <w:divsChild>
            <w:div w:id="145366426">
              <w:marLeft w:val="0"/>
              <w:marRight w:val="0"/>
              <w:marTop w:val="0"/>
              <w:marBottom w:val="217"/>
              <w:divBdr>
                <w:top w:val="none" w:sz="0" w:space="0" w:color="auto"/>
                <w:left w:val="none" w:sz="0" w:space="0" w:color="auto"/>
                <w:bottom w:val="none" w:sz="0" w:space="0" w:color="auto"/>
                <w:right w:val="none" w:sz="0" w:space="0" w:color="auto"/>
              </w:divBdr>
            </w:div>
            <w:div w:id="565996298">
              <w:marLeft w:val="0"/>
              <w:marRight w:val="0"/>
              <w:marTop w:val="0"/>
              <w:marBottom w:val="0"/>
              <w:divBdr>
                <w:top w:val="none" w:sz="0" w:space="0" w:color="auto"/>
                <w:left w:val="none" w:sz="0" w:space="0" w:color="auto"/>
                <w:bottom w:val="none" w:sz="0" w:space="0" w:color="auto"/>
                <w:right w:val="none" w:sz="0" w:space="0" w:color="auto"/>
              </w:divBdr>
            </w:div>
            <w:div w:id="260454078">
              <w:marLeft w:val="0"/>
              <w:marRight w:val="0"/>
              <w:marTop w:val="217"/>
              <w:marBottom w:val="54"/>
              <w:divBdr>
                <w:top w:val="none" w:sz="0" w:space="0" w:color="auto"/>
                <w:left w:val="none" w:sz="0" w:space="0" w:color="auto"/>
                <w:bottom w:val="none" w:sz="0" w:space="0" w:color="auto"/>
                <w:right w:val="none" w:sz="0" w:space="0" w:color="auto"/>
              </w:divBdr>
            </w:div>
          </w:divsChild>
        </w:div>
      </w:divsChild>
    </w:div>
    <w:div w:id="224876535">
      <w:bodyDiv w:val="1"/>
      <w:marLeft w:val="0"/>
      <w:marRight w:val="0"/>
      <w:marTop w:val="0"/>
      <w:marBottom w:val="0"/>
      <w:divBdr>
        <w:top w:val="none" w:sz="0" w:space="0" w:color="auto"/>
        <w:left w:val="none" w:sz="0" w:space="0" w:color="auto"/>
        <w:bottom w:val="none" w:sz="0" w:space="0" w:color="auto"/>
        <w:right w:val="none" w:sz="0" w:space="0" w:color="auto"/>
      </w:divBdr>
      <w:divsChild>
        <w:div w:id="2115393095">
          <w:marLeft w:val="0"/>
          <w:marRight w:val="0"/>
          <w:marTop w:val="0"/>
          <w:marBottom w:val="0"/>
          <w:divBdr>
            <w:top w:val="none" w:sz="0" w:space="0" w:color="auto"/>
            <w:left w:val="none" w:sz="0" w:space="0" w:color="auto"/>
            <w:bottom w:val="none" w:sz="0" w:space="0" w:color="auto"/>
            <w:right w:val="none" w:sz="0" w:space="0" w:color="auto"/>
          </w:divBdr>
          <w:divsChild>
            <w:div w:id="817768200">
              <w:marLeft w:val="0"/>
              <w:marRight w:val="0"/>
              <w:marTop w:val="0"/>
              <w:marBottom w:val="0"/>
              <w:divBdr>
                <w:top w:val="none" w:sz="0" w:space="0" w:color="auto"/>
                <w:left w:val="none" w:sz="0" w:space="0" w:color="auto"/>
                <w:bottom w:val="none" w:sz="0" w:space="0" w:color="auto"/>
                <w:right w:val="none" w:sz="0" w:space="0" w:color="auto"/>
              </w:divBdr>
              <w:divsChild>
                <w:div w:id="2002927575">
                  <w:marLeft w:val="0"/>
                  <w:marRight w:val="0"/>
                  <w:marTop w:val="0"/>
                  <w:marBottom w:val="0"/>
                  <w:divBdr>
                    <w:top w:val="none" w:sz="0" w:space="0" w:color="auto"/>
                    <w:left w:val="none" w:sz="0" w:space="0" w:color="auto"/>
                    <w:bottom w:val="none" w:sz="0" w:space="0" w:color="auto"/>
                    <w:right w:val="none" w:sz="0" w:space="0" w:color="auto"/>
                  </w:divBdr>
                </w:div>
                <w:div w:id="709769058">
                  <w:marLeft w:val="0"/>
                  <w:marRight w:val="0"/>
                  <w:marTop w:val="0"/>
                  <w:marBottom w:val="0"/>
                  <w:divBdr>
                    <w:top w:val="none" w:sz="0" w:space="0" w:color="auto"/>
                    <w:left w:val="none" w:sz="0" w:space="0" w:color="auto"/>
                    <w:bottom w:val="none" w:sz="0" w:space="0" w:color="auto"/>
                    <w:right w:val="none" w:sz="0" w:space="0" w:color="auto"/>
                  </w:divBdr>
                </w:div>
                <w:div w:id="1099832390">
                  <w:marLeft w:val="0"/>
                  <w:marRight w:val="0"/>
                  <w:marTop w:val="0"/>
                  <w:marBottom w:val="272"/>
                  <w:divBdr>
                    <w:top w:val="none" w:sz="0" w:space="0" w:color="auto"/>
                    <w:left w:val="none" w:sz="0" w:space="0" w:color="auto"/>
                    <w:bottom w:val="none" w:sz="0" w:space="0" w:color="auto"/>
                    <w:right w:val="none" w:sz="0" w:space="0" w:color="auto"/>
                  </w:divBdr>
                </w:div>
                <w:div w:id="821043177">
                  <w:marLeft w:val="0"/>
                  <w:marRight w:val="0"/>
                  <w:marTop w:val="0"/>
                  <w:marBottom w:val="204"/>
                  <w:divBdr>
                    <w:top w:val="single" w:sz="6" w:space="3" w:color="9C9B9B"/>
                    <w:left w:val="none" w:sz="0" w:space="0" w:color="auto"/>
                    <w:bottom w:val="single" w:sz="6" w:space="3" w:color="9C9B9B"/>
                    <w:right w:val="none" w:sz="0" w:space="0" w:color="auto"/>
                  </w:divBdr>
                  <w:divsChild>
                    <w:div w:id="927155233">
                      <w:marLeft w:val="0"/>
                      <w:marRight w:val="0"/>
                      <w:marTop w:val="0"/>
                      <w:marBottom w:val="0"/>
                      <w:divBdr>
                        <w:top w:val="none" w:sz="0" w:space="0" w:color="auto"/>
                        <w:left w:val="none" w:sz="0" w:space="0" w:color="auto"/>
                        <w:bottom w:val="none" w:sz="0" w:space="0" w:color="auto"/>
                        <w:right w:val="none" w:sz="0" w:space="0" w:color="auto"/>
                      </w:divBdr>
                      <w:divsChild>
                        <w:div w:id="1230310846">
                          <w:marLeft w:val="0"/>
                          <w:marRight w:val="0"/>
                          <w:marTop w:val="0"/>
                          <w:marBottom w:val="0"/>
                          <w:divBdr>
                            <w:top w:val="none" w:sz="0" w:space="0" w:color="auto"/>
                            <w:left w:val="none" w:sz="0" w:space="0" w:color="auto"/>
                            <w:bottom w:val="none" w:sz="0" w:space="0" w:color="auto"/>
                            <w:right w:val="none" w:sz="0" w:space="0" w:color="auto"/>
                          </w:divBdr>
                          <w:divsChild>
                            <w:div w:id="1241254080">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388988782">
                      <w:marLeft w:val="0"/>
                      <w:marRight w:val="0"/>
                      <w:marTop w:val="0"/>
                      <w:marBottom w:val="0"/>
                      <w:divBdr>
                        <w:top w:val="none" w:sz="0" w:space="0" w:color="auto"/>
                        <w:left w:val="none" w:sz="0" w:space="0" w:color="auto"/>
                        <w:bottom w:val="none" w:sz="0" w:space="0" w:color="auto"/>
                        <w:right w:val="none" w:sz="0" w:space="0" w:color="auto"/>
                      </w:divBdr>
                    </w:div>
                  </w:divsChild>
                </w:div>
                <w:div w:id="1297417584">
                  <w:marLeft w:val="0"/>
                  <w:marRight w:val="0"/>
                  <w:marTop w:val="0"/>
                  <w:marBottom w:val="204"/>
                  <w:divBdr>
                    <w:top w:val="none" w:sz="0" w:space="0" w:color="auto"/>
                    <w:left w:val="none" w:sz="0" w:space="0" w:color="auto"/>
                    <w:bottom w:val="none" w:sz="0" w:space="0" w:color="auto"/>
                    <w:right w:val="none" w:sz="0" w:space="0" w:color="auto"/>
                  </w:divBdr>
                </w:div>
                <w:div w:id="398328026">
                  <w:marLeft w:val="0"/>
                  <w:marRight w:val="0"/>
                  <w:marTop w:val="0"/>
                  <w:marBottom w:val="0"/>
                  <w:divBdr>
                    <w:top w:val="none" w:sz="0" w:space="0" w:color="auto"/>
                    <w:left w:val="none" w:sz="0" w:space="0" w:color="auto"/>
                    <w:bottom w:val="none" w:sz="0" w:space="0" w:color="auto"/>
                    <w:right w:val="none" w:sz="0" w:space="0" w:color="auto"/>
                  </w:divBdr>
                </w:div>
                <w:div w:id="777140709">
                  <w:marLeft w:val="0"/>
                  <w:marRight w:val="0"/>
                  <w:marTop w:val="0"/>
                  <w:marBottom w:val="204"/>
                  <w:divBdr>
                    <w:top w:val="single" w:sz="6" w:space="3" w:color="9C9B9B"/>
                    <w:left w:val="none" w:sz="0" w:space="0" w:color="auto"/>
                    <w:bottom w:val="single" w:sz="6" w:space="3" w:color="9C9B9B"/>
                    <w:right w:val="none" w:sz="0" w:space="0" w:color="auto"/>
                  </w:divBdr>
                </w:div>
                <w:div w:id="295646831">
                  <w:marLeft w:val="0"/>
                  <w:marRight w:val="0"/>
                  <w:marTop w:val="272"/>
                  <w:marBottom w:val="0"/>
                  <w:divBdr>
                    <w:top w:val="single" w:sz="6" w:space="0" w:color="CCCCCC"/>
                    <w:left w:val="single" w:sz="6" w:space="0" w:color="CCCCCC"/>
                    <w:bottom w:val="single" w:sz="6" w:space="0" w:color="CCCCCC"/>
                    <w:right w:val="single" w:sz="6" w:space="0" w:color="CCCCCC"/>
                  </w:divBdr>
                  <w:divsChild>
                    <w:div w:id="678042254">
                      <w:marLeft w:val="0"/>
                      <w:marRight w:val="0"/>
                      <w:marTop w:val="0"/>
                      <w:marBottom w:val="0"/>
                      <w:divBdr>
                        <w:top w:val="none" w:sz="0" w:space="0" w:color="auto"/>
                        <w:left w:val="none" w:sz="0" w:space="0" w:color="auto"/>
                        <w:bottom w:val="none" w:sz="0" w:space="0" w:color="auto"/>
                        <w:right w:val="none" w:sz="0" w:space="0" w:color="auto"/>
                      </w:divBdr>
                    </w:div>
                    <w:div w:id="1454328097">
                      <w:marLeft w:val="0"/>
                      <w:marRight w:val="0"/>
                      <w:marTop w:val="0"/>
                      <w:marBottom w:val="0"/>
                      <w:divBdr>
                        <w:top w:val="none" w:sz="0" w:space="0" w:color="auto"/>
                        <w:left w:val="none" w:sz="0" w:space="0" w:color="auto"/>
                        <w:bottom w:val="none" w:sz="0" w:space="0" w:color="auto"/>
                        <w:right w:val="none" w:sz="0" w:space="0" w:color="auto"/>
                      </w:divBdr>
                    </w:div>
                  </w:divsChild>
                </w:div>
                <w:div w:id="2104108343">
                  <w:marLeft w:val="0"/>
                  <w:marRight w:val="0"/>
                  <w:marTop w:val="0"/>
                  <w:marBottom w:val="0"/>
                  <w:divBdr>
                    <w:top w:val="none" w:sz="0" w:space="0" w:color="auto"/>
                    <w:left w:val="none" w:sz="0" w:space="0" w:color="auto"/>
                    <w:bottom w:val="none" w:sz="0" w:space="0" w:color="auto"/>
                    <w:right w:val="none" w:sz="0" w:space="0" w:color="auto"/>
                  </w:divBdr>
                  <w:divsChild>
                    <w:div w:id="2065837066">
                      <w:marLeft w:val="0"/>
                      <w:marRight w:val="0"/>
                      <w:marTop w:val="0"/>
                      <w:marBottom w:val="136"/>
                      <w:divBdr>
                        <w:top w:val="none" w:sz="0" w:space="0" w:color="auto"/>
                        <w:left w:val="none" w:sz="0" w:space="0" w:color="auto"/>
                        <w:bottom w:val="none" w:sz="0" w:space="0" w:color="auto"/>
                        <w:right w:val="none" w:sz="0" w:space="0" w:color="auto"/>
                      </w:divBdr>
                      <w:divsChild>
                        <w:div w:id="1595167622">
                          <w:marLeft w:val="-204"/>
                          <w:marRight w:val="-204"/>
                          <w:marTop w:val="0"/>
                          <w:marBottom w:val="0"/>
                          <w:divBdr>
                            <w:top w:val="none" w:sz="0" w:space="0" w:color="auto"/>
                            <w:left w:val="none" w:sz="0" w:space="0" w:color="auto"/>
                            <w:bottom w:val="none" w:sz="0" w:space="0" w:color="auto"/>
                            <w:right w:val="none" w:sz="0" w:space="0" w:color="auto"/>
                          </w:divBdr>
                        </w:div>
                        <w:div w:id="23748798">
                          <w:marLeft w:val="-204"/>
                          <w:marRight w:val="-204"/>
                          <w:marTop w:val="0"/>
                          <w:marBottom w:val="0"/>
                          <w:divBdr>
                            <w:top w:val="none" w:sz="0" w:space="0" w:color="auto"/>
                            <w:left w:val="none" w:sz="0" w:space="0" w:color="auto"/>
                            <w:bottom w:val="none" w:sz="0" w:space="0" w:color="auto"/>
                            <w:right w:val="none" w:sz="0" w:space="0" w:color="auto"/>
                          </w:divBdr>
                          <w:divsChild>
                            <w:div w:id="12494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47451">
                      <w:marLeft w:val="0"/>
                      <w:marRight w:val="0"/>
                      <w:marTop w:val="0"/>
                      <w:marBottom w:val="0"/>
                      <w:divBdr>
                        <w:top w:val="none" w:sz="0" w:space="0" w:color="auto"/>
                        <w:left w:val="none" w:sz="0" w:space="0" w:color="auto"/>
                        <w:bottom w:val="none" w:sz="0" w:space="0" w:color="auto"/>
                        <w:right w:val="none" w:sz="0" w:space="0" w:color="auto"/>
                      </w:divBdr>
                      <w:divsChild>
                        <w:div w:id="1329019701">
                          <w:marLeft w:val="0"/>
                          <w:marRight w:val="0"/>
                          <w:marTop w:val="0"/>
                          <w:marBottom w:val="68"/>
                          <w:divBdr>
                            <w:top w:val="none" w:sz="0" w:space="0" w:color="auto"/>
                            <w:left w:val="none" w:sz="0" w:space="0" w:color="auto"/>
                            <w:bottom w:val="single" w:sz="6" w:space="3" w:color="9C9B9B"/>
                            <w:right w:val="none" w:sz="0" w:space="0" w:color="auto"/>
                          </w:divBdr>
                          <w:divsChild>
                            <w:div w:id="40249640">
                              <w:marLeft w:val="0"/>
                              <w:marRight w:val="0"/>
                              <w:marTop w:val="0"/>
                              <w:marBottom w:val="0"/>
                              <w:divBdr>
                                <w:top w:val="none" w:sz="0" w:space="0" w:color="auto"/>
                                <w:left w:val="none" w:sz="0" w:space="0" w:color="auto"/>
                                <w:bottom w:val="none" w:sz="0" w:space="0" w:color="auto"/>
                                <w:right w:val="none" w:sz="0" w:space="0" w:color="auto"/>
                              </w:divBdr>
                            </w:div>
                            <w:div w:id="110907766">
                              <w:marLeft w:val="0"/>
                              <w:marRight w:val="0"/>
                              <w:marTop w:val="0"/>
                              <w:marBottom w:val="0"/>
                              <w:divBdr>
                                <w:top w:val="none" w:sz="0" w:space="0" w:color="auto"/>
                                <w:left w:val="none" w:sz="0" w:space="0" w:color="auto"/>
                                <w:bottom w:val="none" w:sz="0" w:space="0" w:color="auto"/>
                                <w:right w:val="none" w:sz="0" w:space="0" w:color="auto"/>
                              </w:divBdr>
                            </w:div>
                            <w:div w:id="756942403">
                              <w:marLeft w:val="0"/>
                              <w:marRight w:val="0"/>
                              <w:marTop w:val="0"/>
                              <w:marBottom w:val="0"/>
                              <w:divBdr>
                                <w:top w:val="none" w:sz="0" w:space="0" w:color="auto"/>
                                <w:left w:val="none" w:sz="0" w:space="0" w:color="auto"/>
                                <w:bottom w:val="none" w:sz="0" w:space="0" w:color="auto"/>
                                <w:right w:val="none" w:sz="0" w:space="0" w:color="auto"/>
                              </w:divBdr>
                            </w:div>
                          </w:divsChild>
                        </w:div>
                        <w:div w:id="402603733">
                          <w:marLeft w:val="0"/>
                          <w:marRight w:val="0"/>
                          <w:marTop w:val="0"/>
                          <w:marBottom w:val="0"/>
                          <w:divBdr>
                            <w:top w:val="none" w:sz="0" w:space="0" w:color="auto"/>
                            <w:left w:val="none" w:sz="0" w:space="0" w:color="auto"/>
                            <w:bottom w:val="none" w:sz="0" w:space="0" w:color="auto"/>
                            <w:right w:val="none" w:sz="0" w:space="0" w:color="auto"/>
                          </w:divBdr>
                          <w:divsChild>
                            <w:div w:id="249658736">
                              <w:marLeft w:val="0"/>
                              <w:marRight w:val="0"/>
                              <w:marTop w:val="0"/>
                              <w:marBottom w:val="0"/>
                              <w:divBdr>
                                <w:top w:val="none" w:sz="0" w:space="0" w:color="auto"/>
                                <w:left w:val="none" w:sz="0" w:space="0" w:color="auto"/>
                                <w:bottom w:val="none" w:sz="0" w:space="0" w:color="auto"/>
                                <w:right w:val="none" w:sz="0" w:space="0" w:color="auto"/>
                              </w:divBdr>
                              <w:divsChild>
                                <w:div w:id="2039309546">
                                  <w:marLeft w:val="0"/>
                                  <w:marRight w:val="0"/>
                                  <w:marTop w:val="0"/>
                                  <w:marBottom w:val="0"/>
                                  <w:divBdr>
                                    <w:top w:val="single" w:sz="6" w:space="3" w:color="C7C4C4"/>
                                    <w:left w:val="none" w:sz="0" w:space="0" w:color="auto"/>
                                    <w:bottom w:val="single" w:sz="6" w:space="3" w:color="C7C4C4"/>
                                    <w:right w:val="single" w:sz="6" w:space="7" w:color="C7C4C4"/>
                                  </w:divBdr>
                                </w:div>
                              </w:divsChild>
                            </w:div>
                            <w:div w:id="129232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795712">
                      <w:marLeft w:val="0"/>
                      <w:marRight w:val="0"/>
                      <w:marTop w:val="0"/>
                      <w:marBottom w:val="136"/>
                      <w:divBdr>
                        <w:top w:val="none" w:sz="0" w:space="0" w:color="auto"/>
                        <w:left w:val="none" w:sz="0" w:space="0" w:color="auto"/>
                        <w:bottom w:val="none" w:sz="0" w:space="0" w:color="auto"/>
                        <w:right w:val="none" w:sz="0" w:space="0" w:color="auto"/>
                      </w:divBdr>
                      <w:divsChild>
                        <w:div w:id="41525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028358">
          <w:marLeft w:val="0"/>
          <w:marRight w:val="0"/>
          <w:marTop w:val="0"/>
          <w:marBottom w:val="0"/>
          <w:divBdr>
            <w:top w:val="none" w:sz="0" w:space="0" w:color="auto"/>
            <w:left w:val="none" w:sz="0" w:space="0" w:color="auto"/>
            <w:bottom w:val="none" w:sz="0" w:space="0" w:color="auto"/>
            <w:right w:val="none" w:sz="0" w:space="0" w:color="auto"/>
          </w:divBdr>
          <w:divsChild>
            <w:div w:id="1422601571">
              <w:marLeft w:val="0"/>
              <w:marRight w:val="0"/>
              <w:marTop w:val="0"/>
              <w:marBottom w:val="204"/>
              <w:divBdr>
                <w:top w:val="none" w:sz="0" w:space="0" w:color="auto"/>
                <w:left w:val="none" w:sz="0" w:space="0" w:color="auto"/>
                <w:bottom w:val="none" w:sz="0" w:space="0" w:color="auto"/>
                <w:right w:val="none" w:sz="0" w:space="0" w:color="auto"/>
              </w:divBdr>
              <w:divsChild>
                <w:div w:id="124549123">
                  <w:marLeft w:val="0"/>
                  <w:marRight w:val="0"/>
                  <w:marTop w:val="0"/>
                  <w:marBottom w:val="0"/>
                  <w:divBdr>
                    <w:top w:val="none" w:sz="0" w:space="0" w:color="auto"/>
                    <w:left w:val="none" w:sz="0" w:space="0" w:color="auto"/>
                    <w:bottom w:val="none" w:sz="0" w:space="0" w:color="auto"/>
                    <w:right w:val="none" w:sz="0" w:space="0" w:color="auto"/>
                  </w:divBdr>
                </w:div>
                <w:div w:id="1780299945">
                  <w:marLeft w:val="0"/>
                  <w:marRight w:val="0"/>
                  <w:marTop w:val="0"/>
                  <w:marBottom w:val="0"/>
                  <w:divBdr>
                    <w:top w:val="single" w:sz="6" w:space="3" w:color="E6E6E6"/>
                    <w:left w:val="single" w:sz="6" w:space="7" w:color="E6E6E6"/>
                    <w:bottom w:val="single" w:sz="6" w:space="1" w:color="E6E6E6"/>
                    <w:right w:val="single" w:sz="6" w:space="3" w:color="E6E6E6"/>
                  </w:divBdr>
                </w:div>
              </w:divsChild>
            </w:div>
            <w:div w:id="886839357">
              <w:marLeft w:val="0"/>
              <w:marRight w:val="0"/>
              <w:marTop w:val="0"/>
              <w:marBottom w:val="204"/>
              <w:divBdr>
                <w:top w:val="none" w:sz="0" w:space="0" w:color="auto"/>
                <w:left w:val="none" w:sz="0" w:space="0" w:color="auto"/>
                <w:bottom w:val="none" w:sz="0" w:space="0" w:color="auto"/>
                <w:right w:val="none" w:sz="0" w:space="0" w:color="auto"/>
              </w:divBdr>
              <w:divsChild>
                <w:div w:id="1306592601">
                  <w:marLeft w:val="0"/>
                  <w:marRight w:val="0"/>
                  <w:marTop w:val="0"/>
                  <w:marBottom w:val="0"/>
                  <w:divBdr>
                    <w:top w:val="none" w:sz="0" w:space="0" w:color="auto"/>
                    <w:left w:val="none" w:sz="0" w:space="0" w:color="auto"/>
                    <w:bottom w:val="none" w:sz="0" w:space="0" w:color="auto"/>
                    <w:right w:val="none" w:sz="0" w:space="0" w:color="auto"/>
                  </w:divBdr>
                </w:div>
                <w:div w:id="2038391332">
                  <w:marLeft w:val="0"/>
                  <w:marRight w:val="0"/>
                  <w:marTop w:val="0"/>
                  <w:marBottom w:val="0"/>
                  <w:divBdr>
                    <w:top w:val="single" w:sz="6" w:space="10" w:color="E6E6E6"/>
                    <w:left w:val="single" w:sz="6" w:space="7" w:color="E6E6E6"/>
                    <w:bottom w:val="single" w:sz="6" w:space="1" w:color="E6E6E6"/>
                    <w:right w:val="single" w:sz="6" w:space="7" w:color="E6E6E6"/>
                  </w:divBdr>
                  <w:divsChild>
                    <w:div w:id="72044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7767192">
      <w:bodyDiv w:val="1"/>
      <w:marLeft w:val="0"/>
      <w:marRight w:val="0"/>
      <w:marTop w:val="0"/>
      <w:marBottom w:val="0"/>
      <w:divBdr>
        <w:top w:val="none" w:sz="0" w:space="0" w:color="auto"/>
        <w:left w:val="none" w:sz="0" w:space="0" w:color="auto"/>
        <w:bottom w:val="none" w:sz="0" w:space="0" w:color="auto"/>
        <w:right w:val="none" w:sz="0" w:space="0" w:color="auto"/>
      </w:divBdr>
      <w:divsChild>
        <w:div w:id="2022465503">
          <w:marLeft w:val="0"/>
          <w:marRight w:val="0"/>
          <w:marTop w:val="0"/>
          <w:marBottom w:val="0"/>
          <w:divBdr>
            <w:top w:val="none" w:sz="0" w:space="0" w:color="auto"/>
            <w:left w:val="none" w:sz="0" w:space="0" w:color="auto"/>
            <w:bottom w:val="none" w:sz="0" w:space="0" w:color="auto"/>
            <w:right w:val="none" w:sz="0" w:space="0" w:color="auto"/>
          </w:divBdr>
        </w:div>
        <w:div w:id="572351949">
          <w:marLeft w:val="0"/>
          <w:marRight w:val="0"/>
          <w:marTop w:val="0"/>
          <w:marBottom w:val="0"/>
          <w:divBdr>
            <w:top w:val="none" w:sz="0" w:space="0" w:color="auto"/>
            <w:left w:val="none" w:sz="0" w:space="0" w:color="auto"/>
            <w:bottom w:val="none" w:sz="0" w:space="0" w:color="auto"/>
            <w:right w:val="none" w:sz="0" w:space="0" w:color="auto"/>
          </w:divBdr>
        </w:div>
        <w:div w:id="214514024">
          <w:marLeft w:val="0"/>
          <w:marRight w:val="0"/>
          <w:marTop w:val="0"/>
          <w:marBottom w:val="0"/>
          <w:divBdr>
            <w:top w:val="none" w:sz="0" w:space="0" w:color="auto"/>
            <w:left w:val="none" w:sz="0" w:space="0" w:color="auto"/>
            <w:bottom w:val="none" w:sz="0" w:space="0" w:color="auto"/>
            <w:right w:val="none" w:sz="0" w:space="0" w:color="auto"/>
          </w:divBdr>
        </w:div>
        <w:div w:id="64571989">
          <w:marLeft w:val="0"/>
          <w:marRight w:val="0"/>
          <w:marTop w:val="0"/>
          <w:marBottom w:val="0"/>
          <w:divBdr>
            <w:top w:val="none" w:sz="0" w:space="0" w:color="auto"/>
            <w:left w:val="none" w:sz="0" w:space="0" w:color="auto"/>
            <w:bottom w:val="none" w:sz="0" w:space="0" w:color="auto"/>
            <w:right w:val="none" w:sz="0" w:space="0" w:color="auto"/>
          </w:divBdr>
          <w:divsChild>
            <w:div w:id="671951663">
              <w:marLeft w:val="0"/>
              <w:marRight w:val="0"/>
              <w:marTop w:val="0"/>
              <w:marBottom w:val="0"/>
              <w:divBdr>
                <w:top w:val="none" w:sz="0" w:space="0" w:color="auto"/>
                <w:left w:val="none" w:sz="0" w:space="0" w:color="auto"/>
                <w:bottom w:val="none" w:sz="0" w:space="0" w:color="auto"/>
                <w:right w:val="none" w:sz="0" w:space="0" w:color="auto"/>
              </w:divBdr>
              <w:divsChild>
                <w:div w:id="961963833">
                  <w:marLeft w:val="0"/>
                  <w:marRight w:val="0"/>
                  <w:marTop w:val="0"/>
                  <w:marBottom w:val="0"/>
                  <w:divBdr>
                    <w:top w:val="none" w:sz="0" w:space="0" w:color="auto"/>
                    <w:left w:val="none" w:sz="0" w:space="0" w:color="auto"/>
                    <w:bottom w:val="none" w:sz="0" w:space="0" w:color="auto"/>
                    <w:right w:val="none" w:sz="0" w:space="0" w:color="auto"/>
                  </w:divBdr>
                  <w:divsChild>
                    <w:div w:id="157516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099622">
              <w:marLeft w:val="0"/>
              <w:marRight w:val="0"/>
              <w:marTop w:val="0"/>
              <w:marBottom w:val="0"/>
              <w:divBdr>
                <w:top w:val="none" w:sz="0" w:space="0" w:color="auto"/>
                <w:left w:val="none" w:sz="0" w:space="0" w:color="auto"/>
                <w:bottom w:val="none" w:sz="0" w:space="0" w:color="auto"/>
                <w:right w:val="none" w:sz="0" w:space="0" w:color="auto"/>
              </w:divBdr>
            </w:div>
          </w:divsChild>
        </w:div>
        <w:div w:id="1320042655">
          <w:marLeft w:val="0"/>
          <w:marRight w:val="0"/>
          <w:marTop w:val="0"/>
          <w:marBottom w:val="0"/>
          <w:divBdr>
            <w:top w:val="none" w:sz="0" w:space="0" w:color="auto"/>
            <w:left w:val="none" w:sz="0" w:space="0" w:color="auto"/>
            <w:bottom w:val="none" w:sz="0" w:space="0" w:color="auto"/>
            <w:right w:val="none" w:sz="0" w:space="0" w:color="auto"/>
          </w:divBdr>
        </w:div>
        <w:div w:id="888416239">
          <w:marLeft w:val="0"/>
          <w:marRight w:val="0"/>
          <w:marTop w:val="0"/>
          <w:marBottom w:val="0"/>
          <w:divBdr>
            <w:top w:val="none" w:sz="0" w:space="0" w:color="auto"/>
            <w:left w:val="none" w:sz="0" w:space="0" w:color="auto"/>
            <w:bottom w:val="none" w:sz="0" w:space="0" w:color="auto"/>
            <w:right w:val="none" w:sz="0" w:space="0" w:color="auto"/>
          </w:divBdr>
        </w:div>
      </w:divsChild>
    </w:div>
    <w:div w:id="228343948">
      <w:bodyDiv w:val="1"/>
      <w:marLeft w:val="0"/>
      <w:marRight w:val="0"/>
      <w:marTop w:val="0"/>
      <w:marBottom w:val="0"/>
      <w:divBdr>
        <w:top w:val="none" w:sz="0" w:space="0" w:color="auto"/>
        <w:left w:val="none" w:sz="0" w:space="0" w:color="auto"/>
        <w:bottom w:val="none" w:sz="0" w:space="0" w:color="auto"/>
        <w:right w:val="none" w:sz="0" w:space="0" w:color="auto"/>
      </w:divBdr>
      <w:divsChild>
        <w:div w:id="529805745">
          <w:marLeft w:val="0"/>
          <w:marRight w:val="0"/>
          <w:marTop w:val="225"/>
          <w:marBottom w:val="150"/>
          <w:divBdr>
            <w:top w:val="single" w:sz="6" w:space="2" w:color="CBCBCB"/>
            <w:left w:val="none" w:sz="0" w:space="0" w:color="auto"/>
            <w:bottom w:val="single" w:sz="6" w:space="2" w:color="CBCBCB"/>
            <w:right w:val="none" w:sz="0" w:space="0" w:color="auto"/>
          </w:divBdr>
        </w:div>
        <w:div w:id="1252204990">
          <w:marLeft w:val="0"/>
          <w:marRight w:val="0"/>
          <w:marTop w:val="0"/>
          <w:marBottom w:val="0"/>
          <w:divBdr>
            <w:top w:val="none" w:sz="0" w:space="0" w:color="auto"/>
            <w:left w:val="none" w:sz="0" w:space="0" w:color="auto"/>
            <w:bottom w:val="none" w:sz="0" w:space="0" w:color="auto"/>
            <w:right w:val="none" w:sz="0" w:space="0" w:color="auto"/>
          </w:divBdr>
          <w:divsChild>
            <w:div w:id="2028869242">
              <w:marLeft w:val="0"/>
              <w:marRight w:val="150"/>
              <w:marTop w:val="0"/>
              <w:marBottom w:val="0"/>
              <w:divBdr>
                <w:top w:val="none" w:sz="0" w:space="0" w:color="auto"/>
                <w:left w:val="none" w:sz="0" w:space="0" w:color="auto"/>
                <w:bottom w:val="none" w:sz="0" w:space="0" w:color="auto"/>
                <w:right w:val="none" w:sz="0" w:space="0" w:color="auto"/>
              </w:divBdr>
              <w:divsChild>
                <w:div w:id="1783069728">
                  <w:marLeft w:val="0"/>
                  <w:marRight w:val="0"/>
                  <w:marTop w:val="0"/>
                  <w:marBottom w:val="0"/>
                  <w:divBdr>
                    <w:top w:val="none" w:sz="0" w:space="0" w:color="auto"/>
                    <w:left w:val="none" w:sz="0" w:space="0" w:color="auto"/>
                    <w:bottom w:val="none" w:sz="0" w:space="0" w:color="auto"/>
                    <w:right w:val="none" w:sz="0" w:space="0" w:color="auto"/>
                  </w:divBdr>
                </w:div>
                <w:div w:id="280915912">
                  <w:marLeft w:val="0"/>
                  <w:marRight w:val="165"/>
                  <w:marTop w:val="225"/>
                  <w:marBottom w:val="75"/>
                  <w:divBdr>
                    <w:top w:val="none" w:sz="0" w:space="0" w:color="auto"/>
                    <w:left w:val="none" w:sz="0" w:space="0" w:color="auto"/>
                    <w:bottom w:val="none" w:sz="0" w:space="0" w:color="auto"/>
                    <w:right w:val="none" w:sz="0" w:space="0" w:color="auto"/>
                  </w:divBdr>
                </w:div>
              </w:divsChild>
            </w:div>
          </w:divsChild>
        </w:div>
      </w:divsChild>
    </w:div>
    <w:div w:id="231740944">
      <w:bodyDiv w:val="1"/>
      <w:marLeft w:val="0"/>
      <w:marRight w:val="0"/>
      <w:marTop w:val="0"/>
      <w:marBottom w:val="0"/>
      <w:divBdr>
        <w:top w:val="none" w:sz="0" w:space="0" w:color="auto"/>
        <w:left w:val="none" w:sz="0" w:space="0" w:color="auto"/>
        <w:bottom w:val="none" w:sz="0" w:space="0" w:color="auto"/>
        <w:right w:val="none" w:sz="0" w:space="0" w:color="auto"/>
      </w:divBdr>
      <w:divsChild>
        <w:div w:id="86587407">
          <w:marLeft w:val="0"/>
          <w:marRight w:val="0"/>
          <w:marTop w:val="0"/>
          <w:marBottom w:val="150"/>
          <w:divBdr>
            <w:top w:val="none" w:sz="0" w:space="0" w:color="auto"/>
            <w:left w:val="none" w:sz="0" w:space="0" w:color="auto"/>
            <w:bottom w:val="none" w:sz="0" w:space="0" w:color="auto"/>
            <w:right w:val="none" w:sz="0" w:space="0" w:color="auto"/>
          </w:divBdr>
        </w:div>
        <w:div w:id="927730962">
          <w:marLeft w:val="0"/>
          <w:marRight w:val="0"/>
          <w:marTop w:val="0"/>
          <w:marBottom w:val="225"/>
          <w:divBdr>
            <w:top w:val="none" w:sz="0" w:space="0" w:color="auto"/>
            <w:left w:val="none" w:sz="0" w:space="0" w:color="auto"/>
            <w:bottom w:val="none" w:sz="0" w:space="0" w:color="auto"/>
            <w:right w:val="none" w:sz="0" w:space="0" w:color="auto"/>
          </w:divBdr>
        </w:div>
        <w:div w:id="866790804">
          <w:marLeft w:val="0"/>
          <w:marRight w:val="0"/>
          <w:marTop w:val="0"/>
          <w:marBottom w:val="150"/>
          <w:divBdr>
            <w:top w:val="none" w:sz="0" w:space="0" w:color="auto"/>
            <w:left w:val="none" w:sz="0" w:space="0" w:color="auto"/>
            <w:bottom w:val="none" w:sz="0" w:space="0" w:color="auto"/>
            <w:right w:val="none" w:sz="0" w:space="0" w:color="auto"/>
          </w:divBdr>
          <w:divsChild>
            <w:div w:id="1449547777">
              <w:marLeft w:val="0"/>
              <w:marRight w:val="0"/>
              <w:marTop w:val="0"/>
              <w:marBottom w:val="0"/>
              <w:divBdr>
                <w:top w:val="none" w:sz="0" w:space="0" w:color="auto"/>
                <w:left w:val="none" w:sz="0" w:space="0" w:color="auto"/>
                <w:bottom w:val="none" w:sz="0" w:space="0" w:color="auto"/>
                <w:right w:val="none" w:sz="0" w:space="0" w:color="auto"/>
              </w:divBdr>
              <w:divsChild>
                <w:div w:id="1834760206">
                  <w:marLeft w:val="0"/>
                  <w:marRight w:val="0"/>
                  <w:marTop w:val="0"/>
                  <w:marBottom w:val="0"/>
                  <w:divBdr>
                    <w:top w:val="none" w:sz="0" w:space="0" w:color="auto"/>
                    <w:left w:val="none" w:sz="0" w:space="0" w:color="auto"/>
                    <w:bottom w:val="none" w:sz="0" w:space="0" w:color="auto"/>
                    <w:right w:val="none" w:sz="0" w:space="0" w:color="auto"/>
                  </w:divBdr>
                </w:div>
                <w:div w:id="23960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619212">
      <w:bodyDiv w:val="1"/>
      <w:marLeft w:val="0"/>
      <w:marRight w:val="0"/>
      <w:marTop w:val="0"/>
      <w:marBottom w:val="0"/>
      <w:divBdr>
        <w:top w:val="none" w:sz="0" w:space="0" w:color="auto"/>
        <w:left w:val="none" w:sz="0" w:space="0" w:color="auto"/>
        <w:bottom w:val="none" w:sz="0" w:space="0" w:color="auto"/>
        <w:right w:val="none" w:sz="0" w:space="0" w:color="auto"/>
      </w:divBdr>
      <w:divsChild>
        <w:div w:id="1677919874">
          <w:marLeft w:val="0"/>
          <w:marRight w:val="0"/>
          <w:marTop w:val="0"/>
          <w:marBottom w:val="0"/>
          <w:divBdr>
            <w:top w:val="none" w:sz="0" w:space="0" w:color="auto"/>
            <w:left w:val="none" w:sz="0" w:space="0" w:color="auto"/>
            <w:bottom w:val="none" w:sz="0" w:space="0" w:color="auto"/>
            <w:right w:val="none" w:sz="0" w:space="0" w:color="auto"/>
          </w:divBdr>
          <w:divsChild>
            <w:div w:id="1773012808">
              <w:marLeft w:val="0"/>
              <w:marRight w:val="0"/>
              <w:marTop w:val="136"/>
              <w:marBottom w:val="0"/>
              <w:divBdr>
                <w:top w:val="none" w:sz="0" w:space="0" w:color="auto"/>
                <w:left w:val="none" w:sz="0" w:space="0" w:color="auto"/>
                <w:bottom w:val="none" w:sz="0" w:space="0" w:color="auto"/>
                <w:right w:val="none" w:sz="0" w:space="0" w:color="auto"/>
              </w:divBdr>
            </w:div>
            <w:div w:id="1715471029">
              <w:marLeft w:val="0"/>
              <w:marRight w:val="0"/>
              <w:marTop w:val="136"/>
              <w:marBottom w:val="272"/>
              <w:divBdr>
                <w:top w:val="none" w:sz="0" w:space="0" w:color="auto"/>
                <w:left w:val="single" w:sz="24" w:space="7" w:color="auto"/>
                <w:bottom w:val="none" w:sz="0" w:space="0" w:color="auto"/>
                <w:right w:val="none" w:sz="0" w:space="0" w:color="auto"/>
              </w:divBdr>
            </w:div>
          </w:divsChild>
        </w:div>
        <w:div w:id="602105245">
          <w:marLeft w:val="0"/>
          <w:marRight w:val="0"/>
          <w:marTop w:val="0"/>
          <w:marBottom w:val="0"/>
          <w:divBdr>
            <w:top w:val="none" w:sz="0" w:space="0" w:color="auto"/>
            <w:left w:val="none" w:sz="0" w:space="0" w:color="auto"/>
            <w:bottom w:val="none" w:sz="0" w:space="0" w:color="auto"/>
            <w:right w:val="none" w:sz="0" w:space="0" w:color="auto"/>
          </w:divBdr>
        </w:div>
        <w:div w:id="606891282">
          <w:marLeft w:val="0"/>
          <w:marRight w:val="0"/>
          <w:marTop w:val="408"/>
          <w:marBottom w:val="0"/>
          <w:divBdr>
            <w:top w:val="none" w:sz="0" w:space="0" w:color="auto"/>
            <w:left w:val="none" w:sz="0" w:space="0" w:color="auto"/>
            <w:bottom w:val="none" w:sz="0" w:space="0" w:color="auto"/>
            <w:right w:val="none" w:sz="0" w:space="0" w:color="auto"/>
          </w:divBdr>
          <w:divsChild>
            <w:div w:id="1917133340">
              <w:marLeft w:val="0"/>
              <w:marRight w:val="0"/>
              <w:marTop w:val="0"/>
              <w:marBottom w:val="0"/>
              <w:divBdr>
                <w:top w:val="none" w:sz="0" w:space="0" w:color="auto"/>
                <w:left w:val="none" w:sz="0" w:space="0" w:color="auto"/>
                <w:bottom w:val="none" w:sz="0" w:space="0" w:color="auto"/>
                <w:right w:val="none" w:sz="0" w:space="0" w:color="auto"/>
              </w:divBdr>
              <w:divsChild>
                <w:div w:id="164280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642576">
          <w:marLeft w:val="0"/>
          <w:marRight w:val="0"/>
          <w:marTop w:val="0"/>
          <w:marBottom w:val="0"/>
          <w:divBdr>
            <w:top w:val="none" w:sz="0" w:space="0" w:color="auto"/>
            <w:left w:val="none" w:sz="0" w:space="0" w:color="auto"/>
            <w:bottom w:val="none" w:sz="0" w:space="0" w:color="auto"/>
            <w:right w:val="none" w:sz="0" w:space="0" w:color="auto"/>
          </w:divBdr>
          <w:divsChild>
            <w:div w:id="1639798175">
              <w:marLeft w:val="0"/>
              <w:marRight w:val="0"/>
              <w:marTop w:val="0"/>
              <w:marBottom w:val="0"/>
              <w:divBdr>
                <w:top w:val="none" w:sz="0" w:space="0" w:color="auto"/>
                <w:left w:val="none" w:sz="0" w:space="0" w:color="auto"/>
                <w:bottom w:val="none" w:sz="0" w:space="0" w:color="auto"/>
                <w:right w:val="none" w:sz="0" w:space="0" w:color="auto"/>
              </w:divBdr>
              <w:divsChild>
                <w:div w:id="454838843">
                  <w:marLeft w:val="0"/>
                  <w:marRight w:val="0"/>
                  <w:marTop w:val="0"/>
                  <w:marBottom w:val="0"/>
                  <w:divBdr>
                    <w:top w:val="none" w:sz="0" w:space="0" w:color="auto"/>
                    <w:left w:val="none" w:sz="0" w:space="0" w:color="auto"/>
                    <w:bottom w:val="none" w:sz="0" w:space="0" w:color="auto"/>
                    <w:right w:val="none" w:sz="0" w:space="0" w:color="auto"/>
                  </w:divBdr>
                  <w:divsChild>
                    <w:div w:id="198110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972082">
      <w:bodyDiv w:val="1"/>
      <w:marLeft w:val="0"/>
      <w:marRight w:val="0"/>
      <w:marTop w:val="0"/>
      <w:marBottom w:val="0"/>
      <w:divBdr>
        <w:top w:val="none" w:sz="0" w:space="0" w:color="auto"/>
        <w:left w:val="none" w:sz="0" w:space="0" w:color="auto"/>
        <w:bottom w:val="none" w:sz="0" w:space="0" w:color="auto"/>
        <w:right w:val="none" w:sz="0" w:space="0" w:color="auto"/>
      </w:divBdr>
      <w:divsChild>
        <w:div w:id="1183056196">
          <w:marLeft w:val="0"/>
          <w:marRight w:val="0"/>
          <w:marTop w:val="0"/>
          <w:marBottom w:val="0"/>
          <w:divBdr>
            <w:top w:val="none" w:sz="0" w:space="0" w:color="auto"/>
            <w:left w:val="none" w:sz="0" w:space="0" w:color="auto"/>
            <w:bottom w:val="none" w:sz="0" w:space="0" w:color="auto"/>
            <w:right w:val="none" w:sz="0" w:space="0" w:color="auto"/>
          </w:divBdr>
        </w:div>
        <w:div w:id="427165036">
          <w:marLeft w:val="0"/>
          <w:marRight w:val="0"/>
          <w:marTop w:val="0"/>
          <w:marBottom w:val="0"/>
          <w:divBdr>
            <w:top w:val="none" w:sz="0" w:space="0" w:color="auto"/>
            <w:left w:val="none" w:sz="0" w:space="0" w:color="auto"/>
            <w:bottom w:val="none" w:sz="0" w:space="0" w:color="auto"/>
            <w:right w:val="none" w:sz="0" w:space="0" w:color="auto"/>
          </w:divBdr>
        </w:div>
      </w:divsChild>
    </w:div>
    <w:div w:id="235091536">
      <w:bodyDiv w:val="1"/>
      <w:marLeft w:val="0"/>
      <w:marRight w:val="0"/>
      <w:marTop w:val="0"/>
      <w:marBottom w:val="0"/>
      <w:divBdr>
        <w:top w:val="none" w:sz="0" w:space="0" w:color="auto"/>
        <w:left w:val="none" w:sz="0" w:space="0" w:color="auto"/>
        <w:bottom w:val="none" w:sz="0" w:space="0" w:color="auto"/>
        <w:right w:val="none" w:sz="0" w:space="0" w:color="auto"/>
      </w:divBdr>
      <w:divsChild>
        <w:div w:id="14772029">
          <w:marLeft w:val="0"/>
          <w:marRight w:val="0"/>
          <w:marTop w:val="0"/>
          <w:marBottom w:val="0"/>
          <w:divBdr>
            <w:top w:val="none" w:sz="0" w:space="0" w:color="auto"/>
            <w:left w:val="none" w:sz="0" w:space="0" w:color="auto"/>
            <w:bottom w:val="none" w:sz="0" w:space="0" w:color="auto"/>
            <w:right w:val="none" w:sz="0" w:space="0" w:color="auto"/>
          </w:divBdr>
        </w:div>
        <w:div w:id="767623542">
          <w:marLeft w:val="0"/>
          <w:marRight w:val="0"/>
          <w:marTop w:val="0"/>
          <w:marBottom w:val="0"/>
          <w:divBdr>
            <w:top w:val="none" w:sz="0" w:space="0" w:color="auto"/>
            <w:left w:val="none" w:sz="0" w:space="0" w:color="auto"/>
            <w:bottom w:val="none" w:sz="0" w:space="0" w:color="auto"/>
            <w:right w:val="none" w:sz="0" w:space="0" w:color="auto"/>
          </w:divBdr>
        </w:div>
        <w:div w:id="206845400">
          <w:marLeft w:val="0"/>
          <w:marRight w:val="0"/>
          <w:marTop w:val="0"/>
          <w:marBottom w:val="0"/>
          <w:divBdr>
            <w:top w:val="none" w:sz="0" w:space="0" w:color="auto"/>
            <w:left w:val="none" w:sz="0" w:space="0" w:color="auto"/>
            <w:bottom w:val="none" w:sz="0" w:space="0" w:color="auto"/>
            <w:right w:val="none" w:sz="0" w:space="0" w:color="auto"/>
          </w:divBdr>
        </w:div>
        <w:div w:id="1699772116">
          <w:marLeft w:val="0"/>
          <w:marRight w:val="0"/>
          <w:marTop w:val="0"/>
          <w:marBottom w:val="0"/>
          <w:divBdr>
            <w:top w:val="none" w:sz="0" w:space="0" w:color="auto"/>
            <w:left w:val="none" w:sz="0" w:space="0" w:color="auto"/>
            <w:bottom w:val="none" w:sz="0" w:space="0" w:color="auto"/>
            <w:right w:val="none" w:sz="0" w:space="0" w:color="auto"/>
          </w:divBdr>
          <w:divsChild>
            <w:div w:id="1614706697">
              <w:marLeft w:val="0"/>
              <w:marRight w:val="0"/>
              <w:marTop w:val="0"/>
              <w:marBottom w:val="0"/>
              <w:divBdr>
                <w:top w:val="none" w:sz="0" w:space="0" w:color="auto"/>
                <w:left w:val="none" w:sz="0" w:space="0" w:color="auto"/>
                <w:bottom w:val="none" w:sz="0" w:space="0" w:color="auto"/>
                <w:right w:val="none" w:sz="0" w:space="0" w:color="auto"/>
              </w:divBdr>
              <w:divsChild>
                <w:div w:id="1407606243">
                  <w:marLeft w:val="0"/>
                  <w:marRight w:val="0"/>
                  <w:marTop w:val="0"/>
                  <w:marBottom w:val="0"/>
                  <w:divBdr>
                    <w:top w:val="none" w:sz="0" w:space="0" w:color="auto"/>
                    <w:left w:val="none" w:sz="0" w:space="0" w:color="auto"/>
                    <w:bottom w:val="none" w:sz="0" w:space="0" w:color="auto"/>
                    <w:right w:val="none" w:sz="0" w:space="0" w:color="auto"/>
                  </w:divBdr>
                  <w:divsChild>
                    <w:div w:id="123974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876704">
              <w:marLeft w:val="0"/>
              <w:marRight w:val="0"/>
              <w:marTop w:val="0"/>
              <w:marBottom w:val="0"/>
              <w:divBdr>
                <w:top w:val="none" w:sz="0" w:space="0" w:color="auto"/>
                <w:left w:val="none" w:sz="0" w:space="0" w:color="auto"/>
                <w:bottom w:val="none" w:sz="0" w:space="0" w:color="auto"/>
                <w:right w:val="none" w:sz="0" w:space="0" w:color="auto"/>
              </w:divBdr>
            </w:div>
          </w:divsChild>
        </w:div>
        <w:div w:id="1230504245">
          <w:marLeft w:val="0"/>
          <w:marRight w:val="0"/>
          <w:marTop w:val="0"/>
          <w:marBottom w:val="0"/>
          <w:divBdr>
            <w:top w:val="none" w:sz="0" w:space="0" w:color="auto"/>
            <w:left w:val="none" w:sz="0" w:space="0" w:color="auto"/>
            <w:bottom w:val="none" w:sz="0" w:space="0" w:color="auto"/>
            <w:right w:val="none" w:sz="0" w:space="0" w:color="auto"/>
          </w:divBdr>
        </w:div>
        <w:div w:id="1494419126">
          <w:marLeft w:val="0"/>
          <w:marRight w:val="0"/>
          <w:marTop w:val="0"/>
          <w:marBottom w:val="0"/>
          <w:divBdr>
            <w:top w:val="none" w:sz="0" w:space="0" w:color="auto"/>
            <w:left w:val="none" w:sz="0" w:space="0" w:color="auto"/>
            <w:bottom w:val="none" w:sz="0" w:space="0" w:color="auto"/>
            <w:right w:val="none" w:sz="0" w:space="0" w:color="auto"/>
          </w:divBdr>
        </w:div>
      </w:divsChild>
    </w:div>
    <w:div w:id="239566362">
      <w:bodyDiv w:val="1"/>
      <w:marLeft w:val="0"/>
      <w:marRight w:val="0"/>
      <w:marTop w:val="0"/>
      <w:marBottom w:val="0"/>
      <w:divBdr>
        <w:top w:val="none" w:sz="0" w:space="0" w:color="auto"/>
        <w:left w:val="none" w:sz="0" w:space="0" w:color="auto"/>
        <w:bottom w:val="none" w:sz="0" w:space="0" w:color="auto"/>
        <w:right w:val="none" w:sz="0" w:space="0" w:color="auto"/>
      </w:divBdr>
      <w:divsChild>
        <w:div w:id="383985219">
          <w:marLeft w:val="0"/>
          <w:marRight w:val="0"/>
          <w:marTop w:val="204"/>
          <w:marBottom w:val="136"/>
          <w:divBdr>
            <w:top w:val="single" w:sz="6" w:space="2" w:color="CBCBCB"/>
            <w:left w:val="none" w:sz="0" w:space="0" w:color="auto"/>
            <w:bottom w:val="single" w:sz="6" w:space="2" w:color="CBCBCB"/>
            <w:right w:val="none" w:sz="0" w:space="0" w:color="auto"/>
          </w:divBdr>
        </w:div>
        <w:div w:id="1957175756">
          <w:marLeft w:val="0"/>
          <w:marRight w:val="0"/>
          <w:marTop w:val="0"/>
          <w:marBottom w:val="0"/>
          <w:divBdr>
            <w:top w:val="none" w:sz="0" w:space="0" w:color="auto"/>
            <w:left w:val="none" w:sz="0" w:space="0" w:color="auto"/>
            <w:bottom w:val="none" w:sz="0" w:space="0" w:color="auto"/>
            <w:right w:val="none" w:sz="0" w:space="0" w:color="auto"/>
          </w:divBdr>
          <w:divsChild>
            <w:div w:id="282660164">
              <w:marLeft w:val="0"/>
              <w:marRight w:val="136"/>
              <w:marTop w:val="0"/>
              <w:marBottom w:val="0"/>
              <w:divBdr>
                <w:top w:val="none" w:sz="0" w:space="0" w:color="auto"/>
                <w:left w:val="none" w:sz="0" w:space="0" w:color="auto"/>
                <w:bottom w:val="none" w:sz="0" w:space="0" w:color="auto"/>
                <w:right w:val="none" w:sz="0" w:space="0" w:color="auto"/>
              </w:divBdr>
              <w:divsChild>
                <w:div w:id="1719668419">
                  <w:marLeft w:val="0"/>
                  <w:marRight w:val="0"/>
                  <w:marTop w:val="0"/>
                  <w:marBottom w:val="0"/>
                  <w:divBdr>
                    <w:top w:val="none" w:sz="0" w:space="0" w:color="auto"/>
                    <w:left w:val="none" w:sz="0" w:space="0" w:color="auto"/>
                    <w:bottom w:val="none" w:sz="0" w:space="0" w:color="auto"/>
                    <w:right w:val="none" w:sz="0" w:space="0" w:color="auto"/>
                  </w:divBdr>
                </w:div>
                <w:div w:id="1318609754">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 w:id="480734403">
          <w:marLeft w:val="0"/>
          <w:marRight w:val="0"/>
          <w:marTop w:val="204"/>
          <w:marBottom w:val="0"/>
          <w:divBdr>
            <w:top w:val="single" w:sz="6" w:space="2" w:color="CBCBCB"/>
            <w:left w:val="none" w:sz="0" w:space="0" w:color="auto"/>
            <w:bottom w:val="single" w:sz="2" w:space="2" w:color="000000"/>
            <w:right w:val="none" w:sz="0" w:space="0" w:color="auto"/>
          </w:divBdr>
        </w:div>
      </w:divsChild>
    </w:div>
    <w:div w:id="241842340">
      <w:bodyDiv w:val="1"/>
      <w:marLeft w:val="0"/>
      <w:marRight w:val="0"/>
      <w:marTop w:val="0"/>
      <w:marBottom w:val="0"/>
      <w:divBdr>
        <w:top w:val="none" w:sz="0" w:space="0" w:color="auto"/>
        <w:left w:val="none" w:sz="0" w:space="0" w:color="auto"/>
        <w:bottom w:val="none" w:sz="0" w:space="0" w:color="auto"/>
        <w:right w:val="none" w:sz="0" w:space="0" w:color="auto"/>
      </w:divBdr>
      <w:divsChild>
        <w:div w:id="350186541">
          <w:marLeft w:val="0"/>
          <w:marRight w:val="0"/>
          <w:marTop w:val="0"/>
          <w:marBottom w:val="0"/>
          <w:divBdr>
            <w:top w:val="none" w:sz="0" w:space="0" w:color="auto"/>
            <w:left w:val="none" w:sz="0" w:space="0" w:color="auto"/>
            <w:bottom w:val="none" w:sz="0" w:space="0" w:color="auto"/>
            <w:right w:val="none" w:sz="0" w:space="0" w:color="auto"/>
          </w:divBdr>
          <w:divsChild>
            <w:div w:id="2065832602">
              <w:marLeft w:val="0"/>
              <w:marRight w:val="0"/>
              <w:marTop w:val="0"/>
              <w:marBottom w:val="0"/>
              <w:divBdr>
                <w:top w:val="none" w:sz="0" w:space="0" w:color="auto"/>
                <w:left w:val="none" w:sz="0" w:space="0" w:color="auto"/>
                <w:bottom w:val="none" w:sz="0" w:space="0" w:color="auto"/>
                <w:right w:val="none" w:sz="0" w:space="0" w:color="auto"/>
              </w:divBdr>
              <w:divsChild>
                <w:div w:id="1985622666">
                  <w:marLeft w:val="0"/>
                  <w:marRight w:val="0"/>
                  <w:marTop w:val="0"/>
                  <w:marBottom w:val="0"/>
                  <w:divBdr>
                    <w:top w:val="none" w:sz="0" w:space="0" w:color="auto"/>
                    <w:left w:val="none" w:sz="0" w:space="0" w:color="auto"/>
                    <w:bottom w:val="none" w:sz="0" w:space="0" w:color="auto"/>
                    <w:right w:val="none" w:sz="0" w:space="0" w:color="auto"/>
                  </w:divBdr>
                  <w:divsChild>
                    <w:div w:id="123720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57984">
          <w:marLeft w:val="0"/>
          <w:marRight w:val="0"/>
          <w:marTop w:val="0"/>
          <w:marBottom w:val="0"/>
          <w:divBdr>
            <w:top w:val="none" w:sz="0" w:space="0" w:color="auto"/>
            <w:left w:val="none" w:sz="0" w:space="0" w:color="auto"/>
            <w:bottom w:val="none" w:sz="0" w:space="0" w:color="auto"/>
            <w:right w:val="none" w:sz="0" w:space="0" w:color="auto"/>
          </w:divBdr>
          <w:divsChild>
            <w:div w:id="402486093">
              <w:marLeft w:val="0"/>
              <w:marRight w:val="0"/>
              <w:marTop w:val="0"/>
              <w:marBottom w:val="0"/>
              <w:divBdr>
                <w:top w:val="none" w:sz="0" w:space="0" w:color="auto"/>
                <w:left w:val="none" w:sz="0" w:space="0" w:color="auto"/>
                <w:bottom w:val="none" w:sz="0" w:space="0" w:color="auto"/>
                <w:right w:val="none" w:sz="0" w:space="0" w:color="auto"/>
              </w:divBdr>
            </w:div>
          </w:divsChild>
        </w:div>
        <w:div w:id="1132209662">
          <w:marLeft w:val="0"/>
          <w:marRight w:val="0"/>
          <w:marTop w:val="0"/>
          <w:marBottom w:val="0"/>
          <w:divBdr>
            <w:top w:val="none" w:sz="0" w:space="0" w:color="auto"/>
            <w:left w:val="none" w:sz="0" w:space="0" w:color="auto"/>
            <w:bottom w:val="none" w:sz="0" w:space="0" w:color="auto"/>
            <w:right w:val="none" w:sz="0" w:space="0" w:color="auto"/>
          </w:divBdr>
          <w:divsChild>
            <w:div w:id="1029724950">
              <w:marLeft w:val="0"/>
              <w:marRight w:val="0"/>
              <w:marTop w:val="0"/>
              <w:marBottom w:val="0"/>
              <w:divBdr>
                <w:top w:val="none" w:sz="0" w:space="0" w:color="auto"/>
                <w:left w:val="none" w:sz="0" w:space="0" w:color="auto"/>
                <w:bottom w:val="none" w:sz="0" w:space="0" w:color="auto"/>
                <w:right w:val="none" w:sz="0" w:space="0" w:color="auto"/>
              </w:divBdr>
              <w:divsChild>
                <w:div w:id="582570421">
                  <w:marLeft w:val="0"/>
                  <w:marRight w:val="0"/>
                  <w:marTop w:val="0"/>
                  <w:marBottom w:val="0"/>
                  <w:divBdr>
                    <w:top w:val="none" w:sz="0" w:space="0" w:color="auto"/>
                    <w:left w:val="none" w:sz="0" w:space="0" w:color="auto"/>
                    <w:bottom w:val="none" w:sz="0" w:space="0" w:color="auto"/>
                    <w:right w:val="none" w:sz="0" w:space="0" w:color="auto"/>
                  </w:divBdr>
                  <w:divsChild>
                    <w:div w:id="1847088615">
                      <w:marLeft w:val="0"/>
                      <w:marRight w:val="0"/>
                      <w:marTop w:val="0"/>
                      <w:marBottom w:val="0"/>
                      <w:divBdr>
                        <w:top w:val="none" w:sz="0" w:space="0" w:color="auto"/>
                        <w:left w:val="none" w:sz="0" w:space="0" w:color="auto"/>
                        <w:bottom w:val="none" w:sz="0" w:space="0" w:color="auto"/>
                        <w:right w:val="none" w:sz="0" w:space="0" w:color="auto"/>
                      </w:divBdr>
                      <w:divsChild>
                        <w:div w:id="1358309778">
                          <w:marLeft w:val="0"/>
                          <w:marRight w:val="0"/>
                          <w:marTop w:val="0"/>
                          <w:marBottom w:val="0"/>
                          <w:divBdr>
                            <w:top w:val="none" w:sz="0" w:space="0" w:color="auto"/>
                            <w:left w:val="none" w:sz="0" w:space="0" w:color="auto"/>
                            <w:bottom w:val="none" w:sz="0" w:space="0" w:color="auto"/>
                            <w:right w:val="none" w:sz="0" w:space="0" w:color="auto"/>
                          </w:divBdr>
                        </w:div>
                        <w:div w:id="190151141">
                          <w:marLeft w:val="0"/>
                          <w:marRight w:val="0"/>
                          <w:marTop w:val="0"/>
                          <w:marBottom w:val="0"/>
                          <w:divBdr>
                            <w:top w:val="none" w:sz="0" w:space="0" w:color="auto"/>
                            <w:left w:val="none" w:sz="0" w:space="0" w:color="auto"/>
                            <w:bottom w:val="none" w:sz="0" w:space="0" w:color="auto"/>
                            <w:right w:val="none" w:sz="0" w:space="0" w:color="auto"/>
                          </w:divBdr>
                          <w:divsChild>
                            <w:div w:id="1306281449">
                              <w:marLeft w:val="0"/>
                              <w:marRight w:val="0"/>
                              <w:marTop w:val="0"/>
                              <w:marBottom w:val="0"/>
                              <w:divBdr>
                                <w:top w:val="none" w:sz="0" w:space="0" w:color="auto"/>
                                <w:left w:val="none" w:sz="0" w:space="0" w:color="auto"/>
                                <w:bottom w:val="none" w:sz="0" w:space="0" w:color="auto"/>
                                <w:right w:val="none" w:sz="0" w:space="0" w:color="auto"/>
                              </w:divBdr>
                              <w:divsChild>
                                <w:div w:id="145432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5682994">
              <w:marLeft w:val="0"/>
              <w:marRight w:val="0"/>
              <w:marTop w:val="0"/>
              <w:marBottom w:val="0"/>
              <w:divBdr>
                <w:top w:val="none" w:sz="0" w:space="0" w:color="auto"/>
                <w:left w:val="none" w:sz="0" w:space="0" w:color="auto"/>
                <w:bottom w:val="none" w:sz="0" w:space="0" w:color="auto"/>
                <w:right w:val="none" w:sz="0" w:space="0" w:color="auto"/>
              </w:divBdr>
              <w:divsChild>
                <w:div w:id="1082483266">
                  <w:marLeft w:val="0"/>
                  <w:marRight w:val="0"/>
                  <w:marTop w:val="0"/>
                  <w:marBottom w:val="0"/>
                  <w:divBdr>
                    <w:top w:val="none" w:sz="0" w:space="0" w:color="auto"/>
                    <w:left w:val="none" w:sz="0" w:space="0" w:color="auto"/>
                    <w:bottom w:val="none" w:sz="0" w:space="0" w:color="auto"/>
                    <w:right w:val="none" w:sz="0" w:space="0" w:color="auto"/>
                  </w:divBdr>
                  <w:divsChild>
                    <w:div w:id="1902523951">
                      <w:marLeft w:val="0"/>
                      <w:marRight w:val="0"/>
                      <w:marTop w:val="0"/>
                      <w:marBottom w:val="0"/>
                      <w:divBdr>
                        <w:top w:val="none" w:sz="0" w:space="0" w:color="auto"/>
                        <w:left w:val="none" w:sz="0" w:space="0" w:color="auto"/>
                        <w:bottom w:val="none" w:sz="0" w:space="0" w:color="auto"/>
                        <w:right w:val="none" w:sz="0" w:space="0" w:color="auto"/>
                      </w:divBdr>
                      <w:divsChild>
                        <w:div w:id="19978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997315">
      <w:bodyDiv w:val="1"/>
      <w:marLeft w:val="0"/>
      <w:marRight w:val="0"/>
      <w:marTop w:val="0"/>
      <w:marBottom w:val="0"/>
      <w:divBdr>
        <w:top w:val="none" w:sz="0" w:space="0" w:color="auto"/>
        <w:left w:val="none" w:sz="0" w:space="0" w:color="auto"/>
        <w:bottom w:val="none" w:sz="0" w:space="0" w:color="auto"/>
        <w:right w:val="none" w:sz="0" w:space="0" w:color="auto"/>
      </w:divBdr>
      <w:divsChild>
        <w:div w:id="1949963755">
          <w:marLeft w:val="0"/>
          <w:marRight w:val="0"/>
          <w:marTop w:val="0"/>
          <w:marBottom w:val="326"/>
          <w:divBdr>
            <w:top w:val="none" w:sz="0" w:space="0" w:color="auto"/>
            <w:left w:val="none" w:sz="0" w:space="0" w:color="auto"/>
            <w:bottom w:val="none" w:sz="0" w:space="0" w:color="auto"/>
            <w:right w:val="none" w:sz="0" w:space="0" w:color="auto"/>
          </w:divBdr>
          <w:divsChild>
            <w:div w:id="1064134673">
              <w:marLeft w:val="0"/>
              <w:marRight w:val="0"/>
              <w:marTop w:val="217"/>
              <w:marBottom w:val="0"/>
              <w:divBdr>
                <w:top w:val="none" w:sz="0" w:space="0" w:color="auto"/>
                <w:left w:val="none" w:sz="0" w:space="0" w:color="auto"/>
                <w:bottom w:val="none" w:sz="0" w:space="0" w:color="auto"/>
                <w:right w:val="none" w:sz="0" w:space="0" w:color="auto"/>
              </w:divBdr>
            </w:div>
          </w:divsChild>
        </w:div>
        <w:div w:id="2025402400">
          <w:marLeft w:val="0"/>
          <w:marRight w:val="0"/>
          <w:marTop w:val="0"/>
          <w:marBottom w:val="543"/>
          <w:divBdr>
            <w:top w:val="none" w:sz="0" w:space="0" w:color="auto"/>
            <w:left w:val="none" w:sz="0" w:space="0" w:color="auto"/>
            <w:bottom w:val="none" w:sz="0" w:space="0" w:color="auto"/>
            <w:right w:val="none" w:sz="0" w:space="0" w:color="auto"/>
          </w:divBdr>
        </w:div>
        <w:div w:id="1919896511">
          <w:marLeft w:val="0"/>
          <w:marRight w:val="0"/>
          <w:marTop w:val="0"/>
          <w:marBottom w:val="543"/>
          <w:divBdr>
            <w:top w:val="none" w:sz="0" w:space="0" w:color="auto"/>
            <w:left w:val="none" w:sz="0" w:space="0" w:color="auto"/>
            <w:bottom w:val="none" w:sz="0" w:space="0" w:color="auto"/>
            <w:right w:val="none" w:sz="0" w:space="0" w:color="auto"/>
          </w:divBdr>
          <w:divsChild>
            <w:div w:id="750077793">
              <w:marLeft w:val="0"/>
              <w:marRight w:val="0"/>
              <w:marTop w:val="0"/>
              <w:marBottom w:val="0"/>
              <w:divBdr>
                <w:top w:val="none" w:sz="0" w:space="0" w:color="auto"/>
                <w:left w:val="none" w:sz="0" w:space="0" w:color="auto"/>
                <w:bottom w:val="none" w:sz="0" w:space="0" w:color="auto"/>
                <w:right w:val="none" w:sz="0" w:space="0" w:color="auto"/>
              </w:divBdr>
              <w:divsChild>
                <w:div w:id="1057627813">
                  <w:marLeft w:val="0"/>
                  <w:marRight w:val="0"/>
                  <w:marTop w:val="408"/>
                  <w:marBottom w:val="0"/>
                  <w:divBdr>
                    <w:top w:val="none" w:sz="0" w:space="0" w:color="auto"/>
                    <w:left w:val="none" w:sz="0" w:space="0" w:color="auto"/>
                    <w:bottom w:val="none" w:sz="0" w:space="0" w:color="auto"/>
                    <w:right w:val="none" w:sz="0" w:space="0" w:color="auto"/>
                  </w:divBdr>
                </w:div>
              </w:divsChild>
            </w:div>
          </w:divsChild>
        </w:div>
      </w:divsChild>
    </w:div>
    <w:div w:id="244651695">
      <w:bodyDiv w:val="1"/>
      <w:marLeft w:val="0"/>
      <w:marRight w:val="0"/>
      <w:marTop w:val="0"/>
      <w:marBottom w:val="0"/>
      <w:divBdr>
        <w:top w:val="none" w:sz="0" w:space="0" w:color="auto"/>
        <w:left w:val="none" w:sz="0" w:space="0" w:color="auto"/>
        <w:bottom w:val="none" w:sz="0" w:space="0" w:color="auto"/>
        <w:right w:val="none" w:sz="0" w:space="0" w:color="auto"/>
      </w:divBdr>
      <w:divsChild>
        <w:div w:id="859049985">
          <w:marLeft w:val="0"/>
          <w:marRight w:val="204"/>
          <w:marTop w:val="0"/>
          <w:marBottom w:val="0"/>
          <w:divBdr>
            <w:top w:val="none" w:sz="0" w:space="0" w:color="auto"/>
            <w:left w:val="none" w:sz="0" w:space="0" w:color="auto"/>
            <w:bottom w:val="none" w:sz="0" w:space="0" w:color="auto"/>
            <w:right w:val="none" w:sz="0" w:space="0" w:color="auto"/>
          </w:divBdr>
        </w:div>
      </w:divsChild>
    </w:div>
    <w:div w:id="255599659">
      <w:bodyDiv w:val="1"/>
      <w:marLeft w:val="0"/>
      <w:marRight w:val="0"/>
      <w:marTop w:val="0"/>
      <w:marBottom w:val="0"/>
      <w:divBdr>
        <w:top w:val="none" w:sz="0" w:space="0" w:color="auto"/>
        <w:left w:val="none" w:sz="0" w:space="0" w:color="auto"/>
        <w:bottom w:val="none" w:sz="0" w:space="0" w:color="auto"/>
        <w:right w:val="none" w:sz="0" w:space="0" w:color="auto"/>
      </w:divBdr>
      <w:divsChild>
        <w:div w:id="1123962544">
          <w:marLeft w:val="0"/>
          <w:marRight w:val="0"/>
          <w:marTop w:val="0"/>
          <w:marBottom w:val="0"/>
          <w:divBdr>
            <w:top w:val="none" w:sz="0" w:space="0" w:color="auto"/>
            <w:left w:val="none" w:sz="0" w:space="0" w:color="auto"/>
            <w:bottom w:val="none" w:sz="0" w:space="0" w:color="auto"/>
            <w:right w:val="none" w:sz="0" w:space="0" w:color="auto"/>
          </w:divBdr>
        </w:div>
        <w:div w:id="1504783441">
          <w:marLeft w:val="0"/>
          <w:marRight w:val="0"/>
          <w:marTop w:val="0"/>
          <w:marBottom w:val="0"/>
          <w:divBdr>
            <w:top w:val="none" w:sz="0" w:space="0" w:color="auto"/>
            <w:left w:val="none" w:sz="0" w:space="0" w:color="auto"/>
            <w:bottom w:val="none" w:sz="0" w:space="0" w:color="auto"/>
            <w:right w:val="none" w:sz="0" w:space="0" w:color="auto"/>
          </w:divBdr>
        </w:div>
        <w:div w:id="1008295013">
          <w:marLeft w:val="0"/>
          <w:marRight w:val="0"/>
          <w:marTop w:val="0"/>
          <w:marBottom w:val="300"/>
          <w:divBdr>
            <w:top w:val="none" w:sz="0" w:space="0" w:color="auto"/>
            <w:left w:val="none" w:sz="0" w:space="0" w:color="auto"/>
            <w:bottom w:val="none" w:sz="0" w:space="0" w:color="auto"/>
            <w:right w:val="none" w:sz="0" w:space="0" w:color="auto"/>
          </w:divBdr>
        </w:div>
        <w:div w:id="2135319192">
          <w:marLeft w:val="0"/>
          <w:marRight w:val="0"/>
          <w:marTop w:val="0"/>
          <w:marBottom w:val="225"/>
          <w:divBdr>
            <w:top w:val="single" w:sz="6" w:space="4" w:color="9C9B9B"/>
            <w:left w:val="none" w:sz="0" w:space="0" w:color="auto"/>
            <w:bottom w:val="single" w:sz="6" w:space="4" w:color="9C9B9B"/>
            <w:right w:val="none" w:sz="0" w:space="0" w:color="auto"/>
          </w:divBdr>
          <w:divsChild>
            <w:div w:id="189807471">
              <w:marLeft w:val="0"/>
              <w:marRight w:val="0"/>
              <w:marTop w:val="0"/>
              <w:marBottom w:val="0"/>
              <w:divBdr>
                <w:top w:val="none" w:sz="0" w:space="0" w:color="auto"/>
                <w:left w:val="none" w:sz="0" w:space="0" w:color="auto"/>
                <w:bottom w:val="none" w:sz="0" w:space="0" w:color="auto"/>
                <w:right w:val="none" w:sz="0" w:space="0" w:color="auto"/>
              </w:divBdr>
              <w:divsChild>
                <w:div w:id="559097055">
                  <w:marLeft w:val="0"/>
                  <w:marRight w:val="0"/>
                  <w:marTop w:val="0"/>
                  <w:marBottom w:val="0"/>
                  <w:divBdr>
                    <w:top w:val="none" w:sz="0" w:space="0" w:color="auto"/>
                    <w:left w:val="none" w:sz="0" w:space="0" w:color="auto"/>
                    <w:bottom w:val="none" w:sz="0" w:space="0" w:color="auto"/>
                    <w:right w:val="none" w:sz="0" w:space="0" w:color="auto"/>
                  </w:divBdr>
                  <w:divsChild>
                    <w:div w:id="705761639">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559243427">
              <w:marLeft w:val="0"/>
              <w:marRight w:val="0"/>
              <w:marTop w:val="0"/>
              <w:marBottom w:val="0"/>
              <w:divBdr>
                <w:top w:val="none" w:sz="0" w:space="0" w:color="auto"/>
                <w:left w:val="none" w:sz="0" w:space="0" w:color="auto"/>
                <w:bottom w:val="none" w:sz="0" w:space="0" w:color="auto"/>
                <w:right w:val="none" w:sz="0" w:space="0" w:color="auto"/>
              </w:divBdr>
            </w:div>
          </w:divsChild>
        </w:div>
        <w:div w:id="333647011">
          <w:marLeft w:val="0"/>
          <w:marRight w:val="0"/>
          <w:marTop w:val="0"/>
          <w:marBottom w:val="225"/>
          <w:divBdr>
            <w:top w:val="none" w:sz="0" w:space="0" w:color="auto"/>
            <w:left w:val="none" w:sz="0" w:space="0" w:color="auto"/>
            <w:bottom w:val="none" w:sz="0" w:space="0" w:color="auto"/>
            <w:right w:val="none" w:sz="0" w:space="0" w:color="auto"/>
          </w:divBdr>
        </w:div>
        <w:div w:id="1340963125">
          <w:marLeft w:val="0"/>
          <w:marRight w:val="0"/>
          <w:marTop w:val="0"/>
          <w:marBottom w:val="0"/>
          <w:divBdr>
            <w:top w:val="none" w:sz="0" w:space="0" w:color="auto"/>
            <w:left w:val="none" w:sz="0" w:space="0" w:color="auto"/>
            <w:bottom w:val="none" w:sz="0" w:space="0" w:color="auto"/>
            <w:right w:val="none" w:sz="0" w:space="0" w:color="auto"/>
          </w:divBdr>
        </w:div>
      </w:divsChild>
    </w:div>
    <w:div w:id="256258506">
      <w:bodyDiv w:val="1"/>
      <w:marLeft w:val="0"/>
      <w:marRight w:val="0"/>
      <w:marTop w:val="0"/>
      <w:marBottom w:val="0"/>
      <w:divBdr>
        <w:top w:val="none" w:sz="0" w:space="0" w:color="auto"/>
        <w:left w:val="none" w:sz="0" w:space="0" w:color="auto"/>
        <w:bottom w:val="none" w:sz="0" w:space="0" w:color="auto"/>
        <w:right w:val="none" w:sz="0" w:space="0" w:color="auto"/>
      </w:divBdr>
      <w:divsChild>
        <w:div w:id="1578055126">
          <w:marLeft w:val="0"/>
          <w:marRight w:val="0"/>
          <w:marTop w:val="0"/>
          <w:marBottom w:val="150"/>
          <w:divBdr>
            <w:top w:val="none" w:sz="0" w:space="0" w:color="auto"/>
            <w:left w:val="none" w:sz="0" w:space="0" w:color="auto"/>
            <w:bottom w:val="none" w:sz="0" w:space="0" w:color="auto"/>
            <w:right w:val="none" w:sz="0" w:space="0" w:color="auto"/>
          </w:divBdr>
        </w:div>
        <w:div w:id="1843003552">
          <w:marLeft w:val="0"/>
          <w:marRight w:val="0"/>
          <w:marTop w:val="0"/>
          <w:marBottom w:val="225"/>
          <w:divBdr>
            <w:top w:val="none" w:sz="0" w:space="0" w:color="auto"/>
            <w:left w:val="none" w:sz="0" w:space="0" w:color="auto"/>
            <w:bottom w:val="none" w:sz="0" w:space="0" w:color="auto"/>
            <w:right w:val="none" w:sz="0" w:space="0" w:color="auto"/>
          </w:divBdr>
        </w:div>
      </w:divsChild>
    </w:div>
    <w:div w:id="272131293">
      <w:bodyDiv w:val="1"/>
      <w:marLeft w:val="0"/>
      <w:marRight w:val="0"/>
      <w:marTop w:val="0"/>
      <w:marBottom w:val="0"/>
      <w:divBdr>
        <w:top w:val="none" w:sz="0" w:space="0" w:color="auto"/>
        <w:left w:val="none" w:sz="0" w:space="0" w:color="auto"/>
        <w:bottom w:val="none" w:sz="0" w:space="0" w:color="auto"/>
        <w:right w:val="none" w:sz="0" w:space="0" w:color="auto"/>
      </w:divBdr>
      <w:divsChild>
        <w:div w:id="561528512">
          <w:marLeft w:val="0"/>
          <w:marRight w:val="0"/>
          <w:marTop w:val="0"/>
          <w:marBottom w:val="0"/>
          <w:divBdr>
            <w:top w:val="none" w:sz="0" w:space="0" w:color="auto"/>
            <w:left w:val="none" w:sz="0" w:space="0" w:color="auto"/>
            <w:bottom w:val="none" w:sz="0" w:space="0" w:color="auto"/>
            <w:right w:val="none" w:sz="0" w:space="0" w:color="auto"/>
          </w:divBdr>
        </w:div>
        <w:div w:id="1848013998">
          <w:marLeft w:val="0"/>
          <w:marRight w:val="0"/>
          <w:marTop w:val="0"/>
          <w:marBottom w:val="0"/>
          <w:divBdr>
            <w:top w:val="none" w:sz="0" w:space="0" w:color="auto"/>
            <w:left w:val="none" w:sz="0" w:space="0" w:color="auto"/>
            <w:bottom w:val="none" w:sz="0" w:space="0" w:color="auto"/>
            <w:right w:val="none" w:sz="0" w:space="0" w:color="auto"/>
          </w:divBdr>
        </w:div>
        <w:div w:id="1556429433">
          <w:marLeft w:val="0"/>
          <w:marRight w:val="0"/>
          <w:marTop w:val="0"/>
          <w:marBottom w:val="0"/>
          <w:divBdr>
            <w:top w:val="none" w:sz="0" w:space="0" w:color="auto"/>
            <w:left w:val="none" w:sz="0" w:space="0" w:color="auto"/>
            <w:bottom w:val="none" w:sz="0" w:space="0" w:color="auto"/>
            <w:right w:val="none" w:sz="0" w:space="0" w:color="auto"/>
          </w:divBdr>
        </w:div>
        <w:div w:id="1186166641">
          <w:marLeft w:val="0"/>
          <w:marRight w:val="0"/>
          <w:marTop w:val="0"/>
          <w:marBottom w:val="0"/>
          <w:divBdr>
            <w:top w:val="none" w:sz="0" w:space="0" w:color="auto"/>
            <w:left w:val="none" w:sz="0" w:space="0" w:color="auto"/>
            <w:bottom w:val="none" w:sz="0" w:space="0" w:color="auto"/>
            <w:right w:val="none" w:sz="0" w:space="0" w:color="auto"/>
          </w:divBdr>
          <w:divsChild>
            <w:div w:id="437339864">
              <w:marLeft w:val="0"/>
              <w:marRight w:val="0"/>
              <w:marTop w:val="0"/>
              <w:marBottom w:val="0"/>
              <w:divBdr>
                <w:top w:val="none" w:sz="0" w:space="0" w:color="auto"/>
                <w:left w:val="none" w:sz="0" w:space="0" w:color="auto"/>
                <w:bottom w:val="none" w:sz="0" w:space="0" w:color="auto"/>
                <w:right w:val="none" w:sz="0" w:space="0" w:color="auto"/>
              </w:divBdr>
              <w:divsChild>
                <w:div w:id="4942372">
                  <w:marLeft w:val="0"/>
                  <w:marRight w:val="0"/>
                  <w:marTop w:val="0"/>
                  <w:marBottom w:val="0"/>
                  <w:divBdr>
                    <w:top w:val="none" w:sz="0" w:space="0" w:color="auto"/>
                    <w:left w:val="none" w:sz="0" w:space="0" w:color="auto"/>
                    <w:bottom w:val="none" w:sz="0" w:space="0" w:color="auto"/>
                    <w:right w:val="none" w:sz="0" w:space="0" w:color="auto"/>
                  </w:divBdr>
                  <w:divsChild>
                    <w:div w:id="108268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059759">
              <w:marLeft w:val="0"/>
              <w:marRight w:val="0"/>
              <w:marTop w:val="0"/>
              <w:marBottom w:val="0"/>
              <w:divBdr>
                <w:top w:val="none" w:sz="0" w:space="0" w:color="auto"/>
                <w:left w:val="none" w:sz="0" w:space="0" w:color="auto"/>
                <w:bottom w:val="none" w:sz="0" w:space="0" w:color="auto"/>
                <w:right w:val="none" w:sz="0" w:space="0" w:color="auto"/>
              </w:divBdr>
            </w:div>
          </w:divsChild>
        </w:div>
        <w:div w:id="1454709083">
          <w:marLeft w:val="0"/>
          <w:marRight w:val="0"/>
          <w:marTop w:val="0"/>
          <w:marBottom w:val="0"/>
          <w:divBdr>
            <w:top w:val="none" w:sz="0" w:space="0" w:color="auto"/>
            <w:left w:val="none" w:sz="0" w:space="0" w:color="auto"/>
            <w:bottom w:val="none" w:sz="0" w:space="0" w:color="auto"/>
            <w:right w:val="none" w:sz="0" w:space="0" w:color="auto"/>
          </w:divBdr>
        </w:div>
        <w:div w:id="1289898950">
          <w:marLeft w:val="0"/>
          <w:marRight w:val="0"/>
          <w:marTop w:val="0"/>
          <w:marBottom w:val="0"/>
          <w:divBdr>
            <w:top w:val="none" w:sz="0" w:space="0" w:color="auto"/>
            <w:left w:val="none" w:sz="0" w:space="0" w:color="auto"/>
            <w:bottom w:val="none" w:sz="0" w:space="0" w:color="auto"/>
            <w:right w:val="none" w:sz="0" w:space="0" w:color="auto"/>
          </w:divBdr>
        </w:div>
      </w:divsChild>
    </w:div>
    <w:div w:id="278688298">
      <w:bodyDiv w:val="1"/>
      <w:marLeft w:val="0"/>
      <w:marRight w:val="0"/>
      <w:marTop w:val="0"/>
      <w:marBottom w:val="0"/>
      <w:divBdr>
        <w:top w:val="none" w:sz="0" w:space="0" w:color="auto"/>
        <w:left w:val="none" w:sz="0" w:space="0" w:color="auto"/>
        <w:bottom w:val="none" w:sz="0" w:space="0" w:color="auto"/>
        <w:right w:val="none" w:sz="0" w:space="0" w:color="auto"/>
      </w:divBdr>
      <w:divsChild>
        <w:div w:id="576594318">
          <w:marLeft w:val="0"/>
          <w:marRight w:val="0"/>
          <w:marTop w:val="0"/>
          <w:marBottom w:val="0"/>
          <w:divBdr>
            <w:top w:val="none" w:sz="0" w:space="0" w:color="auto"/>
            <w:left w:val="none" w:sz="0" w:space="0" w:color="auto"/>
            <w:bottom w:val="none" w:sz="0" w:space="0" w:color="auto"/>
            <w:right w:val="none" w:sz="0" w:space="0" w:color="auto"/>
          </w:divBdr>
        </w:div>
        <w:div w:id="547305565">
          <w:marLeft w:val="0"/>
          <w:marRight w:val="0"/>
          <w:marTop w:val="0"/>
          <w:marBottom w:val="88"/>
          <w:divBdr>
            <w:top w:val="none" w:sz="0" w:space="0" w:color="auto"/>
            <w:left w:val="none" w:sz="0" w:space="0" w:color="auto"/>
            <w:bottom w:val="none" w:sz="0" w:space="0" w:color="auto"/>
            <w:right w:val="none" w:sz="0" w:space="0" w:color="auto"/>
          </w:divBdr>
          <w:divsChild>
            <w:div w:id="1244098659">
              <w:marLeft w:val="0"/>
              <w:marRight w:val="0"/>
              <w:marTop w:val="0"/>
              <w:marBottom w:val="0"/>
              <w:divBdr>
                <w:top w:val="none" w:sz="0" w:space="0" w:color="auto"/>
                <w:left w:val="none" w:sz="0" w:space="0" w:color="auto"/>
                <w:bottom w:val="none" w:sz="0" w:space="0" w:color="auto"/>
                <w:right w:val="none" w:sz="0" w:space="0" w:color="auto"/>
              </w:divBdr>
            </w:div>
          </w:divsChild>
        </w:div>
        <w:div w:id="674771172">
          <w:marLeft w:val="0"/>
          <w:marRight w:val="125"/>
          <w:marTop w:val="0"/>
          <w:marBottom w:val="63"/>
          <w:divBdr>
            <w:top w:val="none" w:sz="0" w:space="0" w:color="auto"/>
            <w:left w:val="none" w:sz="0" w:space="0" w:color="auto"/>
            <w:bottom w:val="none" w:sz="0" w:space="0" w:color="auto"/>
            <w:right w:val="none" w:sz="0" w:space="0" w:color="auto"/>
          </w:divBdr>
          <w:divsChild>
            <w:div w:id="1265577688">
              <w:marLeft w:val="0"/>
              <w:marRight w:val="0"/>
              <w:marTop w:val="0"/>
              <w:marBottom w:val="0"/>
              <w:divBdr>
                <w:top w:val="none" w:sz="0" w:space="0" w:color="auto"/>
                <w:left w:val="none" w:sz="0" w:space="0" w:color="auto"/>
                <w:bottom w:val="none" w:sz="0" w:space="0" w:color="auto"/>
                <w:right w:val="none" w:sz="0" w:space="0" w:color="auto"/>
              </w:divBdr>
              <w:divsChild>
                <w:div w:id="1300375707">
                  <w:marLeft w:val="0"/>
                  <w:marRight w:val="0"/>
                  <w:marTop w:val="0"/>
                  <w:marBottom w:val="125"/>
                  <w:divBdr>
                    <w:top w:val="none" w:sz="0" w:space="0" w:color="auto"/>
                    <w:left w:val="none" w:sz="0" w:space="0" w:color="auto"/>
                    <w:bottom w:val="dotted" w:sz="4" w:space="3" w:color="CCCCCC"/>
                    <w:right w:val="none" w:sz="0" w:space="0" w:color="auto"/>
                  </w:divBdr>
                </w:div>
              </w:divsChild>
            </w:div>
          </w:divsChild>
        </w:div>
        <w:div w:id="1068765502">
          <w:marLeft w:val="0"/>
          <w:marRight w:val="0"/>
          <w:marTop w:val="0"/>
          <w:marBottom w:val="100"/>
          <w:divBdr>
            <w:top w:val="none" w:sz="0" w:space="0" w:color="auto"/>
            <w:left w:val="none" w:sz="0" w:space="0" w:color="auto"/>
            <w:bottom w:val="none" w:sz="0" w:space="0" w:color="auto"/>
            <w:right w:val="none" w:sz="0" w:space="0" w:color="auto"/>
          </w:divBdr>
        </w:div>
      </w:divsChild>
    </w:div>
    <w:div w:id="279580489">
      <w:bodyDiv w:val="1"/>
      <w:marLeft w:val="0"/>
      <w:marRight w:val="0"/>
      <w:marTop w:val="0"/>
      <w:marBottom w:val="0"/>
      <w:divBdr>
        <w:top w:val="none" w:sz="0" w:space="0" w:color="auto"/>
        <w:left w:val="none" w:sz="0" w:space="0" w:color="auto"/>
        <w:bottom w:val="none" w:sz="0" w:space="0" w:color="auto"/>
        <w:right w:val="none" w:sz="0" w:space="0" w:color="auto"/>
      </w:divBdr>
      <w:divsChild>
        <w:div w:id="1130827711">
          <w:marLeft w:val="0"/>
          <w:marRight w:val="0"/>
          <w:marTop w:val="0"/>
          <w:marBottom w:val="0"/>
          <w:divBdr>
            <w:top w:val="none" w:sz="0" w:space="0" w:color="auto"/>
            <w:left w:val="none" w:sz="0" w:space="0" w:color="auto"/>
            <w:bottom w:val="none" w:sz="0" w:space="0" w:color="auto"/>
            <w:right w:val="none" w:sz="0" w:space="0" w:color="auto"/>
          </w:divBdr>
          <w:divsChild>
            <w:div w:id="540285952">
              <w:marLeft w:val="0"/>
              <w:marRight w:val="0"/>
              <w:marTop w:val="0"/>
              <w:marBottom w:val="0"/>
              <w:divBdr>
                <w:top w:val="none" w:sz="0" w:space="0" w:color="auto"/>
                <w:left w:val="none" w:sz="0" w:space="0" w:color="auto"/>
                <w:bottom w:val="none" w:sz="0" w:space="0" w:color="auto"/>
                <w:right w:val="none" w:sz="0" w:space="0" w:color="auto"/>
              </w:divBdr>
              <w:divsChild>
                <w:div w:id="251278037">
                  <w:marLeft w:val="0"/>
                  <w:marRight w:val="0"/>
                  <w:marTop w:val="0"/>
                  <w:marBottom w:val="0"/>
                  <w:divBdr>
                    <w:top w:val="none" w:sz="0" w:space="0" w:color="auto"/>
                    <w:left w:val="none" w:sz="0" w:space="0" w:color="auto"/>
                    <w:bottom w:val="none" w:sz="0" w:space="0" w:color="auto"/>
                    <w:right w:val="none" w:sz="0" w:space="0" w:color="auto"/>
                  </w:divBdr>
                  <w:divsChild>
                    <w:div w:id="1233542017">
                      <w:marLeft w:val="0"/>
                      <w:marRight w:val="0"/>
                      <w:marTop w:val="0"/>
                      <w:marBottom w:val="0"/>
                      <w:divBdr>
                        <w:top w:val="none" w:sz="0" w:space="0" w:color="auto"/>
                        <w:left w:val="none" w:sz="0" w:space="0" w:color="auto"/>
                        <w:bottom w:val="none" w:sz="0" w:space="0" w:color="auto"/>
                        <w:right w:val="none" w:sz="0" w:space="0" w:color="auto"/>
                      </w:divBdr>
                      <w:divsChild>
                        <w:div w:id="1953247327">
                          <w:marLeft w:val="0"/>
                          <w:marRight w:val="0"/>
                          <w:marTop w:val="0"/>
                          <w:marBottom w:val="0"/>
                          <w:divBdr>
                            <w:top w:val="none" w:sz="0" w:space="0" w:color="auto"/>
                            <w:left w:val="none" w:sz="0" w:space="0" w:color="auto"/>
                            <w:bottom w:val="none" w:sz="0" w:space="0" w:color="auto"/>
                            <w:right w:val="none" w:sz="0" w:space="0" w:color="auto"/>
                          </w:divBdr>
                          <w:divsChild>
                            <w:div w:id="198793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7156790">
          <w:marLeft w:val="0"/>
          <w:marRight w:val="0"/>
          <w:marTop w:val="0"/>
          <w:marBottom w:val="0"/>
          <w:divBdr>
            <w:top w:val="none" w:sz="0" w:space="0" w:color="auto"/>
            <w:left w:val="none" w:sz="0" w:space="0" w:color="auto"/>
            <w:bottom w:val="none" w:sz="0" w:space="0" w:color="auto"/>
            <w:right w:val="none" w:sz="0" w:space="0" w:color="auto"/>
          </w:divBdr>
          <w:divsChild>
            <w:div w:id="610162916">
              <w:marLeft w:val="0"/>
              <w:marRight w:val="0"/>
              <w:marTop w:val="0"/>
              <w:marBottom w:val="0"/>
              <w:divBdr>
                <w:top w:val="none" w:sz="0" w:space="0" w:color="auto"/>
                <w:left w:val="none" w:sz="0" w:space="0" w:color="auto"/>
                <w:bottom w:val="none" w:sz="0" w:space="0" w:color="auto"/>
                <w:right w:val="none" w:sz="0" w:space="0" w:color="auto"/>
              </w:divBdr>
              <w:divsChild>
                <w:div w:id="1153716801">
                  <w:marLeft w:val="0"/>
                  <w:marRight w:val="0"/>
                  <w:marTop w:val="0"/>
                  <w:marBottom w:val="0"/>
                  <w:divBdr>
                    <w:top w:val="none" w:sz="0" w:space="0" w:color="auto"/>
                    <w:left w:val="none" w:sz="0" w:space="0" w:color="auto"/>
                    <w:bottom w:val="none" w:sz="0" w:space="0" w:color="auto"/>
                    <w:right w:val="none" w:sz="0" w:space="0" w:color="auto"/>
                  </w:divBdr>
                  <w:divsChild>
                    <w:div w:id="367295018">
                      <w:marLeft w:val="0"/>
                      <w:marRight w:val="0"/>
                      <w:marTop w:val="0"/>
                      <w:marBottom w:val="0"/>
                      <w:divBdr>
                        <w:top w:val="none" w:sz="0" w:space="0" w:color="auto"/>
                        <w:left w:val="none" w:sz="0" w:space="0" w:color="auto"/>
                        <w:bottom w:val="none" w:sz="0" w:space="0" w:color="auto"/>
                        <w:right w:val="none" w:sz="0" w:space="0" w:color="auto"/>
                      </w:divBdr>
                      <w:divsChild>
                        <w:div w:id="1039747974">
                          <w:marLeft w:val="0"/>
                          <w:marRight w:val="0"/>
                          <w:marTop w:val="0"/>
                          <w:marBottom w:val="0"/>
                          <w:divBdr>
                            <w:top w:val="none" w:sz="0" w:space="0" w:color="auto"/>
                            <w:left w:val="none" w:sz="0" w:space="0" w:color="auto"/>
                            <w:bottom w:val="none" w:sz="0" w:space="0" w:color="auto"/>
                            <w:right w:val="none" w:sz="0" w:space="0" w:color="auto"/>
                          </w:divBdr>
                          <w:divsChild>
                            <w:div w:id="672491969">
                              <w:marLeft w:val="0"/>
                              <w:marRight w:val="0"/>
                              <w:marTop w:val="0"/>
                              <w:marBottom w:val="0"/>
                              <w:divBdr>
                                <w:top w:val="none" w:sz="0" w:space="0" w:color="auto"/>
                                <w:left w:val="none" w:sz="0" w:space="0" w:color="auto"/>
                                <w:bottom w:val="none" w:sz="0" w:space="0" w:color="auto"/>
                                <w:right w:val="none" w:sz="0" w:space="0" w:color="auto"/>
                              </w:divBdr>
                            </w:div>
                          </w:divsChild>
                        </w:div>
                        <w:div w:id="1902665822">
                          <w:marLeft w:val="0"/>
                          <w:marRight w:val="0"/>
                          <w:marTop w:val="0"/>
                          <w:marBottom w:val="0"/>
                          <w:divBdr>
                            <w:top w:val="none" w:sz="0" w:space="0" w:color="auto"/>
                            <w:left w:val="none" w:sz="0" w:space="0" w:color="auto"/>
                            <w:bottom w:val="none" w:sz="0" w:space="0" w:color="auto"/>
                            <w:right w:val="none" w:sz="0" w:space="0" w:color="auto"/>
                          </w:divBdr>
                          <w:divsChild>
                            <w:div w:id="190598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3876">
              <w:marLeft w:val="0"/>
              <w:marRight w:val="0"/>
              <w:marTop w:val="0"/>
              <w:marBottom w:val="0"/>
              <w:divBdr>
                <w:top w:val="none" w:sz="0" w:space="0" w:color="auto"/>
                <w:left w:val="none" w:sz="0" w:space="0" w:color="auto"/>
                <w:bottom w:val="none" w:sz="0" w:space="0" w:color="auto"/>
                <w:right w:val="none" w:sz="0" w:space="0" w:color="auto"/>
              </w:divBdr>
              <w:divsChild>
                <w:div w:id="1354652822">
                  <w:marLeft w:val="0"/>
                  <w:marRight w:val="0"/>
                  <w:marTop w:val="0"/>
                  <w:marBottom w:val="0"/>
                  <w:divBdr>
                    <w:top w:val="none" w:sz="0" w:space="0" w:color="auto"/>
                    <w:left w:val="none" w:sz="0" w:space="0" w:color="auto"/>
                    <w:bottom w:val="none" w:sz="0" w:space="0" w:color="auto"/>
                    <w:right w:val="none" w:sz="0" w:space="0" w:color="auto"/>
                  </w:divBdr>
                  <w:divsChild>
                    <w:div w:id="2040620028">
                      <w:marLeft w:val="0"/>
                      <w:marRight w:val="0"/>
                      <w:marTop w:val="0"/>
                      <w:marBottom w:val="0"/>
                      <w:divBdr>
                        <w:top w:val="none" w:sz="0" w:space="0" w:color="auto"/>
                        <w:left w:val="none" w:sz="0" w:space="0" w:color="auto"/>
                        <w:bottom w:val="none" w:sz="0" w:space="0" w:color="auto"/>
                        <w:right w:val="none" w:sz="0" w:space="0" w:color="auto"/>
                      </w:divBdr>
                      <w:divsChild>
                        <w:div w:id="259222986">
                          <w:marLeft w:val="0"/>
                          <w:marRight w:val="0"/>
                          <w:marTop w:val="0"/>
                          <w:marBottom w:val="0"/>
                          <w:divBdr>
                            <w:top w:val="none" w:sz="0" w:space="0" w:color="auto"/>
                            <w:left w:val="none" w:sz="0" w:space="0" w:color="auto"/>
                            <w:bottom w:val="none" w:sz="0" w:space="0" w:color="auto"/>
                            <w:right w:val="none" w:sz="0" w:space="0" w:color="auto"/>
                          </w:divBdr>
                          <w:divsChild>
                            <w:div w:id="344015450">
                              <w:marLeft w:val="0"/>
                              <w:marRight w:val="0"/>
                              <w:marTop w:val="0"/>
                              <w:marBottom w:val="0"/>
                              <w:divBdr>
                                <w:top w:val="none" w:sz="0" w:space="0" w:color="auto"/>
                                <w:left w:val="none" w:sz="0" w:space="0" w:color="auto"/>
                                <w:bottom w:val="none" w:sz="0" w:space="0" w:color="auto"/>
                                <w:right w:val="none" w:sz="0" w:space="0" w:color="auto"/>
                              </w:divBdr>
                              <w:divsChild>
                                <w:div w:id="1021278961">
                                  <w:marLeft w:val="0"/>
                                  <w:marRight w:val="0"/>
                                  <w:marTop w:val="0"/>
                                  <w:marBottom w:val="0"/>
                                  <w:divBdr>
                                    <w:top w:val="none" w:sz="0" w:space="0" w:color="auto"/>
                                    <w:left w:val="none" w:sz="0" w:space="0" w:color="auto"/>
                                    <w:bottom w:val="none" w:sz="0" w:space="0" w:color="auto"/>
                                    <w:right w:val="none" w:sz="0" w:space="0" w:color="auto"/>
                                  </w:divBdr>
                                  <w:divsChild>
                                    <w:div w:id="1403603656">
                                      <w:marLeft w:val="0"/>
                                      <w:marRight w:val="0"/>
                                      <w:marTop w:val="0"/>
                                      <w:marBottom w:val="0"/>
                                      <w:divBdr>
                                        <w:top w:val="none" w:sz="0" w:space="0" w:color="auto"/>
                                        <w:left w:val="none" w:sz="0" w:space="0" w:color="auto"/>
                                        <w:bottom w:val="none" w:sz="0" w:space="0" w:color="auto"/>
                                        <w:right w:val="none" w:sz="0" w:space="0" w:color="auto"/>
                                      </w:divBdr>
                                    </w:div>
                                    <w:div w:id="2095935517">
                                      <w:marLeft w:val="0"/>
                                      <w:marRight w:val="0"/>
                                      <w:marTop w:val="0"/>
                                      <w:marBottom w:val="0"/>
                                      <w:divBdr>
                                        <w:top w:val="none" w:sz="0" w:space="0" w:color="auto"/>
                                        <w:left w:val="none" w:sz="0" w:space="0" w:color="auto"/>
                                        <w:bottom w:val="none" w:sz="0" w:space="0" w:color="auto"/>
                                        <w:right w:val="none" w:sz="0" w:space="0" w:color="auto"/>
                                      </w:divBdr>
                                    </w:div>
                                    <w:div w:id="107689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1096340">
          <w:marLeft w:val="0"/>
          <w:marRight w:val="0"/>
          <w:marTop w:val="0"/>
          <w:marBottom w:val="0"/>
          <w:divBdr>
            <w:top w:val="none" w:sz="0" w:space="0" w:color="auto"/>
            <w:left w:val="none" w:sz="0" w:space="0" w:color="auto"/>
            <w:bottom w:val="none" w:sz="0" w:space="0" w:color="auto"/>
            <w:right w:val="none" w:sz="0" w:space="0" w:color="auto"/>
          </w:divBdr>
          <w:divsChild>
            <w:div w:id="210962471">
              <w:marLeft w:val="0"/>
              <w:marRight w:val="0"/>
              <w:marTop w:val="0"/>
              <w:marBottom w:val="0"/>
              <w:divBdr>
                <w:top w:val="none" w:sz="0" w:space="0" w:color="auto"/>
                <w:left w:val="none" w:sz="0" w:space="0" w:color="auto"/>
                <w:bottom w:val="none" w:sz="0" w:space="0" w:color="auto"/>
                <w:right w:val="none" w:sz="0" w:space="0" w:color="auto"/>
              </w:divBdr>
            </w:div>
          </w:divsChild>
        </w:div>
        <w:div w:id="1333684098">
          <w:marLeft w:val="0"/>
          <w:marRight w:val="0"/>
          <w:marTop w:val="0"/>
          <w:marBottom w:val="0"/>
          <w:divBdr>
            <w:top w:val="none" w:sz="0" w:space="0" w:color="auto"/>
            <w:left w:val="none" w:sz="0" w:space="0" w:color="auto"/>
            <w:bottom w:val="none" w:sz="0" w:space="0" w:color="auto"/>
            <w:right w:val="none" w:sz="0" w:space="0" w:color="auto"/>
          </w:divBdr>
          <w:divsChild>
            <w:div w:id="309286386">
              <w:marLeft w:val="0"/>
              <w:marRight w:val="0"/>
              <w:marTop w:val="0"/>
              <w:marBottom w:val="0"/>
              <w:divBdr>
                <w:top w:val="none" w:sz="0" w:space="0" w:color="auto"/>
                <w:left w:val="none" w:sz="0" w:space="0" w:color="auto"/>
                <w:bottom w:val="none" w:sz="0" w:space="0" w:color="auto"/>
                <w:right w:val="none" w:sz="0" w:space="0" w:color="auto"/>
              </w:divBdr>
              <w:divsChild>
                <w:div w:id="41382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387750">
      <w:bodyDiv w:val="1"/>
      <w:marLeft w:val="0"/>
      <w:marRight w:val="0"/>
      <w:marTop w:val="0"/>
      <w:marBottom w:val="0"/>
      <w:divBdr>
        <w:top w:val="none" w:sz="0" w:space="0" w:color="auto"/>
        <w:left w:val="none" w:sz="0" w:space="0" w:color="auto"/>
        <w:bottom w:val="none" w:sz="0" w:space="0" w:color="auto"/>
        <w:right w:val="none" w:sz="0" w:space="0" w:color="auto"/>
      </w:divBdr>
      <w:divsChild>
        <w:div w:id="1830248906">
          <w:marLeft w:val="0"/>
          <w:marRight w:val="204"/>
          <w:marTop w:val="0"/>
          <w:marBottom w:val="0"/>
          <w:divBdr>
            <w:top w:val="none" w:sz="0" w:space="0" w:color="auto"/>
            <w:left w:val="none" w:sz="0" w:space="0" w:color="auto"/>
            <w:bottom w:val="none" w:sz="0" w:space="0" w:color="auto"/>
            <w:right w:val="none" w:sz="0" w:space="0" w:color="auto"/>
          </w:divBdr>
        </w:div>
        <w:div w:id="478157301">
          <w:marLeft w:val="0"/>
          <w:marRight w:val="0"/>
          <w:marTop w:val="0"/>
          <w:marBottom w:val="0"/>
          <w:divBdr>
            <w:top w:val="none" w:sz="0" w:space="0" w:color="auto"/>
            <w:left w:val="none" w:sz="0" w:space="0" w:color="auto"/>
            <w:bottom w:val="none" w:sz="0" w:space="0" w:color="auto"/>
            <w:right w:val="none" w:sz="0" w:space="0" w:color="auto"/>
          </w:divBdr>
        </w:div>
        <w:div w:id="1399355459">
          <w:marLeft w:val="0"/>
          <w:marRight w:val="0"/>
          <w:marTop w:val="0"/>
          <w:marBottom w:val="0"/>
          <w:divBdr>
            <w:top w:val="none" w:sz="0" w:space="0" w:color="auto"/>
            <w:left w:val="none" w:sz="0" w:space="0" w:color="auto"/>
            <w:bottom w:val="none" w:sz="0" w:space="0" w:color="auto"/>
            <w:right w:val="none" w:sz="0" w:space="0" w:color="auto"/>
          </w:divBdr>
        </w:div>
        <w:div w:id="1454792167">
          <w:marLeft w:val="0"/>
          <w:marRight w:val="0"/>
          <w:marTop w:val="0"/>
          <w:marBottom w:val="0"/>
          <w:divBdr>
            <w:top w:val="none" w:sz="0" w:space="0" w:color="auto"/>
            <w:left w:val="none" w:sz="0" w:space="0" w:color="auto"/>
            <w:bottom w:val="none" w:sz="0" w:space="0" w:color="auto"/>
            <w:right w:val="none" w:sz="0" w:space="0" w:color="auto"/>
          </w:divBdr>
        </w:div>
      </w:divsChild>
    </w:div>
    <w:div w:id="284041547">
      <w:bodyDiv w:val="1"/>
      <w:marLeft w:val="0"/>
      <w:marRight w:val="0"/>
      <w:marTop w:val="0"/>
      <w:marBottom w:val="0"/>
      <w:divBdr>
        <w:top w:val="none" w:sz="0" w:space="0" w:color="auto"/>
        <w:left w:val="none" w:sz="0" w:space="0" w:color="auto"/>
        <w:bottom w:val="none" w:sz="0" w:space="0" w:color="auto"/>
        <w:right w:val="none" w:sz="0" w:space="0" w:color="auto"/>
      </w:divBdr>
      <w:divsChild>
        <w:div w:id="1495143453">
          <w:marLeft w:val="0"/>
          <w:marRight w:val="0"/>
          <w:marTop w:val="0"/>
          <w:marBottom w:val="0"/>
          <w:divBdr>
            <w:top w:val="none" w:sz="0" w:space="0" w:color="auto"/>
            <w:left w:val="none" w:sz="0" w:space="0" w:color="auto"/>
            <w:bottom w:val="none" w:sz="0" w:space="0" w:color="auto"/>
            <w:right w:val="none" w:sz="0" w:space="0" w:color="auto"/>
          </w:divBdr>
          <w:divsChild>
            <w:div w:id="1778058735">
              <w:marLeft w:val="0"/>
              <w:marRight w:val="0"/>
              <w:marTop w:val="0"/>
              <w:marBottom w:val="0"/>
              <w:divBdr>
                <w:top w:val="none" w:sz="0" w:space="0" w:color="auto"/>
                <w:left w:val="none" w:sz="0" w:space="0" w:color="auto"/>
                <w:bottom w:val="none" w:sz="0" w:space="0" w:color="auto"/>
                <w:right w:val="none" w:sz="0" w:space="0" w:color="auto"/>
              </w:divBdr>
            </w:div>
          </w:divsChild>
        </w:div>
        <w:div w:id="1532767309">
          <w:marLeft w:val="0"/>
          <w:marRight w:val="0"/>
          <w:marTop w:val="0"/>
          <w:marBottom w:val="0"/>
          <w:divBdr>
            <w:top w:val="none" w:sz="0" w:space="0" w:color="auto"/>
            <w:left w:val="none" w:sz="0" w:space="0" w:color="auto"/>
            <w:bottom w:val="none" w:sz="0" w:space="0" w:color="auto"/>
            <w:right w:val="none" w:sz="0" w:space="0" w:color="auto"/>
          </w:divBdr>
          <w:divsChild>
            <w:div w:id="11098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504432">
      <w:bodyDiv w:val="1"/>
      <w:marLeft w:val="0"/>
      <w:marRight w:val="0"/>
      <w:marTop w:val="0"/>
      <w:marBottom w:val="0"/>
      <w:divBdr>
        <w:top w:val="none" w:sz="0" w:space="0" w:color="auto"/>
        <w:left w:val="none" w:sz="0" w:space="0" w:color="auto"/>
        <w:bottom w:val="none" w:sz="0" w:space="0" w:color="auto"/>
        <w:right w:val="none" w:sz="0" w:space="0" w:color="auto"/>
      </w:divBdr>
      <w:divsChild>
        <w:div w:id="57675811">
          <w:marLeft w:val="0"/>
          <w:marRight w:val="0"/>
          <w:marTop w:val="0"/>
          <w:marBottom w:val="272"/>
          <w:divBdr>
            <w:top w:val="none" w:sz="0" w:space="0" w:color="auto"/>
            <w:left w:val="none" w:sz="0" w:space="0" w:color="auto"/>
            <w:bottom w:val="none" w:sz="0" w:space="0" w:color="auto"/>
            <w:right w:val="none" w:sz="0" w:space="0" w:color="auto"/>
          </w:divBdr>
        </w:div>
      </w:divsChild>
    </w:div>
    <w:div w:id="290595086">
      <w:bodyDiv w:val="1"/>
      <w:marLeft w:val="0"/>
      <w:marRight w:val="0"/>
      <w:marTop w:val="0"/>
      <w:marBottom w:val="0"/>
      <w:divBdr>
        <w:top w:val="none" w:sz="0" w:space="0" w:color="auto"/>
        <w:left w:val="none" w:sz="0" w:space="0" w:color="auto"/>
        <w:bottom w:val="none" w:sz="0" w:space="0" w:color="auto"/>
        <w:right w:val="none" w:sz="0" w:space="0" w:color="auto"/>
      </w:divBdr>
      <w:divsChild>
        <w:div w:id="1973048284">
          <w:marLeft w:val="0"/>
          <w:marRight w:val="0"/>
          <w:marTop w:val="0"/>
          <w:marBottom w:val="0"/>
          <w:divBdr>
            <w:top w:val="none" w:sz="0" w:space="0" w:color="auto"/>
            <w:left w:val="none" w:sz="0" w:space="0" w:color="auto"/>
            <w:bottom w:val="none" w:sz="0" w:space="0" w:color="auto"/>
            <w:right w:val="none" w:sz="0" w:space="0" w:color="auto"/>
          </w:divBdr>
          <w:divsChild>
            <w:div w:id="1734890082">
              <w:marLeft w:val="0"/>
              <w:marRight w:val="0"/>
              <w:marTop w:val="136"/>
              <w:marBottom w:val="0"/>
              <w:divBdr>
                <w:top w:val="none" w:sz="0" w:space="0" w:color="auto"/>
                <w:left w:val="none" w:sz="0" w:space="0" w:color="auto"/>
                <w:bottom w:val="none" w:sz="0" w:space="0" w:color="auto"/>
                <w:right w:val="none" w:sz="0" w:space="0" w:color="auto"/>
              </w:divBdr>
            </w:div>
            <w:div w:id="365834103">
              <w:marLeft w:val="0"/>
              <w:marRight w:val="0"/>
              <w:marTop w:val="136"/>
              <w:marBottom w:val="272"/>
              <w:divBdr>
                <w:top w:val="none" w:sz="0" w:space="0" w:color="auto"/>
                <w:left w:val="single" w:sz="24" w:space="7" w:color="auto"/>
                <w:bottom w:val="none" w:sz="0" w:space="0" w:color="auto"/>
                <w:right w:val="none" w:sz="0" w:space="0" w:color="auto"/>
              </w:divBdr>
            </w:div>
          </w:divsChild>
        </w:div>
        <w:div w:id="1172062058">
          <w:marLeft w:val="0"/>
          <w:marRight w:val="0"/>
          <w:marTop w:val="0"/>
          <w:marBottom w:val="0"/>
          <w:divBdr>
            <w:top w:val="none" w:sz="0" w:space="0" w:color="auto"/>
            <w:left w:val="none" w:sz="0" w:space="0" w:color="auto"/>
            <w:bottom w:val="none" w:sz="0" w:space="0" w:color="auto"/>
            <w:right w:val="none" w:sz="0" w:space="0" w:color="auto"/>
          </w:divBdr>
        </w:div>
        <w:div w:id="1496147825">
          <w:marLeft w:val="0"/>
          <w:marRight w:val="0"/>
          <w:marTop w:val="408"/>
          <w:marBottom w:val="0"/>
          <w:divBdr>
            <w:top w:val="none" w:sz="0" w:space="0" w:color="auto"/>
            <w:left w:val="none" w:sz="0" w:space="0" w:color="auto"/>
            <w:bottom w:val="none" w:sz="0" w:space="0" w:color="auto"/>
            <w:right w:val="none" w:sz="0" w:space="0" w:color="auto"/>
          </w:divBdr>
          <w:divsChild>
            <w:div w:id="1797262005">
              <w:marLeft w:val="0"/>
              <w:marRight w:val="0"/>
              <w:marTop w:val="0"/>
              <w:marBottom w:val="0"/>
              <w:divBdr>
                <w:top w:val="none" w:sz="0" w:space="0" w:color="auto"/>
                <w:left w:val="none" w:sz="0" w:space="0" w:color="auto"/>
                <w:bottom w:val="none" w:sz="0" w:space="0" w:color="auto"/>
                <w:right w:val="none" w:sz="0" w:space="0" w:color="auto"/>
              </w:divBdr>
              <w:divsChild>
                <w:div w:id="141049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781054">
          <w:marLeft w:val="0"/>
          <w:marRight w:val="0"/>
          <w:marTop w:val="0"/>
          <w:marBottom w:val="0"/>
          <w:divBdr>
            <w:top w:val="none" w:sz="0" w:space="0" w:color="auto"/>
            <w:left w:val="none" w:sz="0" w:space="0" w:color="auto"/>
            <w:bottom w:val="none" w:sz="0" w:space="0" w:color="auto"/>
            <w:right w:val="none" w:sz="0" w:space="0" w:color="auto"/>
          </w:divBdr>
          <w:divsChild>
            <w:div w:id="904031493">
              <w:marLeft w:val="0"/>
              <w:marRight w:val="0"/>
              <w:marTop w:val="0"/>
              <w:marBottom w:val="0"/>
              <w:divBdr>
                <w:top w:val="none" w:sz="0" w:space="0" w:color="auto"/>
                <w:left w:val="none" w:sz="0" w:space="0" w:color="auto"/>
                <w:bottom w:val="none" w:sz="0" w:space="0" w:color="auto"/>
                <w:right w:val="none" w:sz="0" w:space="0" w:color="auto"/>
              </w:divBdr>
              <w:divsChild>
                <w:div w:id="1259676219">
                  <w:marLeft w:val="0"/>
                  <w:marRight w:val="0"/>
                  <w:marTop w:val="0"/>
                  <w:marBottom w:val="0"/>
                  <w:divBdr>
                    <w:top w:val="none" w:sz="0" w:space="0" w:color="auto"/>
                    <w:left w:val="none" w:sz="0" w:space="0" w:color="auto"/>
                    <w:bottom w:val="none" w:sz="0" w:space="0" w:color="auto"/>
                    <w:right w:val="none" w:sz="0" w:space="0" w:color="auto"/>
                  </w:divBdr>
                  <w:divsChild>
                    <w:div w:id="13638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286764">
      <w:bodyDiv w:val="1"/>
      <w:marLeft w:val="0"/>
      <w:marRight w:val="0"/>
      <w:marTop w:val="0"/>
      <w:marBottom w:val="0"/>
      <w:divBdr>
        <w:top w:val="none" w:sz="0" w:space="0" w:color="auto"/>
        <w:left w:val="none" w:sz="0" w:space="0" w:color="auto"/>
        <w:bottom w:val="none" w:sz="0" w:space="0" w:color="auto"/>
        <w:right w:val="none" w:sz="0" w:space="0" w:color="auto"/>
      </w:divBdr>
      <w:divsChild>
        <w:div w:id="1652442847">
          <w:marLeft w:val="0"/>
          <w:marRight w:val="0"/>
          <w:marTop w:val="0"/>
          <w:marBottom w:val="0"/>
          <w:divBdr>
            <w:top w:val="none" w:sz="0" w:space="0" w:color="auto"/>
            <w:left w:val="none" w:sz="0" w:space="0" w:color="auto"/>
            <w:bottom w:val="none" w:sz="0" w:space="0" w:color="auto"/>
            <w:right w:val="none" w:sz="0" w:space="0" w:color="auto"/>
          </w:divBdr>
          <w:divsChild>
            <w:div w:id="1610776207">
              <w:marLeft w:val="0"/>
              <w:marRight w:val="0"/>
              <w:marTop w:val="0"/>
              <w:marBottom w:val="0"/>
              <w:divBdr>
                <w:top w:val="none" w:sz="0" w:space="0" w:color="auto"/>
                <w:left w:val="none" w:sz="0" w:space="0" w:color="auto"/>
                <w:bottom w:val="none" w:sz="0" w:space="0" w:color="auto"/>
                <w:right w:val="none" w:sz="0" w:space="0" w:color="auto"/>
              </w:divBdr>
              <w:divsChild>
                <w:div w:id="2032610445">
                  <w:marLeft w:val="0"/>
                  <w:marRight w:val="0"/>
                  <w:marTop w:val="0"/>
                  <w:marBottom w:val="225"/>
                  <w:divBdr>
                    <w:top w:val="none" w:sz="0" w:space="0" w:color="auto"/>
                    <w:left w:val="none" w:sz="0" w:space="0" w:color="auto"/>
                    <w:bottom w:val="none" w:sz="0" w:space="0" w:color="auto"/>
                    <w:right w:val="none" w:sz="0" w:space="0" w:color="auto"/>
                  </w:divBdr>
                  <w:divsChild>
                    <w:div w:id="23215168">
                      <w:marLeft w:val="0"/>
                      <w:marRight w:val="0"/>
                      <w:marTop w:val="0"/>
                      <w:marBottom w:val="0"/>
                      <w:divBdr>
                        <w:top w:val="none" w:sz="0" w:space="0" w:color="auto"/>
                        <w:left w:val="none" w:sz="0" w:space="0" w:color="auto"/>
                        <w:bottom w:val="none" w:sz="0" w:space="0" w:color="auto"/>
                        <w:right w:val="none" w:sz="0" w:space="0" w:color="auto"/>
                      </w:divBdr>
                      <w:divsChild>
                        <w:div w:id="584455052">
                          <w:marLeft w:val="0"/>
                          <w:marRight w:val="0"/>
                          <w:marTop w:val="0"/>
                          <w:marBottom w:val="0"/>
                          <w:divBdr>
                            <w:top w:val="none" w:sz="0" w:space="0" w:color="auto"/>
                            <w:left w:val="none" w:sz="0" w:space="0" w:color="auto"/>
                            <w:bottom w:val="none" w:sz="0" w:space="0" w:color="auto"/>
                            <w:right w:val="none" w:sz="0" w:space="0" w:color="auto"/>
                          </w:divBdr>
                          <w:divsChild>
                            <w:div w:id="990716304">
                              <w:marLeft w:val="0"/>
                              <w:marRight w:val="0"/>
                              <w:marTop w:val="0"/>
                              <w:marBottom w:val="0"/>
                              <w:divBdr>
                                <w:top w:val="none" w:sz="0" w:space="0" w:color="auto"/>
                                <w:left w:val="none" w:sz="0" w:space="0" w:color="auto"/>
                                <w:bottom w:val="none" w:sz="0" w:space="0" w:color="auto"/>
                                <w:right w:val="none" w:sz="0" w:space="0" w:color="auto"/>
                              </w:divBdr>
                              <w:divsChild>
                                <w:div w:id="1565524305">
                                  <w:marLeft w:val="0"/>
                                  <w:marRight w:val="0"/>
                                  <w:marTop w:val="0"/>
                                  <w:marBottom w:val="0"/>
                                  <w:divBdr>
                                    <w:top w:val="none" w:sz="0" w:space="0" w:color="auto"/>
                                    <w:left w:val="none" w:sz="0" w:space="0" w:color="auto"/>
                                    <w:bottom w:val="none" w:sz="0" w:space="0" w:color="auto"/>
                                    <w:right w:val="none" w:sz="0" w:space="0" w:color="auto"/>
                                  </w:divBdr>
                                  <w:divsChild>
                                    <w:div w:id="126172256">
                                      <w:marLeft w:val="0"/>
                                      <w:marRight w:val="0"/>
                                      <w:marTop w:val="0"/>
                                      <w:marBottom w:val="0"/>
                                      <w:divBdr>
                                        <w:top w:val="none" w:sz="0" w:space="0" w:color="auto"/>
                                        <w:left w:val="none" w:sz="0" w:space="0" w:color="auto"/>
                                        <w:bottom w:val="none" w:sz="0" w:space="0" w:color="auto"/>
                                        <w:right w:val="none" w:sz="0" w:space="0" w:color="auto"/>
                                      </w:divBdr>
                                    </w:div>
                                    <w:div w:id="1286541576">
                                      <w:marLeft w:val="0"/>
                                      <w:marRight w:val="0"/>
                                      <w:marTop w:val="0"/>
                                      <w:marBottom w:val="0"/>
                                      <w:divBdr>
                                        <w:top w:val="none" w:sz="0" w:space="0" w:color="auto"/>
                                        <w:left w:val="none" w:sz="0" w:space="0" w:color="auto"/>
                                        <w:bottom w:val="none" w:sz="0" w:space="0" w:color="auto"/>
                                        <w:right w:val="none" w:sz="0" w:space="0" w:color="auto"/>
                                      </w:divBdr>
                                    </w:div>
                                  </w:divsChild>
                                </w:div>
                                <w:div w:id="2040471175">
                                  <w:marLeft w:val="270"/>
                                  <w:marRight w:val="270"/>
                                  <w:marTop w:val="540"/>
                                  <w:marBottom w:val="270"/>
                                  <w:divBdr>
                                    <w:top w:val="none" w:sz="0" w:space="0" w:color="auto"/>
                                    <w:left w:val="none" w:sz="0" w:space="0" w:color="auto"/>
                                    <w:bottom w:val="none" w:sz="0" w:space="0" w:color="auto"/>
                                    <w:right w:val="none" w:sz="0" w:space="0" w:color="auto"/>
                                  </w:divBdr>
                                </w:div>
                                <w:div w:id="556206717">
                                  <w:marLeft w:val="270"/>
                                  <w:marRight w:val="270"/>
                                  <w:marTop w:val="270"/>
                                  <w:marBottom w:val="270"/>
                                  <w:divBdr>
                                    <w:top w:val="none" w:sz="0" w:space="0" w:color="auto"/>
                                    <w:left w:val="none" w:sz="0" w:space="0" w:color="auto"/>
                                    <w:bottom w:val="none" w:sz="0" w:space="0" w:color="auto"/>
                                    <w:right w:val="none" w:sz="0" w:space="0" w:color="auto"/>
                                  </w:divBdr>
                                </w:div>
                                <w:div w:id="1455096557">
                                  <w:marLeft w:val="270"/>
                                  <w:marRight w:val="270"/>
                                  <w:marTop w:val="270"/>
                                  <w:marBottom w:val="270"/>
                                  <w:divBdr>
                                    <w:top w:val="none" w:sz="0" w:space="0" w:color="auto"/>
                                    <w:left w:val="none" w:sz="0" w:space="0" w:color="auto"/>
                                    <w:bottom w:val="none" w:sz="0" w:space="0" w:color="auto"/>
                                    <w:right w:val="none" w:sz="0" w:space="0" w:color="auto"/>
                                  </w:divBdr>
                                </w:div>
                              </w:divsChild>
                            </w:div>
                          </w:divsChild>
                        </w:div>
                      </w:divsChild>
                    </w:div>
                    <w:div w:id="1827089778">
                      <w:marLeft w:val="0"/>
                      <w:marRight w:val="0"/>
                      <w:marTop w:val="0"/>
                      <w:marBottom w:val="0"/>
                      <w:divBdr>
                        <w:top w:val="none" w:sz="0" w:space="0" w:color="auto"/>
                        <w:left w:val="none" w:sz="0" w:space="0" w:color="auto"/>
                        <w:bottom w:val="none" w:sz="0" w:space="0" w:color="auto"/>
                        <w:right w:val="none" w:sz="0" w:space="0" w:color="auto"/>
                      </w:divBdr>
                    </w:div>
                  </w:divsChild>
                </w:div>
                <w:div w:id="113390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476604">
          <w:marLeft w:val="0"/>
          <w:marRight w:val="0"/>
          <w:marTop w:val="0"/>
          <w:marBottom w:val="0"/>
          <w:divBdr>
            <w:top w:val="none" w:sz="0" w:space="0" w:color="auto"/>
            <w:left w:val="none" w:sz="0" w:space="0" w:color="auto"/>
            <w:bottom w:val="none" w:sz="0" w:space="0" w:color="auto"/>
            <w:right w:val="none" w:sz="0" w:space="0" w:color="auto"/>
          </w:divBdr>
          <w:divsChild>
            <w:div w:id="2070491004">
              <w:marLeft w:val="0"/>
              <w:marRight w:val="0"/>
              <w:marTop w:val="0"/>
              <w:marBottom w:val="0"/>
              <w:divBdr>
                <w:top w:val="none" w:sz="0" w:space="0" w:color="auto"/>
                <w:left w:val="none" w:sz="0" w:space="0" w:color="auto"/>
                <w:bottom w:val="none" w:sz="0" w:space="0" w:color="auto"/>
                <w:right w:val="none" w:sz="0" w:space="0" w:color="auto"/>
              </w:divBdr>
              <w:divsChild>
                <w:div w:id="557977643">
                  <w:marLeft w:val="0"/>
                  <w:marRight w:val="0"/>
                  <w:marTop w:val="150"/>
                  <w:marBottom w:val="225"/>
                  <w:divBdr>
                    <w:top w:val="single" w:sz="6" w:space="8" w:color="CCCCCC"/>
                    <w:left w:val="single" w:sz="6" w:space="4" w:color="CCCCCC"/>
                    <w:bottom w:val="single" w:sz="6" w:space="5" w:color="CCCCCC"/>
                    <w:right w:val="single" w:sz="6" w:space="4" w:color="CCCCCC"/>
                  </w:divBdr>
                </w:div>
              </w:divsChild>
            </w:div>
          </w:divsChild>
        </w:div>
      </w:divsChild>
    </w:div>
    <w:div w:id="316617669">
      <w:bodyDiv w:val="1"/>
      <w:marLeft w:val="0"/>
      <w:marRight w:val="0"/>
      <w:marTop w:val="0"/>
      <w:marBottom w:val="0"/>
      <w:divBdr>
        <w:top w:val="none" w:sz="0" w:space="0" w:color="auto"/>
        <w:left w:val="none" w:sz="0" w:space="0" w:color="auto"/>
        <w:bottom w:val="none" w:sz="0" w:space="0" w:color="auto"/>
        <w:right w:val="none" w:sz="0" w:space="0" w:color="auto"/>
      </w:divBdr>
      <w:divsChild>
        <w:div w:id="1915309446">
          <w:marLeft w:val="0"/>
          <w:marRight w:val="0"/>
          <w:marTop w:val="0"/>
          <w:marBottom w:val="0"/>
          <w:divBdr>
            <w:top w:val="none" w:sz="0" w:space="0" w:color="auto"/>
            <w:left w:val="none" w:sz="0" w:space="0" w:color="auto"/>
            <w:bottom w:val="none" w:sz="0" w:space="0" w:color="auto"/>
            <w:right w:val="none" w:sz="0" w:space="0" w:color="auto"/>
          </w:divBdr>
          <w:divsChild>
            <w:div w:id="741831678">
              <w:marLeft w:val="0"/>
              <w:marRight w:val="0"/>
              <w:marTop w:val="204"/>
              <w:marBottom w:val="272"/>
              <w:divBdr>
                <w:top w:val="none" w:sz="0" w:space="0" w:color="auto"/>
                <w:left w:val="none" w:sz="0" w:space="0" w:color="auto"/>
                <w:bottom w:val="none" w:sz="0" w:space="0" w:color="auto"/>
                <w:right w:val="none" w:sz="0" w:space="0" w:color="auto"/>
              </w:divBdr>
              <w:divsChild>
                <w:div w:id="245841372">
                  <w:marLeft w:val="0"/>
                  <w:marRight w:val="0"/>
                  <w:marTop w:val="0"/>
                  <w:marBottom w:val="0"/>
                  <w:divBdr>
                    <w:top w:val="none" w:sz="0" w:space="0" w:color="auto"/>
                    <w:left w:val="none" w:sz="0" w:space="0" w:color="auto"/>
                    <w:bottom w:val="none" w:sz="0" w:space="0" w:color="auto"/>
                    <w:right w:val="none" w:sz="0" w:space="0" w:color="auto"/>
                  </w:divBdr>
                </w:div>
              </w:divsChild>
            </w:div>
            <w:div w:id="2085296890">
              <w:marLeft w:val="0"/>
              <w:marRight w:val="0"/>
              <w:marTop w:val="0"/>
              <w:marBottom w:val="272"/>
              <w:divBdr>
                <w:top w:val="none" w:sz="0" w:space="0" w:color="auto"/>
                <w:left w:val="none" w:sz="0" w:space="0" w:color="auto"/>
                <w:bottom w:val="none" w:sz="0" w:space="0" w:color="auto"/>
                <w:right w:val="none" w:sz="0" w:space="0" w:color="auto"/>
              </w:divBdr>
            </w:div>
          </w:divsChild>
        </w:div>
        <w:div w:id="500851422">
          <w:marLeft w:val="0"/>
          <w:marRight w:val="0"/>
          <w:marTop w:val="0"/>
          <w:marBottom w:val="0"/>
          <w:divBdr>
            <w:top w:val="none" w:sz="0" w:space="0" w:color="auto"/>
            <w:left w:val="none" w:sz="0" w:space="0" w:color="auto"/>
            <w:bottom w:val="none" w:sz="0" w:space="0" w:color="auto"/>
            <w:right w:val="none" w:sz="0" w:space="0" w:color="auto"/>
          </w:divBdr>
          <w:divsChild>
            <w:div w:id="1379938525">
              <w:marLeft w:val="0"/>
              <w:marRight w:val="0"/>
              <w:marTop w:val="0"/>
              <w:marBottom w:val="0"/>
              <w:divBdr>
                <w:top w:val="none" w:sz="0" w:space="0" w:color="auto"/>
                <w:left w:val="none" w:sz="0" w:space="0" w:color="auto"/>
                <w:bottom w:val="none" w:sz="0" w:space="0" w:color="auto"/>
                <w:right w:val="none" w:sz="0" w:space="0" w:color="auto"/>
              </w:divBdr>
              <w:divsChild>
                <w:div w:id="79587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430558">
      <w:bodyDiv w:val="1"/>
      <w:marLeft w:val="0"/>
      <w:marRight w:val="0"/>
      <w:marTop w:val="0"/>
      <w:marBottom w:val="0"/>
      <w:divBdr>
        <w:top w:val="none" w:sz="0" w:space="0" w:color="auto"/>
        <w:left w:val="none" w:sz="0" w:space="0" w:color="auto"/>
        <w:bottom w:val="none" w:sz="0" w:space="0" w:color="auto"/>
        <w:right w:val="none" w:sz="0" w:space="0" w:color="auto"/>
      </w:divBdr>
      <w:divsChild>
        <w:div w:id="107890848">
          <w:marLeft w:val="0"/>
          <w:marRight w:val="0"/>
          <w:marTop w:val="0"/>
          <w:marBottom w:val="150"/>
          <w:divBdr>
            <w:top w:val="none" w:sz="0" w:space="0" w:color="auto"/>
            <w:left w:val="none" w:sz="0" w:space="0" w:color="auto"/>
            <w:bottom w:val="none" w:sz="0" w:space="0" w:color="auto"/>
            <w:right w:val="none" w:sz="0" w:space="0" w:color="auto"/>
          </w:divBdr>
        </w:div>
        <w:div w:id="1366980565">
          <w:marLeft w:val="0"/>
          <w:marRight w:val="0"/>
          <w:marTop w:val="0"/>
          <w:marBottom w:val="225"/>
          <w:divBdr>
            <w:top w:val="none" w:sz="0" w:space="0" w:color="auto"/>
            <w:left w:val="none" w:sz="0" w:space="0" w:color="auto"/>
            <w:bottom w:val="none" w:sz="0" w:space="0" w:color="auto"/>
            <w:right w:val="none" w:sz="0" w:space="0" w:color="auto"/>
          </w:divBdr>
        </w:div>
        <w:div w:id="1431851364">
          <w:marLeft w:val="0"/>
          <w:marRight w:val="0"/>
          <w:marTop w:val="0"/>
          <w:marBottom w:val="150"/>
          <w:divBdr>
            <w:top w:val="none" w:sz="0" w:space="0" w:color="auto"/>
            <w:left w:val="none" w:sz="0" w:space="0" w:color="auto"/>
            <w:bottom w:val="none" w:sz="0" w:space="0" w:color="auto"/>
            <w:right w:val="none" w:sz="0" w:space="0" w:color="auto"/>
          </w:divBdr>
          <w:divsChild>
            <w:div w:id="387267413">
              <w:marLeft w:val="0"/>
              <w:marRight w:val="0"/>
              <w:marTop w:val="0"/>
              <w:marBottom w:val="0"/>
              <w:divBdr>
                <w:top w:val="none" w:sz="0" w:space="0" w:color="auto"/>
                <w:left w:val="none" w:sz="0" w:space="0" w:color="auto"/>
                <w:bottom w:val="none" w:sz="0" w:space="0" w:color="auto"/>
                <w:right w:val="none" w:sz="0" w:space="0" w:color="auto"/>
              </w:divBdr>
              <w:divsChild>
                <w:div w:id="1638140340">
                  <w:marLeft w:val="0"/>
                  <w:marRight w:val="0"/>
                  <w:marTop w:val="0"/>
                  <w:marBottom w:val="0"/>
                  <w:divBdr>
                    <w:top w:val="none" w:sz="0" w:space="0" w:color="auto"/>
                    <w:left w:val="none" w:sz="0" w:space="0" w:color="auto"/>
                    <w:bottom w:val="none" w:sz="0" w:space="0" w:color="auto"/>
                    <w:right w:val="none" w:sz="0" w:space="0" w:color="auto"/>
                  </w:divBdr>
                </w:div>
                <w:div w:id="114832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793405">
      <w:bodyDiv w:val="1"/>
      <w:marLeft w:val="0"/>
      <w:marRight w:val="0"/>
      <w:marTop w:val="0"/>
      <w:marBottom w:val="0"/>
      <w:divBdr>
        <w:top w:val="none" w:sz="0" w:space="0" w:color="auto"/>
        <w:left w:val="none" w:sz="0" w:space="0" w:color="auto"/>
        <w:bottom w:val="none" w:sz="0" w:space="0" w:color="auto"/>
        <w:right w:val="none" w:sz="0" w:space="0" w:color="auto"/>
      </w:divBdr>
      <w:divsChild>
        <w:div w:id="1560903075">
          <w:marLeft w:val="0"/>
          <w:marRight w:val="0"/>
          <w:marTop w:val="0"/>
          <w:marBottom w:val="136"/>
          <w:divBdr>
            <w:top w:val="none" w:sz="0" w:space="0" w:color="auto"/>
            <w:left w:val="none" w:sz="0" w:space="0" w:color="auto"/>
            <w:bottom w:val="none" w:sz="0" w:space="0" w:color="auto"/>
            <w:right w:val="none" w:sz="0" w:space="0" w:color="auto"/>
          </w:divBdr>
          <w:divsChild>
            <w:div w:id="1990093283">
              <w:marLeft w:val="0"/>
              <w:marRight w:val="0"/>
              <w:marTop w:val="272"/>
              <w:marBottom w:val="136"/>
              <w:divBdr>
                <w:top w:val="none" w:sz="0" w:space="0" w:color="auto"/>
                <w:left w:val="none" w:sz="0" w:space="0" w:color="auto"/>
                <w:bottom w:val="none" w:sz="0" w:space="0" w:color="auto"/>
                <w:right w:val="none" w:sz="0" w:space="0" w:color="auto"/>
              </w:divBdr>
            </w:div>
          </w:divsChild>
        </w:div>
      </w:divsChild>
    </w:div>
    <w:div w:id="330060782">
      <w:bodyDiv w:val="1"/>
      <w:marLeft w:val="0"/>
      <w:marRight w:val="0"/>
      <w:marTop w:val="0"/>
      <w:marBottom w:val="0"/>
      <w:divBdr>
        <w:top w:val="none" w:sz="0" w:space="0" w:color="auto"/>
        <w:left w:val="none" w:sz="0" w:space="0" w:color="auto"/>
        <w:bottom w:val="none" w:sz="0" w:space="0" w:color="auto"/>
        <w:right w:val="none" w:sz="0" w:space="0" w:color="auto"/>
      </w:divBdr>
      <w:divsChild>
        <w:div w:id="1154374310">
          <w:marLeft w:val="0"/>
          <w:marRight w:val="0"/>
          <w:marTop w:val="0"/>
          <w:marBottom w:val="272"/>
          <w:divBdr>
            <w:top w:val="none" w:sz="0" w:space="0" w:color="auto"/>
            <w:left w:val="none" w:sz="0" w:space="0" w:color="auto"/>
            <w:bottom w:val="none" w:sz="0" w:space="0" w:color="auto"/>
            <w:right w:val="none" w:sz="0" w:space="0" w:color="auto"/>
          </w:divBdr>
        </w:div>
        <w:div w:id="1139608306">
          <w:marLeft w:val="0"/>
          <w:marRight w:val="0"/>
          <w:marTop w:val="0"/>
          <w:marBottom w:val="204"/>
          <w:divBdr>
            <w:top w:val="none" w:sz="0" w:space="0" w:color="auto"/>
            <w:left w:val="none" w:sz="0" w:space="0" w:color="auto"/>
            <w:bottom w:val="none" w:sz="0" w:space="0" w:color="auto"/>
            <w:right w:val="none" w:sz="0" w:space="0" w:color="auto"/>
          </w:divBdr>
        </w:div>
        <w:div w:id="1601402979">
          <w:marLeft w:val="0"/>
          <w:marRight w:val="0"/>
          <w:marTop w:val="0"/>
          <w:marBottom w:val="0"/>
          <w:divBdr>
            <w:top w:val="none" w:sz="0" w:space="0" w:color="auto"/>
            <w:left w:val="none" w:sz="0" w:space="0" w:color="auto"/>
            <w:bottom w:val="none" w:sz="0" w:space="0" w:color="auto"/>
            <w:right w:val="none" w:sz="0" w:space="0" w:color="auto"/>
          </w:divBdr>
        </w:div>
      </w:divsChild>
    </w:div>
    <w:div w:id="331760698">
      <w:bodyDiv w:val="1"/>
      <w:marLeft w:val="0"/>
      <w:marRight w:val="0"/>
      <w:marTop w:val="0"/>
      <w:marBottom w:val="0"/>
      <w:divBdr>
        <w:top w:val="none" w:sz="0" w:space="0" w:color="auto"/>
        <w:left w:val="none" w:sz="0" w:space="0" w:color="auto"/>
        <w:bottom w:val="none" w:sz="0" w:space="0" w:color="auto"/>
        <w:right w:val="none" w:sz="0" w:space="0" w:color="auto"/>
      </w:divBdr>
      <w:divsChild>
        <w:div w:id="2061664051">
          <w:marLeft w:val="0"/>
          <w:marRight w:val="0"/>
          <w:marTop w:val="0"/>
          <w:marBottom w:val="0"/>
          <w:divBdr>
            <w:top w:val="none" w:sz="0" w:space="0" w:color="auto"/>
            <w:left w:val="none" w:sz="0" w:space="0" w:color="auto"/>
            <w:bottom w:val="none" w:sz="0" w:space="0" w:color="auto"/>
            <w:right w:val="none" w:sz="0" w:space="0" w:color="auto"/>
          </w:divBdr>
          <w:divsChild>
            <w:div w:id="404911341">
              <w:marLeft w:val="0"/>
              <w:marRight w:val="0"/>
              <w:marTop w:val="136"/>
              <w:marBottom w:val="0"/>
              <w:divBdr>
                <w:top w:val="none" w:sz="0" w:space="0" w:color="auto"/>
                <w:left w:val="none" w:sz="0" w:space="0" w:color="auto"/>
                <w:bottom w:val="none" w:sz="0" w:space="0" w:color="auto"/>
                <w:right w:val="none" w:sz="0" w:space="0" w:color="auto"/>
              </w:divBdr>
            </w:div>
            <w:div w:id="1436368577">
              <w:marLeft w:val="0"/>
              <w:marRight w:val="0"/>
              <w:marTop w:val="136"/>
              <w:marBottom w:val="272"/>
              <w:divBdr>
                <w:top w:val="none" w:sz="0" w:space="0" w:color="auto"/>
                <w:left w:val="single" w:sz="24" w:space="7" w:color="auto"/>
                <w:bottom w:val="none" w:sz="0" w:space="0" w:color="auto"/>
                <w:right w:val="none" w:sz="0" w:space="0" w:color="auto"/>
              </w:divBdr>
            </w:div>
          </w:divsChild>
        </w:div>
        <w:div w:id="1688754627">
          <w:marLeft w:val="0"/>
          <w:marRight w:val="0"/>
          <w:marTop w:val="0"/>
          <w:marBottom w:val="0"/>
          <w:divBdr>
            <w:top w:val="none" w:sz="0" w:space="0" w:color="auto"/>
            <w:left w:val="none" w:sz="0" w:space="0" w:color="auto"/>
            <w:bottom w:val="none" w:sz="0" w:space="0" w:color="auto"/>
            <w:right w:val="none" w:sz="0" w:space="0" w:color="auto"/>
          </w:divBdr>
        </w:div>
        <w:div w:id="1186749766">
          <w:marLeft w:val="0"/>
          <w:marRight w:val="0"/>
          <w:marTop w:val="408"/>
          <w:marBottom w:val="0"/>
          <w:divBdr>
            <w:top w:val="none" w:sz="0" w:space="0" w:color="auto"/>
            <w:left w:val="none" w:sz="0" w:space="0" w:color="auto"/>
            <w:bottom w:val="none" w:sz="0" w:space="0" w:color="auto"/>
            <w:right w:val="none" w:sz="0" w:space="0" w:color="auto"/>
          </w:divBdr>
          <w:divsChild>
            <w:div w:id="2039350251">
              <w:marLeft w:val="0"/>
              <w:marRight w:val="0"/>
              <w:marTop w:val="0"/>
              <w:marBottom w:val="0"/>
              <w:divBdr>
                <w:top w:val="none" w:sz="0" w:space="0" w:color="auto"/>
                <w:left w:val="none" w:sz="0" w:space="0" w:color="auto"/>
                <w:bottom w:val="none" w:sz="0" w:space="0" w:color="auto"/>
                <w:right w:val="none" w:sz="0" w:space="0" w:color="auto"/>
              </w:divBdr>
              <w:divsChild>
                <w:div w:id="91678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120834">
          <w:marLeft w:val="0"/>
          <w:marRight w:val="0"/>
          <w:marTop w:val="0"/>
          <w:marBottom w:val="0"/>
          <w:divBdr>
            <w:top w:val="none" w:sz="0" w:space="0" w:color="auto"/>
            <w:left w:val="none" w:sz="0" w:space="0" w:color="auto"/>
            <w:bottom w:val="none" w:sz="0" w:space="0" w:color="auto"/>
            <w:right w:val="none" w:sz="0" w:space="0" w:color="auto"/>
          </w:divBdr>
          <w:divsChild>
            <w:div w:id="1167280729">
              <w:marLeft w:val="0"/>
              <w:marRight w:val="0"/>
              <w:marTop w:val="0"/>
              <w:marBottom w:val="0"/>
              <w:divBdr>
                <w:top w:val="none" w:sz="0" w:space="0" w:color="auto"/>
                <w:left w:val="none" w:sz="0" w:space="0" w:color="auto"/>
                <w:bottom w:val="none" w:sz="0" w:space="0" w:color="auto"/>
                <w:right w:val="none" w:sz="0" w:space="0" w:color="auto"/>
              </w:divBdr>
              <w:divsChild>
                <w:div w:id="1728214066">
                  <w:marLeft w:val="0"/>
                  <w:marRight w:val="0"/>
                  <w:marTop w:val="0"/>
                  <w:marBottom w:val="0"/>
                  <w:divBdr>
                    <w:top w:val="none" w:sz="0" w:space="0" w:color="auto"/>
                    <w:left w:val="none" w:sz="0" w:space="0" w:color="auto"/>
                    <w:bottom w:val="none" w:sz="0" w:space="0" w:color="auto"/>
                    <w:right w:val="none" w:sz="0" w:space="0" w:color="auto"/>
                  </w:divBdr>
                  <w:divsChild>
                    <w:div w:id="157427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201163">
      <w:bodyDiv w:val="1"/>
      <w:marLeft w:val="0"/>
      <w:marRight w:val="0"/>
      <w:marTop w:val="0"/>
      <w:marBottom w:val="0"/>
      <w:divBdr>
        <w:top w:val="none" w:sz="0" w:space="0" w:color="auto"/>
        <w:left w:val="none" w:sz="0" w:space="0" w:color="auto"/>
        <w:bottom w:val="none" w:sz="0" w:space="0" w:color="auto"/>
        <w:right w:val="none" w:sz="0" w:space="0" w:color="auto"/>
      </w:divBdr>
    </w:div>
    <w:div w:id="363095233">
      <w:bodyDiv w:val="1"/>
      <w:marLeft w:val="0"/>
      <w:marRight w:val="0"/>
      <w:marTop w:val="0"/>
      <w:marBottom w:val="0"/>
      <w:divBdr>
        <w:top w:val="none" w:sz="0" w:space="0" w:color="auto"/>
        <w:left w:val="none" w:sz="0" w:space="0" w:color="auto"/>
        <w:bottom w:val="none" w:sz="0" w:space="0" w:color="auto"/>
        <w:right w:val="none" w:sz="0" w:space="0" w:color="auto"/>
      </w:divBdr>
      <w:divsChild>
        <w:div w:id="1711110739">
          <w:marLeft w:val="0"/>
          <w:marRight w:val="0"/>
          <w:marTop w:val="0"/>
          <w:marBottom w:val="0"/>
          <w:divBdr>
            <w:top w:val="none" w:sz="0" w:space="0" w:color="auto"/>
            <w:left w:val="none" w:sz="0" w:space="0" w:color="auto"/>
            <w:bottom w:val="none" w:sz="0" w:space="0" w:color="auto"/>
            <w:right w:val="none" w:sz="0" w:space="0" w:color="auto"/>
          </w:divBdr>
        </w:div>
        <w:div w:id="2021857655">
          <w:marLeft w:val="0"/>
          <w:marRight w:val="0"/>
          <w:marTop w:val="0"/>
          <w:marBottom w:val="0"/>
          <w:divBdr>
            <w:top w:val="none" w:sz="0" w:space="0" w:color="auto"/>
            <w:left w:val="none" w:sz="0" w:space="0" w:color="auto"/>
            <w:bottom w:val="none" w:sz="0" w:space="0" w:color="auto"/>
            <w:right w:val="none" w:sz="0" w:space="0" w:color="auto"/>
          </w:divBdr>
          <w:divsChild>
            <w:div w:id="148062085">
              <w:marLeft w:val="0"/>
              <w:marRight w:val="0"/>
              <w:marTop w:val="0"/>
              <w:marBottom w:val="0"/>
              <w:divBdr>
                <w:top w:val="none" w:sz="0" w:space="0" w:color="auto"/>
                <w:left w:val="none" w:sz="0" w:space="0" w:color="auto"/>
                <w:bottom w:val="none" w:sz="0" w:space="0" w:color="auto"/>
                <w:right w:val="none" w:sz="0" w:space="0" w:color="auto"/>
              </w:divBdr>
              <w:divsChild>
                <w:div w:id="885412356">
                  <w:marLeft w:val="0"/>
                  <w:marRight w:val="0"/>
                  <w:marTop w:val="0"/>
                  <w:marBottom w:val="0"/>
                  <w:divBdr>
                    <w:top w:val="none" w:sz="0" w:space="0" w:color="auto"/>
                    <w:left w:val="none" w:sz="0" w:space="0" w:color="auto"/>
                    <w:bottom w:val="none" w:sz="0" w:space="0" w:color="auto"/>
                    <w:right w:val="none" w:sz="0" w:space="0" w:color="auto"/>
                  </w:divBdr>
                  <w:divsChild>
                    <w:div w:id="832795430">
                      <w:marLeft w:val="0"/>
                      <w:marRight w:val="0"/>
                      <w:marTop w:val="0"/>
                      <w:marBottom w:val="0"/>
                      <w:divBdr>
                        <w:top w:val="none" w:sz="0" w:space="0" w:color="auto"/>
                        <w:left w:val="none" w:sz="0" w:space="0" w:color="auto"/>
                        <w:bottom w:val="none" w:sz="0" w:space="0" w:color="auto"/>
                        <w:right w:val="none" w:sz="0" w:space="0" w:color="auto"/>
                      </w:divBdr>
                      <w:divsChild>
                        <w:div w:id="1766268901">
                          <w:marLeft w:val="0"/>
                          <w:marRight w:val="0"/>
                          <w:marTop w:val="0"/>
                          <w:marBottom w:val="0"/>
                          <w:divBdr>
                            <w:top w:val="none" w:sz="0" w:space="0" w:color="auto"/>
                            <w:left w:val="none" w:sz="0" w:space="0" w:color="auto"/>
                            <w:bottom w:val="none" w:sz="0" w:space="0" w:color="auto"/>
                            <w:right w:val="none" w:sz="0" w:space="0" w:color="auto"/>
                          </w:divBdr>
                          <w:divsChild>
                            <w:div w:id="1777023842">
                              <w:marLeft w:val="0"/>
                              <w:marRight w:val="0"/>
                              <w:marTop w:val="0"/>
                              <w:marBottom w:val="0"/>
                              <w:divBdr>
                                <w:top w:val="none" w:sz="0" w:space="0" w:color="auto"/>
                                <w:left w:val="none" w:sz="0" w:space="0" w:color="auto"/>
                                <w:bottom w:val="none" w:sz="0" w:space="0" w:color="auto"/>
                                <w:right w:val="none" w:sz="0" w:space="0" w:color="auto"/>
                              </w:divBdr>
                            </w:div>
                            <w:div w:id="6378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8254368">
          <w:marLeft w:val="0"/>
          <w:marRight w:val="0"/>
          <w:marTop w:val="0"/>
          <w:marBottom w:val="0"/>
          <w:divBdr>
            <w:top w:val="none" w:sz="0" w:space="0" w:color="auto"/>
            <w:left w:val="none" w:sz="0" w:space="0" w:color="auto"/>
            <w:bottom w:val="none" w:sz="0" w:space="0" w:color="auto"/>
            <w:right w:val="none" w:sz="0" w:space="0" w:color="auto"/>
          </w:divBdr>
          <w:divsChild>
            <w:div w:id="335308068">
              <w:marLeft w:val="0"/>
              <w:marRight w:val="0"/>
              <w:marTop w:val="136"/>
              <w:marBottom w:val="136"/>
              <w:divBdr>
                <w:top w:val="none" w:sz="0" w:space="0" w:color="auto"/>
                <w:left w:val="none" w:sz="0" w:space="0" w:color="auto"/>
                <w:bottom w:val="none" w:sz="0" w:space="0" w:color="auto"/>
                <w:right w:val="none" w:sz="0" w:space="0" w:color="auto"/>
              </w:divBdr>
              <w:divsChild>
                <w:div w:id="996617576">
                  <w:marLeft w:val="0"/>
                  <w:marRight w:val="0"/>
                  <w:marTop w:val="0"/>
                  <w:marBottom w:val="0"/>
                  <w:divBdr>
                    <w:top w:val="none" w:sz="0" w:space="0" w:color="auto"/>
                    <w:left w:val="none" w:sz="0" w:space="0" w:color="auto"/>
                    <w:bottom w:val="none" w:sz="0" w:space="0" w:color="auto"/>
                    <w:right w:val="none" w:sz="0" w:space="0" w:color="auto"/>
                  </w:divBdr>
                  <w:divsChild>
                    <w:div w:id="102966730">
                      <w:marLeft w:val="0"/>
                      <w:marRight w:val="0"/>
                      <w:marTop w:val="0"/>
                      <w:marBottom w:val="0"/>
                      <w:divBdr>
                        <w:top w:val="none" w:sz="0" w:space="0" w:color="auto"/>
                        <w:left w:val="none" w:sz="0" w:space="0" w:color="auto"/>
                        <w:bottom w:val="none" w:sz="0" w:space="0" w:color="auto"/>
                        <w:right w:val="none" w:sz="0" w:space="0" w:color="auto"/>
                      </w:divBdr>
                      <w:divsChild>
                        <w:div w:id="176753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105040">
      <w:bodyDiv w:val="1"/>
      <w:marLeft w:val="0"/>
      <w:marRight w:val="0"/>
      <w:marTop w:val="0"/>
      <w:marBottom w:val="0"/>
      <w:divBdr>
        <w:top w:val="none" w:sz="0" w:space="0" w:color="auto"/>
        <w:left w:val="none" w:sz="0" w:space="0" w:color="auto"/>
        <w:bottom w:val="none" w:sz="0" w:space="0" w:color="auto"/>
        <w:right w:val="none" w:sz="0" w:space="0" w:color="auto"/>
      </w:divBdr>
      <w:divsChild>
        <w:div w:id="1451436386">
          <w:marLeft w:val="0"/>
          <w:marRight w:val="0"/>
          <w:marTop w:val="0"/>
          <w:marBottom w:val="0"/>
          <w:divBdr>
            <w:top w:val="none" w:sz="0" w:space="0" w:color="auto"/>
            <w:left w:val="none" w:sz="0" w:space="0" w:color="auto"/>
            <w:bottom w:val="none" w:sz="0" w:space="0" w:color="auto"/>
            <w:right w:val="none" w:sz="0" w:space="0" w:color="auto"/>
          </w:divBdr>
        </w:div>
        <w:div w:id="833687640">
          <w:marLeft w:val="0"/>
          <w:marRight w:val="0"/>
          <w:marTop w:val="0"/>
          <w:marBottom w:val="0"/>
          <w:divBdr>
            <w:top w:val="none" w:sz="0" w:space="0" w:color="auto"/>
            <w:left w:val="none" w:sz="0" w:space="0" w:color="auto"/>
            <w:bottom w:val="none" w:sz="0" w:space="0" w:color="auto"/>
            <w:right w:val="none" w:sz="0" w:space="0" w:color="auto"/>
          </w:divBdr>
        </w:div>
        <w:div w:id="365759482">
          <w:marLeft w:val="0"/>
          <w:marRight w:val="0"/>
          <w:marTop w:val="0"/>
          <w:marBottom w:val="0"/>
          <w:divBdr>
            <w:top w:val="none" w:sz="0" w:space="0" w:color="auto"/>
            <w:left w:val="none" w:sz="0" w:space="0" w:color="auto"/>
            <w:bottom w:val="none" w:sz="0" w:space="0" w:color="auto"/>
            <w:right w:val="none" w:sz="0" w:space="0" w:color="auto"/>
          </w:divBdr>
        </w:div>
        <w:div w:id="492643290">
          <w:marLeft w:val="0"/>
          <w:marRight w:val="0"/>
          <w:marTop w:val="0"/>
          <w:marBottom w:val="0"/>
          <w:divBdr>
            <w:top w:val="none" w:sz="0" w:space="0" w:color="auto"/>
            <w:left w:val="none" w:sz="0" w:space="0" w:color="auto"/>
            <w:bottom w:val="none" w:sz="0" w:space="0" w:color="auto"/>
            <w:right w:val="none" w:sz="0" w:space="0" w:color="auto"/>
          </w:divBdr>
          <w:divsChild>
            <w:div w:id="2019502673">
              <w:marLeft w:val="0"/>
              <w:marRight w:val="0"/>
              <w:marTop w:val="0"/>
              <w:marBottom w:val="0"/>
              <w:divBdr>
                <w:top w:val="none" w:sz="0" w:space="0" w:color="auto"/>
                <w:left w:val="none" w:sz="0" w:space="0" w:color="auto"/>
                <w:bottom w:val="none" w:sz="0" w:space="0" w:color="auto"/>
                <w:right w:val="none" w:sz="0" w:space="0" w:color="auto"/>
              </w:divBdr>
              <w:divsChild>
                <w:div w:id="1407796909">
                  <w:marLeft w:val="0"/>
                  <w:marRight w:val="0"/>
                  <w:marTop w:val="0"/>
                  <w:marBottom w:val="0"/>
                  <w:divBdr>
                    <w:top w:val="none" w:sz="0" w:space="0" w:color="auto"/>
                    <w:left w:val="none" w:sz="0" w:space="0" w:color="auto"/>
                    <w:bottom w:val="none" w:sz="0" w:space="0" w:color="auto"/>
                    <w:right w:val="none" w:sz="0" w:space="0" w:color="auto"/>
                  </w:divBdr>
                  <w:divsChild>
                    <w:div w:id="27494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97221">
              <w:marLeft w:val="0"/>
              <w:marRight w:val="0"/>
              <w:marTop w:val="0"/>
              <w:marBottom w:val="0"/>
              <w:divBdr>
                <w:top w:val="none" w:sz="0" w:space="0" w:color="auto"/>
                <w:left w:val="none" w:sz="0" w:space="0" w:color="auto"/>
                <w:bottom w:val="none" w:sz="0" w:space="0" w:color="auto"/>
                <w:right w:val="none" w:sz="0" w:space="0" w:color="auto"/>
              </w:divBdr>
            </w:div>
          </w:divsChild>
        </w:div>
        <w:div w:id="2132479949">
          <w:marLeft w:val="0"/>
          <w:marRight w:val="0"/>
          <w:marTop w:val="0"/>
          <w:marBottom w:val="0"/>
          <w:divBdr>
            <w:top w:val="none" w:sz="0" w:space="0" w:color="auto"/>
            <w:left w:val="none" w:sz="0" w:space="0" w:color="auto"/>
            <w:bottom w:val="none" w:sz="0" w:space="0" w:color="auto"/>
            <w:right w:val="none" w:sz="0" w:space="0" w:color="auto"/>
          </w:divBdr>
        </w:div>
        <w:div w:id="1113868821">
          <w:marLeft w:val="0"/>
          <w:marRight w:val="0"/>
          <w:marTop w:val="0"/>
          <w:marBottom w:val="0"/>
          <w:divBdr>
            <w:top w:val="none" w:sz="0" w:space="0" w:color="auto"/>
            <w:left w:val="none" w:sz="0" w:space="0" w:color="auto"/>
            <w:bottom w:val="none" w:sz="0" w:space="0" w:color="auto"/>
            <w:right w:val="none" w:sz="0" w:space="0" w:color="auto"/>
          </w:divBdr>
        </w:div>
      </w:divsChild>
    </w:div>
    <w:div w:id="366561523">
      <w:bodyDiv w:val="1"/>
      <w:marLeft w:val="0"/>
      <w:marRight w:val="0"/>
      <w:marTop w:val="0"/>
      <w:marBottom w:val="0"/>
      <w:divBdr>
        <w:top w:val="none" w:sz="0" w:space="0" w:color="auto"/>
        <w:left w:val="none" w:sz="0" w:space="0" w:color="auto"/>
        <w:bottom w:val="none" w:sz="0" w:space="0" w:color="auto"/>
        <w:right w:val="none" w:sz="0" w:space="0" w:color="auto"/>
      </w:divBdr>
      <w:divsChild>
        <w:div w:id="1246961720">
          <w:marLeft w:val="0"/>
          <w:marRight w:val="0"/>
          <w:marTop w:val="0"/>
          <w:marBottom w:val="0"/>
          <w:divBdr>
            <w:top w:val="none" w:sz="0" w:space="0" w:color="auto"/>
            <w:left w:val="none" w:sz="0" w:space="0" w:color="auto"/>
            <w:bottom w:val="none" w:sz="0" w:space="0" w:color="auto"/>
            <w:right w:val="none" w:sz="0" w:space="0" w:color="auto"/>
          </w:divBdr>
          <w:divsChild>
            <w:div w:id="18972604">
              <w:marLeft w:val="0"/>
              <w:marRight w:val="0"/>
              <w:marTop w:val="136"/>
              <w:marBottom w:val="0"/>
              <w:divBdr>
                <w:top w:val="none" w:sz="0" w:space="0" w:color="auto"/>
                <w:left w:val="none" w:sz="0" w:space="0" w:color="auto"/>
                <w:bottom w:val="none" w:sz="0" w:space="0" w:color="auto"/>
                <w:right w:val="none" w:sz="0" w:space="0" w:color="auto"/>
              </w:divBdr>
            </w:div>
            <w:div w:id="1937905584">
              <w:marLeft w:val="0"/>
              <w:marRight w:val="0"/>
              <w:marTop w:val="136"/>
              <w:marBottom w:val="272"/>
              <w:divBdr>
                <w:top w:val="none" w:sz="0" w:space="0" w:color="auto"/>
                <w:left w:val="single" w:sz="24" w:space="7" w:color="auto"/>
                <w:bottom w:val="none" w:sz="0" w:space="0" w:color="auto"/>
                <w:right w:val="none" w:sz="0" w:space="0" w:color="auto"/>
              </w:divBdr>
            </w:div>
          </w:divsChild>
        </w:div>
        <w:div w:id="294799902">
          <w:marLeft w:val="0"/>
          <w:marRight w:val="0"/>
          <w:marTop w:val="0"/>
          <w:marBottom w:val="0"/>
          <w:divBdr>
            <w:top w:val="none" w:sz="0" w:space="0" w:color="auto"/>
            <w:left w:val="none" w:sz="0" w:space="0" w:color="auto"/>
            <w:bottom w:val="none" w:sz="0" w:space="0" w:color="auto"/>
            <w:right w:val="none" w:sz="0" w:space="0" w:color="auto"/>
          </w:divBdr>
        </w:div>
        <w:div w:id="1805731114">
          <w:marLeft w:val="0"/>
          <w:marRight w:val="0"/>
          <w:marTop w:val="408"/>
          <w:marBottom w:val="0"/>
          <w:divBdr>
            <w:top w:val="none" w:sz="0" w:space="0" w:color="auto"/>
            <w:left w:val="none" w:sz="0" w:space="0" w:color="auto"/>
            <w:bottom w:val="none" w:sz="0" w:space="0" w:color="auto"/>
            <w:right w:val="none" w:sz="0" w:space="0" w:color="auto"/>
          </w:divBdr>
          <w:divsChild>
            <w:div w:id="1666519124">
              <w:marLeft w:val="0"/>
              <w:marRight w:val="0"/>
              <w:marTop w:val="0"/>
              <w:marBottom w:val="0"/>
              <w:divBdr>
                <w:top w:val="none" w:sz="0" w:space="0" w:color="auto"/>
                <w:left w:val="none" w:sz="0" w:space="0" w:color="auto"/>
                <w:bottom w:val="none" w:sz="0" w:space="0" w:color="auto"/>
                <w:right w:val="none" w:sz="0" w:space="0" w:color="auto"/>
              </w:divBdr>
              <w:divsChild>
                <w:div w:id="186987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6094">
          <w:marLeft w:val="0"/>
          <w:marRight w:val="0"/>
          <w:marTop w:val="0"/>
          <w:marBottom w:val="0"/>
          <w:divBdr>
            <w:top w:val="none" w:sz="0" w:space="0" w:color="auto"/>
            <w:left w:val="none" w:sz="0" w:space="0" w:color="auto"/>
            <w:bottom w:val="none" w:sz="0" w:space="0" w:color="auto"/>
            <w:right w:val="none" w:sz="0" w:space="0" w:color="auto"/>
          </w:divBdr>
          <w:divsChild>
            <w:div w:id="601112911">
              <w:marLeft w:val="0"/>
              <w:marRight w:val="0"/>
              <w:marTop w:val="0"/>
              <w:marBottom w:val="0"/>
              <w:divBdr>
                <w:top w:val="none" w:sz="0" w:space="0" w:color="auto"/>
                <w:left w:val="none" w:sz="0" w:space="0" w:color="auto"/>
                <w:bottom w:val="none" w:sz="0" w:space="0" w:color="auto"/>
                <w:right w:val="none" w:sz="0" w:space="0" w:color="auto"/>
              </w:divBdr>
              <w:divsChild>
                <w:div w:id="1472670787">
                  <w:marLeft w:val="0"/>
                  <w:marRight w:val="0"/>
                  <w:marTop w:val="0"/>
                  <w:marBottom w:val="0"/>
                  <w:divBdr>
                    <w:top w:val="none" w:sz="0" w:space="0" w:color="auto"/>
                    <w:left w:val="none" w:sz="0" w:space="0" w:color="auto"/>
                    <w:bottom w:val="none" w:sz="0" w:space="0" w:color="auto"/>
                    <w:right w:val="none" w:sz="0" w:space="0" w:color="auto"/>
                  </w:divBdr>
                  <w:divsChild>
                    <w:div w:id="208837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171051">
      <w:bodyDiv w:val="1"/>
      <w:marLeft w:val="0"/>
      <w:marRight w:val="0"/>
      <w:marTop w:val="0"/>
      <w:marBottom w:val="0"/>
      <w:divBdr>
        <w:top w:val="none" w:sz="0" w:space="0" w:color="auto"/>
        <w:left w:val="none" w:sz="0" w:space="0" w:color="auto"/>
        <w:bottom w:val="none" w:sz="0" w:space="0" w:color="auto"/>
        <w:right w:val="none" w:sz="0" w:space="0" w:color="auto"/>
      </w:divBdr>
    </w:div>
    <w:div w:id="382406504">
      <w:bodyDiv w:val="1"/>
      <w:marLeft w:val="0"/>
      <w:marRight w:val="0"/>
      <w:marTop w:val="0"/>
      <w:marBottom w:val="0"/>
      <w:divBdr>
        <w:top w:val="none" w:sz="0" w:space="0" w:color="auto"/>
        <w:left w:val="none" w:sz="0" w:space="0" w:color="auto"/>
        <w:bottom w:val="none" w:sz="0" w:space="0" w:color="auto"/>
        <w:right w:val="none" w:sz="0" w:space="0" w:color="auto"/>
      </w:divBdr>
      <w:divsChild>
        <w:div w:id="2098473636">
          <w:marLeft w:val="0"/>
          <w:marRight w:val="0"/>
          <w:marTop w:val="0"/>
          <w:marBottom w:val="0"/>
          <w:divBdr>
            <w:top w:val="none" w:sz="0" w:space="0" w:color="auto"/>
            <w:left w:val="none" w:sz="0" w:space="0" w:color="auto"/>
            <w:bottom w:val="none" w:sz="0" w:space="0" w:color="auto"/>
            <w:right w:val="none" w:sz="0" w:space="0" w:color="auto"/>
          </w:divBdr>
          <w:divsChild>
            <w:div w:id="477458560">
              <w:marLeft w:val="0"/>
              <w:marRight w:val="0"/>
              <w:marTop w:val="136"/>
              <w:marBottom w:val="0"/>
              <w:divBdr>
                <w:top w:val="none" w:sz="0" w:space="0" w:color="auto"/>
                <w:left w:val="none" w:sz="0" w:space="0" w:color="auto"/>
                <w:bottom w:val="none" w:sz="0" w:space="0" w:color="auto"/>
                <w:right w:val="none" w:sz="0" w:space="0" w:color="auto"/>
              </w:divBdr>
            </w:div>
            <w:div w:id="2118210229">
              <w:marLeft w:val="0"/>
              <w:marRight w:val="0"/>
              <w:marTop w:val="136"/>
              <w:marBottom w:val="272"/>
              <w:divBdr>
                <w:top w:val="none" w:sz="0" w:space="0" w:color="auto"/>
                <w:left w:val="single" w:sz="24" w:space="7" w:color="auto"/>
                <w:bottom w:val="none" w:sz="0" w:space="0" w:color="auto"/>
                <w:right w:val="none" w:sz="0" w:space="0" w:color="auto"/>
              </w:divBdr>
            </w:div>
          </w:divsChild>
        </w:div>
        <w:div w:id="1801024047">
          <w:marLeft w:val="0"/>
          <w:marRight w:val="0"/>
          <w:marTop w:val="0"/>
          <w:marBottom w:val="0"/>
          <w:divBdr>
            <w:top w:val="none" w:sz="0" w:space="0" w:color="auto"/>
            <w:left w:val="none" w:sz="0" w:space="0" w:color="auto"/>
            <w:bottom w:val="none" w:sz="0" w:space="0" w:color="auto"/>
            <w:right w:val="none" w:sz="0" w:space="0" w:color="auto"/>
          </w:divBdr>
        </w:div>
        <w:div w:id="1356153003">
          <w:marLeft w:val="0"/>
          <w:marRight w:val="0"/>
          <w:marTop w:val="408"/>
          <w:marBottom w:val="0"/>
          <w:divBdr>
            <w:top w:val="none" w:sz="0" w:space="0" w:color="auto"/>
            <w:left w:val="none" w:sz="0" w:space="0" w:color="auto"/>
            <w:bottom w:val="none" w:sz="0" w:space="0" w:color="auto"/>
            <w:right w:val="none" w:sz="0" w:space="0" w:color="auto"/>
          </w:divBdr>
          <w:divsChild>
            <w:div w:id="1379283066">
              <w:marLeft w:val="0"/>
              <w:marRight w:val="0"/>
              <w:marTop w:val="0"/>
              <w:marBottom w:val="0"/>
              <w:divBdr>
                <w:top w:val="none" w:sz="0" w:space="0" w:color="auto"/>
                <w:left w:val="none" w:sz="0" w:space="0" w:color="auto"/>
                <w:bottom w:val="none" w:sz="0" w:space="0" w:color="auto"/>
                <w:right w:val="none" w:sz="0" w:space="0" w:color="auto"/>
              </w:divBdr>
              <w:divsChild>
                <w:div w:id="35920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528804">
          <w:marLeft w:val="0"/>
          <w:marRight w:val="0"/>
          <w:marTop w:val="0"/>
          <w:marBottom w:val="0"/>
          <w:divBdr>
            <w:top w:val="none" w:sz="0" w:space="0" w:color="auto"/>
            <w:left w:val="none" w:sz="0" w:space="0" w:color="auto"/>
            <w:bottom w:val="none" w:sz="0" w:space="0" w:color="auto"/>
            <w:right w:val="none" w:sz="0" w:space="0" w:color="auto"/>
          </w:divBdr>
          <w:divsChild>
            <w:div w:id="1951160520">
              <w:marLeft w:val="0"/>
              <w:marRight w:val="0"/>
              <w:marTop w:val="0"/>
              <w:marBottom w:val="0"/>
              <w:divBdr>
                <w:top w:val="none" w:sz="0" w:space="0" w:color="auto"/>
                <w:left w:val="none" w:sz="0" w:space="0" w:color="auto"/>
                <w:bottom w:val="none" w:sz="0" w:space="0" w:color="auto"/>
                <w:right w:val="none" w:sz="0" w:space="0" w:color="auto"/>
              </w:divBdr>
              <w:divsChild>
                <w:div w:id="508838943">
                  <w:marLeft w:val="0"/>
                  <w:marRight w:val="0"/>
                  <w:marTop w:val="0"/>
                  <w:marBottom w:val="0"/>
                  <w:divBdr>
                    <w:top w:val="none" w:sz="0" w:space="0" w:color="auto"/>
                    <w:left w:val="none" w:sz="0" w:space="0" w:color="auto"/>
                    <w:bottom w:val="none" w:sz="0" w:space="0" w:color="auto"/>
                    <w:right w:val="none" w:sz="0" w:space="0" w:color="auto"/>
                  </w:divBdr>
                  <w:divsChild>
                    <w:div w:id="23077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522978">
      <w:bodyDiv w:val="1"/>
      <w:marLeft w:val="0"/>
      <w:marRight w:val="0"/>
      <w:marTop w:val="0"/>
      <w:marBottom w:val="0"/>
      <w:divBdr>
        <w:top w:val="none" w:sz="0" w:space="0" w:color="auto"/>
        <w:left w:val="none" w:sz="0" w:space="0" w:color="auto"/>
        <w:bottom w:val="none" w:sz="0" w:space="0" w:color="auto"/>
        <w:right w:val="none" w:sz="0" w:space="0" w:color="auto"/>
      </w:divBdr>
    </w:div>
    <w:div w:id="393353619">
      <w:bodyDiv w:val="1"/>
      <w:marLeft w:val="0"/>
      <w:marRight w:val="0"/>
      <w:marTop w:val="0"/>
      <w:marBottom w:val="0"/>
      <w:divBdr>
        <w:top w:val="none" w:sz="0" w:space="0" w:color="auto"/>
        <w:left w:val="none" w:sz="0" w:space="0" w:color="auto"/>
        <w:bottom w:val="none" w:sz="0" w:space="0" w:color="auto"/>
        <w:right w:val="none" w:sz="0" w:space="0" w:color="auto"/>
      </w:divBdr>
      <w:divsChild>
        <w:div w:id="1129518014">
          <w:marLeft w:val="0"/>
          <w:marRight w:val="0"/>
          <w:marTop w:val="0"/>
          <w:marBottom w:val="0"/>
          <w:divBdr>
            <w:top w:val="none" w:sz="0" w:space="0" w:color="auto"/>
            <w:left w:val="none" w:sz="0" w:space="0" w:color="auto"/>
            <w:bottom w:val="none" w:sz="0" w:space="0" w:color="auto"/>
            <w:right w:val="none" w:sz="0" w:space="0" w:color="auto"/>
          </w:divBdr>
          <w:divsChild>
            <w:div w:id="1807814187">
              <w:marLeft w:val="0"/>
              <w:marRight w:val="0"/>
              <w:marTop w:val="0"/>
              <w:marBottom w:val="0"/>
              <w:divBdr>
                <w:top w:val="none" w:sz="0" w:space="0" w:color="auto"/>
                <w:left w:val="none" w:sz="0" w:space="0" w:color="auto"/>
                <w:bottom w:val="none" w:sz="0" w:space="0" w:color="auto"/>
                <w:right w:val="none" w:sz="0" w:space="0" w:color="auto"/>
              </w:divBdr>
            </w:div>
            <w:div w:id="1645626344">
              <w:marLeft w:val="0"/>
              <w:marRight w:val="0"/>
              <w:marTop w:val="0"/>
              <w:marBottom w:val="0"/>
              <w:divBdr>
                <w:top w:val="none" w:sz="0" w:space="0" w:color="auto"/>
                <w:left w:val="none" w:sz="0" w:space="0" w:color="auto"/>
                <w:bottom w:val="none" w:sz="0" w:space="0" w:color="auto"/>
                <w:right w:val="none" w:sz="0" w:space="0" w:color="auto"/>
              </w:divBdr>
            </w:div>
          </w:divsChild>
        </w:div>
        <w:div w:id="2047829130">
          <w:marLeft w:val="0"/>
          <w:marRight w:val="0"/>
          <w:marTop w:val="0"/>
          <w:marBottom w:val="0"/>
          <w:divBdr>
            <w:top w:val="none" w:sz="0" w:space="0" w:color="auto"/>
            <w:left w:val="none" w:sz="0" w:space="0" w:color="auto"/>
            <w:bottom w:val="none" w:sz="0" w:space="0" w:color="auto"/>
            <w:right w:val="none" w:sz="0" w:space="0" w:color="auto"/>
          </w:divBdr>
        </w:div>
      </w:divsChild>
    </w:div>
    <w:div w:id="398481969">
      <w:bodyDiv w:val="1"/>
      <w:marLeft w:val="0"/>
      <w:marRight w:val="0"/>
      <w:marTop w:val="0"/>
      <w:marBottom w:val="0"/>
      <w:divBdr>
        <w:top w:val="none" w:sz="0" w:space="0" w:color="auto"/>
        <w:left w:val="none" w:sz="0" w:space="0" w:color="auto"/>
        <w:bottom w:val="none" w:sz="0" w:space="0" w:color="auto"/>
        <w:right w:val="none" w:sz="0" w:space="0" w:color="auto"/>
      </w:divBdr>
      <w:divsChild>
        <w:div w:id="1862813627">
          <w:marLeft w:val="0"/>
          <w:marRight w:val="0"/>
          <w:marTop w:val="0"/>
          <w:marBottom w:val="272"/>
          <w:divBdr>
            <w:top w:val="single" w:sz="6" w:space="7" w:color="E9E9E9"/>
            <w:left w:val="none" w:sz="0" w:space="0" w:color="auto"/>
            <w:bottom w:val="single" w:sz="6" w:space="7" w:color="E9E9E9"/>
            <w:right w:val="none" w:sz="0" w:space="0" w:color="auto"/>
          </w:divBdr>
          <w:divsChild>
            <w:div w:id="1416123080">
              <w:marLeft w:val="0"/>
              <w:marRight w:val="0"/>
              <w:marTop w:val="0"/>
              <w:marBottom w:val="0"/>
              <w:divBdr>
                <w:top w:val="none" w:sz="0" w:space="0" w:color="auto"/>
                <w:left w:val="none" w:sz="0" w:space="0" w:color="auto"/>
                <w:bottom w:val="none" w:sz="0" w:space="0" w:color="auto"/>
                <w:right w:val="none" w:sz="0" w:space="0" w:color="auto"/>
              </w:divBdr>
            </w:div>
            <w:div w:id="1955750742">
              <w:marLeft w:val="0"/>
              <w:marRight w:val="0"/>
              <w:marTop w:val="0"/>
              <w:marBottom w:val="0"/>
              <w:divBdr>
                <w:top w:val="none" w:sz="0" w:space="0" w:color="auto"/>
                <w:left w:val="none" w:sz="0" w:space="0" w:color="auto"/>
                <w:bottom w:val="none" w:sz="0" w:space="0" w:color="auto"/>
                <w:right w:val="none" w:sz="0" w:space="0" w:color="auto"/>
              </w:divBdr>
            </w:div>
          </w:divsChild>
        </w:div>
        <w:div w:id="1579250086">
          <w:marLeft w:val="0"/>
          <w:marRight w:val="0"/>
          <w:marTop w:val="0"/>
          <w:marBottom w:val="272"/>
          <w:divBdr>
            <w:top w:val="none" w:sz="0" w:space="0" w:color="auto"/>
            <w:left w:val="none" w:sz="0" w:space="0" w:color="auto"/>
            <w:bottom w:val="none" w:sz="0" w:space="0" w:color="auto"/>
            <w:right w:val="none" w:sz="0" w:space="0" w:color="auto"/>
          </w:divBdr>
        </w:div>
      </w:divsChild>
    </w:div>
    <w:div w:id="406268725">
      <w:bodyDiv w:val="1"/>
      <w:marLeft w:val="0"/>
      <w:marRight w:val="0"/>
      <w:marTop w:val="0"/>
      <w:marBottom w:val="0"/>
      <w:divBdr>
        <w:top w:val="none" w:sz="0" w:space="0" w:color="auto"/>
        <w:left w:val="none" w:sz="0" w:space="0" w:color="auto"/>
        <w:bottom w:val="none" w:sz="0" w:space="0" w:color="auto"/>
        <w:right w:val="none" w:sz="0" w:space="0" w:color="auto"/>
      </w:divBdr>
      <w:divsChild>
        <w:div w:id="225191130">
          <w:marLeft w:val="0"/>
          <w:marRight w:val="0"/>
          <w:marTop w:val="0"/>
          <w:marBottom w:val="75"/>
          <w:divBdr>
            <w:top w:val="none" w:sz="0" w:space="0" w:color="auto"/>
            <w:left w:val="none" w:sz="0" w:space="0" w:color="auto"/>
            <w:bottom w:val="none" w:sz="0" w:space="0" w:color="auto"/>
            <w:right w:val="none" w:sz="0" w:space="0" w:color="auto"/>
          </w:divBdr>
        </w:div>
        <w:div w:id="1313177276">
          <w:marLeft w:val="0"/>
          <w:marRight w:val="225"/>
          <w:marTop w:val="0"/>
          <w:marBottom w:val="0"/>
          <w:divBdr>
            <w:top w:val="none" w:sz="0" w:space="0" w:color="auto"/>
            <w:left w:val="none" w:sz="0" w:space="0" w:color="auto"/>
            <w:bottom w:val="none" w:sz="0" w:space="0" w:color="auto"/>
            <w:right w:val="none" w:sz="0" w:space="0" w:color="auto"/>
          </w:divBdr>
        </w:div>
        <w:div w:id="502086489">
          <w:marLeft w:val="0"/>
          <w:marRight w:val="0"/>
          <w:marTop w:val="0"/>
          <w:marBottom w:val="0"/>
          <w:divBdr>
            <w:top w:val="none" w:sz="0" w:space="0" w:color="auto"/>
            <w:left w:val="none" w:sz="0" w:space="0" w:color="auto"/>
            <w:bottom w:val="none" w:sz="0" w:space="0" w:color="auto"/>
            <w:right w:val="none" w:sz="0" w:space="0" w:color="auto"/>
          </w:divBdr>
        </w:div>
        <w:div w:id="1456480870">
          <w:marLeft w:val="0"/>
          <w:marRight w:val="0"/>
          <w:marTop w:val="75"/>
          <w:marBottom w:val="0"/>
          <w:divBdr>
            <w:top w:val="single" w:sz="6" w:space="8" w:color="C9C9C9"/>
            <w:left w:val="single" w:sz="6" w:space="8" w:color="C9C9C9"/>
            <w:bottom w:val="single" w:sz="6" w:space="8" w:color="C9C9C9"/>
            <w:right w:val="single" w:sz="6" w:space="8" w:color="C9C9C9"/>
          </w:divBdr>
        </w:div>
        <w:div w:id="775750430">
          <w:marLeft w:val="0"/>
          <w:marRight w:val="0"/>
          <w:marTop w:val="0"/>
          <w:marBottom w:val="0"/>
          <w:divBdr>
            <w:top w:val="none" w:sz="0" w:space="0" w:color="auto"/>
            <w:left w:val="none" w:sz="0" w:space="0" w:color="auto"/>
            <w:bottom w:val="none" w:sz="0" w:space="0" w:color="auto"/>
            <w:right w:val="none" w:sz="0" w:space="0" w:color="auto"/>
          </w:divBdr>
        </w:div>
      </w:divsChild>
    </w:div>
    <w:div w:id="408502242">
      <w:bodyDiv w:val="1"/>
      <w:marLeft w:val="0"/>
      <w:marRight w:val="0"/>
      <w:marTop w:val="0"/>
      <w:marBottom w:val="0"/>
      <w:divBdr>
        <w:top w:val="none" w:sz="0" w:space="0" w:color="auto"/>
        <w:left w:val="none" w:sz="0" w:space="0" w:color="auto"/>
        <w:bottom w:val="none" w:sz="0" w:space="0" w:color="auto"/>
        <w:right w:val="none" w:sz="0" w:space="0" w:color="auto"/>
      </w:divBdr>
      <w:divsChild>
        <w:div w:id="1428961675">
          <w:marLeft w:val="0"/>
          <w:marRight w:val="0"/>
          <w:marTop w:val="0"/>
          <w:marBottom w:val="0"/>
          <w:divBdr>
            <w:top w:val="none" w:sz="0" w:space="0" w:color="auto"/>
            <w:left w:val="none" w:sz="0" w:space="0" w:color="auto"/>
            <w:bottom w:val="none" w:sz="0" w:space="0" w:color="auto"/>
            <w:right w:val="none" w:sz="0" w:space="0" w:color="auto"/>
          </w:divBdr>
        </w:div>
        <w:div w:id="329481556">
          <w:marLeft w:val="0"/>
          <w:marRight w:val="0"/>
          <w:marTop w:val="0"/>
          <w:marBottom w:val="0"/>
          <w:divBdr>
            <w:top w:val="none" w:sz="0" w:space="0" w:color="auto"/>
            <w:left w:val="none" w:sz="0" w:space="0" w:color="auto"/>
            <w:bottom w:val="none" w:sz="0" w:space="0" w:color="auto"/>
            <w:right w:val="none" w:sz="0" w:space="0" w:color="auto"/>
          </w:divBdr>
        </w:div>
        <w:div w:id="728115795">
          <w:marLeft w:val="0"/>
          <w:marRight w:val="0"/>
          <w:marTop w:val="0"/>
          <w:marBottom w:val="300"/>
          <w:divBdr>
            <w:top w:val="none" w:sz="0" w:space="0" w:color="auto"/>
            <w:left w:val="none" w:sz="0" w:space="0" w:color="auto"/>
            <w:bottom w:val="none" w:sz="0" w:space="0" w:color="auto"/>
            <w:right w:val="none" w:sz="0" w:space="0" w:color="auto"/>
          </w:divBdr>
        </w:div>
        <w:div w:id="373038642">
          <w:marLeft w:val="0"/>
          <w:marRight w:val="0"/>
          <w:marTop w:val="0"/>
          <w:marBottom w:val="225"/>
          <w:divBdr>
            <w:top w:val="single" w:sz="6" w:space="4" w:color="9C9B9B"/>
            <w:left w:val="none" w:sz="0" w:space="0" w:color="auto"/>
            <w:bottom w:val="single" w:sz="6" w:space="4" w:color="9C9B9B"/>
            <w:right w:val="none" w:sz="0" w:space="0" w:color="auto"/>
          </w:divBdr>
          <w:divsChild>
            <w:div w:id="1702441020">
              <w:marLeft w:val="0"/>
              <w:marRight w:val="0"/>
              <w:marTop w:val="0"/>
              <w:marBottom w:val="0"/>
              <w:divBdr>
                <w:top w:val="none" w:sz="0" w:space="0" w:color="auto"/>
                <w:left w:val="none" w:sz="0" w:space="0" w:color="auto"/>
                <w:bottom w:val="none" w:sz="0" w:space="0" w:color="auto"/>
                <w:right w:val="none" w:sz="0" w:space="0" w:color="auto"/>
              </w:divBdr>
              <w:divsChild>
                <w:div w:id="667439683">
                  <w:marLeft w:val="0"/>
                  <w:marRight w:val="0"/>
                  <w:marTop w:val="0"/>
                  <w:marBottom w:val="0"/>
                  <w:divBdr>
                    <w:top w:val="none" w:sz="0" w:space="0" w:color="auto"/>
                    <w:left w:val="none" w:sz="0" w:space="0" w:color="auto"/>
                    <w:bottom w:val="none" w:sz="0" w:space="0" w:color="auto"/>
                    <w:right w:val="none" w:sz="0" w:space="0" w:color="auto"/>
                  </w:divBdr>
                  <w:divsChild>
                    <w:div w:id="1237014255">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2012950655">
              <w:marLeft w:val="0"/>
              <w:marRight w:val="0"/>
              <w:marTop w:val="0"/>
              <w:marBottom w:val="0"/>
              <w:divBdr>
                <w:top w:val="none" w:sz="0" w:space="0" w:color="auto"/>
                <w:left w:val="none" w:sz="0" w:space="0" w:color="auto"/>
                <w:bottom w:val="none" w:sz="0" w:space="0" w:color="auto"/>
                <w:right w:val="none" w:sz="0" w:space="0" w:color="auto"/>
              </w:divBdr>
            </w:div>
          </w:divsChild>
        </w:div>
        <w:div w:id="2138064201">
          <w:marLeft w:val="0"/>
          <w:marRight w:val="0"/>
          <w:marTop w:val="0"/>
          <w:marBottom w:val="225"/>
          <w:divBdr>
            <w:top w:val="none" w:sz="0" w:space="0" w:color="auto"/>
            <w:left w:val="none" w:sz="0" w:space="0" w:color="auto"/>
            <w:bottom w:val="none" w:sz="0" w:space="0" w:color="auto"/>
            <w:right w:val="none" w:sz="0" w:space="0" w:color="auto"/>
          </w:divBdr>
        </w:div>
        <w:div w:id="586814626">
          <w:marLeft w:val="0"/>
          <w:marRight w:val="0"/>
          <w:marTop w:val="0"/>
          <w:marBottom w:val="0"/>
          <w:divBdr>
            <w:top w:val="none" w:sz="0" w:space="0" w:color="auto"/>
            <w:left w:val="none" w:sz="0" w:space="0" w:color="auto"/>
            <w:bottom w:val="none" w:sz="0" w:space="0" w:color="auto"/>
            <w:right w:val="none" w:sz="0" w:space="0" w:color="auto"/>
          </w:divBdr>
        </w:div>
      </w:divsChild>
    </w:div>
    <w:div w:id="410352542">
      <w:bodyDiv w:val="1"/>
      <w:marLeft w:val="0"/>
      <w:marRight w:val="0"/>
      <w:marTop w:val="0"/>
      <w:marBottom w:val="0"/>
      <w:divBdr>
        <w:top w:val="none" w:sz="0" w:space="0" w:color="auto"/>
        <w:left w:val="none" w:sz="0" w:space="0" w:color="auto"/>
        <w:bottom w:val="none" w:sz="0" w:space="0" w:color="auto"/>
        <w:right w:val="none" w:sz="0" w:space="0" w:color="auto"/>
      </w:divBdr>
      <w:divsChild>
        <w:div w:id="1936664926">
          <w:marLeft w:val="0"/>
          <w:marRight w:val="0"/>
          <w:marTop w:val="0"/>
          <w:marBottom w:val="0"/>
          <w:divBdr>
            <w:top w:val="none" w:sz="0" w:space="0" w:color="auto"/>
            <w:left w:val="none" w:sz="0" w:space="0" w:color="auto"/>
            <w:bottom w:val="none" w:sz="0" w:space="0" w:color="auto"/>
            <w:right w:val="none" w:sz="0" w:space="0" w:color="auto"/>
          </w:divBdr>
          <w:divsChild>
            <w:div w:id="1744521953">
              <w:marLeft w:val="0"/>
              <w:marRight w:val="225"/>
              <w:marTop w:val="0"/>
              <w:marBottom w:val="0"/>
              <w:divBdr>
                <w:top w:val="none" w:sz="0" w:space="0" w:color="auto"/>
                <w:left w:val="none" w:sz="0" w:space="0" w:color="auto"/>
                <w:bottom w:val="none" w:sz="0" w:space="0" w:color="auto"/>
                <w:right w:val="none" w:sz="0" w:space="0" w:color="auto"/>
              </w:divBdr>
            </w:div>
            <w:div w:id="64555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809749">
      <w:bodyDiv w:val="1"/>
      <w:marLeft w:val="0"/>
      <w:marRight w:val="0"/>
      <w:marTop w:val="0"/>
      <w:marBottom w:val="0"/>
      <w:divBdr>
        <w:top w:val="none" w:sz="0" w:space="0" w:color="auto"/>
        <w:left w:val="none" w:sz="0" w:space="0" w:color="auto"/>
        <w:bottom w:val="none" w:sz="0" w:space="0" w:color="auto"/>
        <w:right w:val="none" w:sz="0" w:space="0" w:color="auto"/>
      </w:divBdr>
      <w:divsChild>
        <w:div w:id="392655036">
          <w:marLeft w:val="0"/>
          <w:marRight w:val="0"/>
          <w:marTop w:val="0"/>
          <w:marBottom w:val="0"/>
          <w:divBdr>
            <w:top w:val="none" w:sz="0" w:space="0" w:color="auto"/>
            <w:left w:val="none" w:sz="0" w:space="0" w:color="auto"/>
            <w:bottom w:val="none" w:sz="0" w:space="0" w:color="auto"/>
            <w:right w:val="none" w:sz="0" w:space="0" w:color="auto"/>
          </w:divBdr>
        </w:div>
      </w:divsChild>
    </w:div>
    <w:div w:id="419496005">
      <w:bodyDiv w:val="1"/>
      <w:marLeft w:val="0"/>
      <w:marRight w:val="0"/>
      <w:marTop w:val="0"/>
      <w:marBottom w:val="0"/>
      <w:divBdr>
        <w:top w:val="none" w:sz="0" w:space="0" w:color="auto"/>
        <w:left w:val="none" w:sz="0" w:space="0" w:color="auto"/>
        <w:bottom w:val="none" w:sz="0" w:space="0" w:color="auto"/>
        <w:right w:val="none" w:sz="0" w:space="0" w:color="auto"/>
      </w:divBdr>
      <w:divsChild>
        <w:div w:id="510608244">
          <w:marLeft w:val="0"/>
          <w:marRight w:val="0"/>
          <w:marTop w:val="0"/>
          <w:marBottom w:val="272"/>
          <w:divBdr>
            <w:top w:val="none" w:sz="0" w:space="0" w:color="auto"/>
            <w:left w:val="none" w:sz="0" w:space="0" w:color="auto"/>
            <w:bottom w:val="single" w:sz="6" w:space="3" w:color="CCCCCC"/>
            <w:right w:val="none" w:sz="0" w:space="0" w:color="auto"/>
          </w:divBdr>
          <w:divsChild>
            <w:div w:id="510292904">
              <w:marLeft w:val="0"/>
              <w:marRight w:val="0"/>
              <w:marTop w:val="0"/>
              <w:marBottom w:val="0"/>
              <w:divBdr>
                <w:top w:val="none" w:sz="0" w:space="0" w:color="auto"/>
                <w:left w:val="none" w:sz="0" w:space="0" w:color="auto"/>
                <w:bottom w:val="none" w:sz="0" w:space="0" w:color="auto"/>
                <w:right w:val="none" w:sz="0" w:space="0" w:color="auto"/>
              </w:divBdr>
            </w:div>
            <w:div w:id="661734689">
              <w:marLeft w:val="0"/>
              <w:marRight w:val="0"/>
              <w:marTop w:val="0"/>
              <w:marBottom w:val="0"/>
              <w:divBdr>
                <w:top w:val="none" w:sz="0" w:space="0" w:color="auto"/>
                <w:left w:val="none" w:sz="0" w:space="0" w:color="auto"/>
                <w:bottom w:val="none" w:sz="0" w:space="0" w:color="auto"/>
                <w:right w:val="none" w:sz="0" w:space="0" w:color="auto"/>
              </w:divBdr>
            </w:div>
          </w:divsChild>
        </w:div>
        <w:div w:id="1009019115">
          <w:marLeft w:val="0"/>
          <w:marRight w:val="0"/>
          <w:marTop w:val="0"/>
          <w:marBottom w:val="272"/>
          <w:divBdr>
            <w:top w:val="none" w:sz="0" w:space="0" w:color="auto"/>
            <w:left w:val="none" w:sz="0" w:space="0" w:color="auto"/>
            <w:bottom w:val="none" w:sz="0" w:space="0" w:color="auto"/>
            <w:right w:val="none" w:sz="0" w:space="0" w:color="auto"/>
          </w:divBdr>
          <w:divsChild>
            <w:div w:id="73665848">
              <w:marLeft w:val="340"/>
              <w:marRight w:val="0"/>
              <w:marTop w:val="0"/>
              <w:marBottom w:val="340"/>
              <w:divBdr>
                <w:top w:val="none" w:sz="0" w:space="0" w:color="auto"/>
                <w:left w:val="none" w:sz="0" w:space="0" w:color="auto"/>
                <w:bottom w:val="none" w:sz="0" w:space="0" w:color="auto"/>
                <w:right w:val="none" w:sz="0" w:space="0" w:color="auto"/>
              </w:divBdr>
              <w:divsChild>
                <w:div w:id="928537619">
                  <w:marLeft w:val="0"/>
                  <w:marRight w:val="0"/>
                  <w:marTop w:val="0"/>
                  <w:marBottom w:val="0"/>
                  <w:divBdr>
                    <w:top w:val="none" w:sz="0" w:space="0" w:color="auto"/>
                    <w:left w:val="none" w:sz="0" w:space="0" w:color="auto"/>
                    <w:bottom w:val="none" w:sz="0" w:space="0" w:color="auto"/>
                    <w:right w:val="none" w:sz="0" w:space="0" w:color="auto"/>
                  </w:divBdr>
                  <w:divsChild>
                    <w:div w:id="1714310708">
                      <w:marLeft w:val="0"/>
                      <w:marRight w:val="0"/>
                      <w:marTop w:val="0"/>
                      <w:marBottom w:val="0"/>
                      <w:divBdr>
                        <w:top w:val="none" w:sz="0" w:space="0" w:color="auto"/>
                        <w:left w:val="none" w:sz="0" w:space="0" w:color="auto"/>
                        <w:bottom w:val="none" w:sz="0" w:space="0" w:color="auto"/>
                        <w:right w:val="none" w:sz="0" w:space="0" w:color="auto"/>
                      </w:divBdr>
                    </w:div>
                  </w:divsChild>
                </w:div>
                <w:div w:id="704604387">
                  <w:marLeft w:val="0"/>
                  <w:marRight w:val="0"/>
                  <w:marTop w:val="0"/>
                  <w:marBottom w:val="0"/>
                  <w:divBdr>
                    <w:top w:val="none" w:sz="0" w:space="0" w:color="auto"/>
                    <w:left w:val="none" w:sz="0" w:space="0" w:color="auto"/>
                    <w:bottom w:val="none" w:sz="0" w:space="0" w:color="auto"/>
                    <w:right w:val="none" w:sz="0" w:space="0" w:color="auto"/>
                  </w:divBdr>
                  <w:divsChild>
                    <w:div w:id="1749304679">
                      <w:marLeft w:val="0"/>
                      <w:marRight w:val="0"/>
                      <w:marTop w:val="0"/>
                      <w:marBottom w:val="0"/>
                      <w:divBdr>
                        <w:top w:val="none" w:sz="0" w:space="0" w:color="auto"/>
                        <w:left w:val="none" w:sz="0" w:space="0" w:color="auto"/>
                        <w:bottom w:val="none" w:sz="0" w:space="0" w:color="auto"/>
                        <w:right w:val="none" w:sz="0" w:space="0" w:color="auto"/>
                      </w:divBdr>
                      <w:divsChild>
                        <w:div w:id="1210528344">
                          <w:marLeft w:val="0"/>
                          <w:marRight w:val="0"/>
                          <w:marTop w:val="0"/>
                          <w:marBottom w:val="0"/>
                          <w:divBdr>
                            <w:top w:val="none" w:sz="0" w:space="0" w:color="auto"/>
                            <w:left w:val="none" w:sz="0" w:space="0" w:color="auto"/>
                            <w:bottom w:val="none" w:sz="0" w:space="0" w:color="auto"/>
                            <w:right w:val="none" w:sz="0" w:space="0" w:color="auto"/>
                          </w:divBdr>
                          <w:divsChild>
                            <w:div w:id="80092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3383712">
      <w:bodyDiv w:val="1"/>
      <w:marLeft w:val="0"/>
      <w:marRight w:val="0"/>
      <w:marTop w:val="0"/>
      <w:marBottom w:val="0"/>
      <w:divBdr>
        <w:top w:val="none" w:sz="0" w:space="0" w:color="auto"/>
        <w:left w:val="none" w:sz="0" w:space="0" w:color="auto"/>
        <w:bottom w:val="none" w:sz="0" w:space="0" w:color="auto"/>
        <w:right w:val="none" w:sz="0" w:space="0" w:color="auto"/>
      </w:divBdr>
      <w:divsChild>
        <w:div w:id="1640645847">
          <w:marLeft w:val="0"/>
          <w:marRight w:val="0"/>
          <w:marTop w:val="0"/>
          <w:marBottom w:val="0"/>
          <w:divBdr>
            <w:top w:val="dotted" w:sz="4" w:space="3" w:color="EBEBEB"/>
            <w:left w:val="none" w:sz="0" w:space="6" w:color="auto"/>
            <w:bottom w:val="dotted" w:sz="4" w:space="3" w:color="EBEBEB"/>
            <w:right w:val="none" w:sz="0" w:space="6" w:color="auto"/>
          </w:divBdr>
        </w:div>
      </w:divsChild>
    </w:div>
    <w:div w:id="428042768">
      <w:bodyDiv w:val="1"/>
      <w:marLeft w:val="0"/>
      <w:marRight w:val="0"/>
      <w:marTop w:val="0"/>
      <w:marBottom w:val="0"/>
      <w:divBdr>
        <w:top w:val="none" w:sz="0" w:space="0" w:color="auto"/>
        <w:left w:val="none" w:sz="0" w:space="0" w:color="auto"/>
        <w:bottom w:val="none" w:sz="0" w:space="0" w:color="auto"/>
        <w:right w:val="none" w:sz="0" w:space="0" w:color="auto"/>
      </w:divBdr>
      <w:divsChild>
        <w:div w:id="1277256880">
          <w:marLeft w:val="0"/>
          <w:marRight w:val="0"/>
          <w:marTop w:val="0"/>
          <w:marBottom w:val="0"/>
          <w:divBdr>
            <w:top w:val="none" w:sz="0" w:space="0" w:color="auto"/>
            <w:left w:val="none" w:sz="0" w:space="0" w:color="auto"/>
            <w:bottom w:val="none" w:sz="0" w:space="0" w:color="auto"/>
            <w:right w:val="none" w:sz="0" w:space="0" w:color="auto"/>
          </w:divBdr>
          <w:divsChild>
            <w:div w:id="1465655080">
              <w:marLeft w:val="0"/>
              <w:marRight w:val="0"/>
              <w:marTop w:val="501"/>
              <w:marBottom w:val="501"/>
              <w:divBdr>
                <w:top w:val="none" w:sz="0" w:space="0" w:color="auto"/>
                <w:left w:val="none" w:sz="0" w:space="0" w:color="auto"/>
                <w:bottom w:val="none" w:sz="0" w:space="0" w:color="auto"/>
                <w:right w:val="none" w:sz="0" w:space="0" w:color="auto"/>
              </w:divBdr>
            </w:div>
          </w:divsChild>
        </w:div>
        <w:div w:id="1263876447">
          <w:marLeft w:val="0"/>
          <w:marRight w:val="0"/>
          <w:marTop w:val="0"/>
          <w:marBottom w:val="0"/>
          <w:divBdr>
            <w:top w:val="single" w:sz="4" w:space="13" w:color="E5E5E5"/>
            <w:left w:val="none" w:sz="0" w:space="0" w:color="auto"/>
            <w:bottom w:val="single" w:sz="4" w:space="13" w:color="E5E5E5"/>
            <w:right w:val="none" w:sz="0" w:space="0" w:color="auto"/>
          </w:divBdr>
          <w:divsChild>
            <w:div w:id="1451625828">
              <w:marLeft w:val="0"/>
              <w:marRight w:val="0"/>
              <w:marTop w:val="0"/>
              <w:marBottom w:val="0"/>
              <w:divBdr>
                <w:top w:val="none" w:sz="0" w:space="0" w:color="auto"/>
                <w:left w:val="none" w:sz="0" w:space="0" w:color="auto"/>
                <w:bottom w:val="none" w:sz="0" w:space="0" w:color="auto"/>
                <w:right w:val="none" w:sz="0" w:space="0" w:color="auto"/>
              </w:divBdr>
            </w:div>
          </w:divsChild>
        </w:div>
        <w:div w:id="1020006398">
          <w:marLeft w:val="0"/>
          <w:marRight w:val="0"/>
          <w:marTop w:val="0"/>
          <w:marBottom w:val="0"/>
          <w:divBdr>
            <w:top w:val="none" w:sz="0" w:space="0" w:color="auto"/>
            <w:left w:val="none" w:sz="0" w:space="0" w:color="auto"/>
            <w:bottom w:val="none" w:sz="0" w:space="0" w:color="auto"/>
            <w:right w:val="none" w:sz="0" w:space="0" w:color="auto"/>
          </w:divBdr>
          <w:divsChild>
            <w:div w:id="281961187">
              <w:marLeft w:val="0"/>
              <w:marRight w:val="0"/>
              <w:marTop w:val="0"/>
              <w:marBottom w:val="250"/>
              <w:divBdr>
                <w:top w:val="none" w:sz="0" w:space="0" w:color="auto"/>
                <w:left w:val="none" w:sz="0" w:space="0" w:color="auto"/>
                <w:bottom w:val="none" w:sz="0" w:space="0" w:color="auto"/>
                <w:right w:val="none" w:sz="0" w:space="0" w:color="auto"/>
              </w:divBdr>
              <w:divsChild>
                <w:div w:id="162014654">
                  <w:marLeft w:val="0"/>
                  <w:marRight w:val="0"/>
                  <w:marTop w:val="0"/>
                  <w:marBottom w:val="0"/>
                  <w:divBdr>
                    <w:top w:val="none" w:sz="0" w:space="0" w:color="auto"/>
                    <w:left w:val="none" w:sz="0" w:space="0" w:color="auto"/>
                    <w:bottom w:val="none" w:sz="0" w:space="0" w:color="auto"/>
                    <w:right w:val="none" w:sz="0" w:space="0" w:color="auto"/>
                  </w:divBdr>
                </w:div>
                <w:div w:id="944533616">
                  <w:marLeft w:val="0"/>
                  <w:marRight w:val="0"/>
                  <w:marTop w:val="0"/>
                  <w:marBottom w:val="0"/>
                  <w:divBdr>
                    <w:top w:val="none" w:sz="0" w:space="0" w:color="auto"/>
                    <w:left w:val="none" w:sz="0" w:space="0" w:color="auto"/>
                    <w:bottom w:val="none" w:sz="0" w:space="0" w:color="auto"/>
                    <w:right w:val="none" w:sz="0" w:space="0" w:color="auto"/>
                  </w:divBdr>
                  <w:divsChild>
                    <w:div w:id="312682420">
                      <w:marLeft w:val="0"/>
                      <w:marRight w:val="0"/>
                      <w:marTop w:val="0"/>
                      <w:marBottom w:val="0"/>
                      <w:divBdr>
                        <w:top w:val="none" w:sz="0" w:space="0" w:color="auto"/>
                        <w:left w:val="none" w:sz="0" w:space="0" w:color="auto"/>
                        <w:bottom w:val="none" w:sz="0" w:space="0" w:color="auto"/>
                        <w:right w:val="none" w:sz="0" w:space="0" w:color="auto"/>
                      </w:divBdr>
                      <w:divsChild>
                        <w:div w:id="1657606576">
                          <w:marLeft w:val="0"/>
                          <w:marRight w:val="0"/>
                          <w:marTop w:val="0"/>
                          <w:marBottom w:val="0"/>
                          <w:divBdr>
                            <w:top w:val="none" w:sz="0" w:space="0" w:color="auto"/>
                            <w:left w:val="none" w:sz="0" w:space="0" w:color="auto"/>
                            <w:bottom w:val="none" w:sz="0" w:space="0" w:color="auto"/>
                            <w:right w:val="none" w:sz="0" w:space="0" w:color="auto"/>
                          </w:divBdr>
                          <w:divsChild>
                            <w:div w:id="1759785493">
                              <w:marLeft w:val="0"/>
                              <w:marRight w:val="0"/>
                              <w:marTop w:val="0"/>
                              <w:marBottom w:val="37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9858375">
      <w:bodyDiv w:val="1"/>
      <w:marLeft w:val="0"/>
      <w:marRight w:val="0"/>
      <w:marTop w:val="0"/>
      <w:marBottom w:val="0"/>
      <w:divBdr>
        <w:top w:val="none" w:sz="0" w:space="0" w:color="auto"/>
        <w:left w:val="none" w:sz="0" w:space="0" w:color="auto"/>
        <w:bottom w:val="none" w:sz="0" w:space="0" w:color="auto"/>
        <w:right w:val="none" w:sz="0" w:space="0" w:color="auto"/>
      </w:divBdr>
      <w:divsChild>
        <w:div w:id="2145854087">
          <w:marLeft w:val="0"/>
          <w:marRight w:val="0"/>
          <w:marTop w:val="0"/>
          <w:marBottom w:val="75"/>
          <w:divBdr>
            <w:top w:val="none" w:sz="0" w:space="0" w:color="auto"/>
            <w:left w:val="none" w:sz="0" w:space="0" w:color="auto"/>
            <w:bottom w:val="none" w:sz="0" w:space="0" w:color="auto"/>
            <w:right w:val="none" w:sz="0" w:space="0" w:color="auto"/>
          </w:divBdr>
        </w:div>
        <w:div w:id="871764985">
          <w:marLeft w:val="0"/>
          <w:marRight w:val="225"/>
          <w:marTop w:val="0"/>
          <w:marBottom w:val="0"/>
          <w:divBdr>
            <w:top w:val="none" w:sz="0" w:space="0" w:color="auto"/>
            <w:left w:val="none" w:sz="0" w:space="0" w:color="auto"/>
            <w:bottom w:val="none" w:sz="0" w:space="0" w:color="auto"/>
            <w:right w:val="none" w:sz="0" w:space="0" w:color="auto"/>
          </w:divBdr>
        </w:div>
        <w:div w:id="871186456">
          <w:marLeft w:val="0"/>
          <w:marRight w:val="0"/>
          <w:marTop w:val="75"/>
          <w:marBottom w:val="0"/>
          <w:divBdr>
            <w:top w:val="single" w:sz="6" w:space="8" w:color="C9C9C9"/>
            <w:left w:val="single" w:sz="6" w:space="8" w:color="C9C9C9"/>
            <w:bottom w:val="single" w:sz="6" w:space="8" w:color="C9C9C9"/>
            <w:right w:val="single" w:sz="6" w:space="8" w:color="C9C9C9"/>
          </w:divBdr>
        </w:div>
        <w:div w:id="2111392510">
          <w:marLeft w:val="0"/>
          <w:marRight w:val="0"/>
          <w:marTop w:val="0"/>
          <w:marBottom w:val="0"/>
          <w:divBdr>
            <w:top w:val="none" w:sz="0" w:space="0" w:color="auto"/>
            <w:left w:val="none" w:sz="0" w:space="0" w:color="auto"/>
            <w:bottom w:val="none" w:sz="0" w:space="0" w:color="auto"/>
            <w:right w:val="none" w:sz="0" w:space="0" w:color="auto"/>
          </w:divBdr>
        </w:div>
      </w:divsChild>
    </w:div>
    <w:div w:id="436410862">
      <w:bodyDiv w:val="1"/>
      <w:marLeft w:val="0"/>
      <w:marRight w:val="0"/>
      <w:marTop w:val="0"/>
      <w:marBottom w:val="0"/>
      <w:divBdr>
        <w:top w:val="none" w:sz="0" w:space="0" w:color="auto"/>
        <w:left w:val="none" w:sz="0" w:space="0" w:color="auto"/>
        <w:bottom w:val="none" w:sz="0" w:space="0" w:color="auto"/>
        <w:right w:val="none" w:sz="0" w:space="0" w:color="auto"/>
      </w:divBdr>
    </w:div>
    <w:div w:id="441188892">
      <w:bodyDiv w:val="1"/>
      <w:marLeft w:val="0"/>
      <w:marRight w:val="0"/>
      <w:marTop w:val="0"/>
      <w:marBottom w:val="0"/>
      <w:divBdr>
        <w:top w:val="none" w:sz="0" w:space="0" w:color="auto"/>
        <w:left w:val="none" w:sz="0" w:space="0" w:color="auto"/>
        <w:bottom w:val="none" w:sz="0" w:space="0" w:color="auto"/>
        <w:right w:val="none" w:sz="0" w:space="0" w:color="auto"/>
      </w:divBdr>
    </w:div>
    <w:div w:id="442112925">
      <w:bodyDiv w:val="1"/>
      <w:marLeft w:val="0"/>
      <w:marRight w:val="0"/>
      <w:marTop w:val="0"/>
      <w:marBottom w:val="0"/>
      <w:divBdr>
        <w:top w:val="none" w:sz="0" w:space="0" w:color="auto"/>
        <w:left w:val="none" w:sz="0" w:space="0" w:color="auto"/>
        <w:bottom w:val="none" w:sz="0" w:space="0" w:color="auto"/>
        <w:right w:val="none" w:sz="0" w:space="0" w:color="auto"/>
      </w:divBdr>
    </w:div>
    <w:div w:id="442114246">
      <w:bodyDiv w:val="1"/>
      <w:marLeft w:val="0"/>
      <w:marRight w:val="0"/>
      <w:marTop w:val="0"/>
      <w:marBottom w:val="0"/>
      <w:divBdr>
        <w:top w:val="none" w:sz="0" w:space="0" w:color="auto"/>
        <w:left w:val="none" w:sz="0" w:space="0" w:color="auto"/>
        <w:bottom w:val="none" w:sz="0" w:space="0" w:color="auto"/>
        <w:right w:val="none" w:sz="0" w:space="0" w:color="auto"/>
      </w:divBdr>
      <w:divsChild>
        <w:div w:id="249432997">
          <w:marLeft w:val="0"/>
          <w:marRight w:val="0"/>
          <w:marTop w:val="204"/>
          <w:marBottom w:val="204"/>
          <w:divBdr>
            <w:top w:val="none" w:sz="0" w:space="0" w:color="auto"/>
            <w:left w:val="none" w:sz="0" w:space="0" w:color="auto"/>
            <w:bottom w:val="none" w:sz="0" w:space="0" w:color="auto"/>
            <w:right w:val="none" w:sz="0" w:space="0" w:color="auto"/>
          </w:divBdr>
          <w:divsChild>
            <w:div w:id="1575774424">
              <w:marLeft w:val="0"/>
              <w:marRight w:val="0"/>
              <w:marTop w:val="0"/>
              <w:marBottom w:val="0"/>
              <w:divBdr>
                <w:top w:val="none" w:sz="0" w:space="0" w:color="auto"/>
                <w:left w:val="none" w:sz="0" w:space="0" w:color="auto"/>
                <w:bottom w:val="none" w:sz="0" w:space="0" w:color="auto"/>
                <w:right w:val="none" w:sz="0" w:space="0" w:color="auto"/>
              </w:divBdr>
            </w:div>
            <w:div w:id="1222714174">
              <w:marLeft w:val="0"/>
              <w:marRight w:val="0"/>
              <w:marTop w:val="0"/>
              <w:marBottom w:val="0"/>
              <w:divBdr>
                <w:top w:val="none" w:sz="0" w:space="0" w:color="auto"/>
                <w:left w:val="none" w:sz="0" w:space="0" w:color="auto"/>
                <w:bottom w:val="none" w:sz="0" w:space="0" w:color="auto"/>
                <w:right w:val="none" w:sz="0" w:space="0" w:color="auto"/>
              </w:divBdr>
            </w:div>
          </w:divsChild>
        </w:div>
        <w:div w:id="1098989285">
          <w:marLeft w:val="0"/>
          <w:marRight w:val="0"/>
          <w:marTop w:val="0"/>
          <w:marBottom w:val="272"/>
          <w:divBdr>
            <w:top w:val="none" w:sz="0" w:space="0" w:color="auto"/>
            <w:left w:val="none" w:sz="0" w:space="0" w:color="auto"/>
            <w:bottom w:val="none" w:sz="0" w:space="0" w:color="auto"/>
            <w:right w:val="none" w:sz="0" w:space="0" w:color="auto"/>
          </w:divBdr>
        </w:div>
        <w:div w:id="700516890">
          <w:marLeft w:val="0"/>
          <w:marRight w:val="0"/>
          <w:marTop w:val="272"/>
          <w:marBottom w:val="272"/>
          <w:divBdr>
            <w:top w:val="none" w:sz="0" w:space="0" w:color="auto"/>
            <w:left w:val="none" w:sz="0" w:space="0" w:color="auto"/>
            <w:bottom w:val="none" w:sz="0" w:space="0" w:color="auto"/>
            <w:right w:val="none" w:sz="0" w:space="0" w:color="auto"/>
          </w:divBdr>
          <w:divsChild>
            <w:div w:id="1675303248">
              <w:marLeft w:val="0"/>
              <w:marRight w:val="0"/>
              <w:marTop w:val="0"/>
              <w:marBottom w:val="0"/>
              <w:divBdr>
                <w:top w:val="none" w:sz="0" w:space="0" w:color="auto"/>
                <w:left w:val="none" w:sz="0" w:space="0" w:color="auto"/>
                <w:bottom w:val="none" w:sz="0" w:space="0" w:color="auto"/>
                <w:right w:val="none" w:sz="0" w:space="0" w:color="auto"/>
              </w:divBdr>
            </w:div>
          </w:divsChild>
        </w:div>
        <w:div w:id="1605919978">
          <w:marLeft w:val="0"/>
          <w:marRight w:val="0"/>
          <w:marTop w:val="0"/>
          <w:marBottom w:val="272"/>
          <w:divBdr>
            <w:top w:val="none" w:sz="0" w:space="0" w:color="auto"/>
            <w:left w:val="none" w:sz="0" w:space="0" w:color="auto"/>
            <w:bottom w:val="none" w:sz="0" w:space="0" w:color="auto"/>
            <w:right w:val="none" w:sz="0" w:space="0" w:color="auto"/>
          </w:divBdr>
          <w:divsChild>
            <w:div w:id="94135566">
              <w:marLeft w:val="0"/>
              <w:marRight w:val="0"/>
              <w:marTop w:val="0"/>
              <w:marBottom w:val="0"/>
              <w:divBdr>
                <w:top w:val="none" w:sz="0" w:space="0" w:color="auto"/>
                <w:left w:val="none" w:sz="0" w:space="0" w:color="auto"/>
                <w:bottom w:val="none" w:sz="0" w:space="0" w:color="auto"/>
                <w:right w:val="none" w:sz="0" w:space="0" w:color="auto"/>
              </w:divBdr>
            </w:div>
            <w:div w:id="210117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350434">
      <w:bodyDiv w:val="1"/>
      <w:marLeft w:val="0"/>
      <w:marRight w:val="0"/>
      <w:marTop w:val="0"/>
      <w:marBottom w:val="0"/>
      <w:divBdr>
        <w:top w:val="none" w:sz="0" w:space="0" w:color="auto"/>
        <w:left w:val="none" w:sz="0" w:space="0" w:color="auto"/>
        <w:bottom w:val="none" w:sz="0" w:space="0" w:color="auto"/>
        <w:right w:val="none" w:sz="0" w:space="0" w:color="auto"/>
      </w:divBdr>
      <w:divsChild>
        <w:div w:id="498010843">
          <w:marLeft w:val="0"/>
          <w:marRight w:val="0"/>
          <w:marTop w:val="0"/>
          <w:marBottom w:val="0"/>
          <w:divBdr>
            <w:top w:val="none" w:sz="0" w:space="0" w:color="auto"/>
            <w:left w:val="none" w:sz="0" w:space="0" w:color="auto"/>
            <w:bottom w:val="none" w:sz="0" w:space="0" w:color="auto"/>
            <w:right w:val="none" w:sz="0" w:space="0" w:color="auto"/>
          </w:divBdr>
        </w:div>
        <w:div w:id="137459074">
          <w:marLeft w:val="0"/>
          <w:marRight w:val="0"/>
          <w:marTop w:val="0"/>
          <w:marBottom w:val="0"/>
          <w:divBdr>
            <w:top w:val="none" w:sz="0" w:space="0" w:color="auto"/>
            <w:left w:val="none" w:sz="0" w:space="0" w:color="auto"/>
            <w:bottom w:val="none" w:sz="0" w:space="0" w:color="auto"/>
            <w:right w:val="none" w:sz="0" w:space="0" w:color="auto"/>
          </w:divBdr>
          <w:divsChild>
            <w:div w:id="2058771641">
              <w:marLeft w:val="120"/>
              <w:marRight w:val="0"/>
              <w:marTop w:val="105"/>
              <w:marBottom w:val="0"/>
              <w:divBdr>
                <w:top w:val="none" w:sz="0" w:space="0" w:color="auto"/>
                <w:left w:val="none" w:sz="0" w:space="0" w:color="auto"/>
                <w:bottom w:val="none" w:sz="0" w:space="0" w:color="auto"/>
                <w:right w:val="none" w:sz="0" w:space="0" w:color="auto"/>
              </w:divBdr>
            </w:div>
            <w:div w:id="1054505184">
              <w:marLeft w:val="1200"/>
              <w:marRight w:val="0"/>
              <w:marTop w:val="0"/>
              <w:marBottom w:val="0"/>
              <w:divBdr>
                <w:top w:val="none" w:sz="0" w:space="0" w:color="auto"/>
                <w:left w:val="none" w:sz="0" w:space="0" w:color="auto"/>
                <w:bottom w:val="none" w:sz="0" w:space="0" w:color="auto"/>
                <w:right w:val="none" w:sz="0" w:space="0" w:color="auto"/>
              </w:divBdr>
            </w:div>
            <w:div w:id="908879446">
              <w:marLeft w:val="0"/>
              <w:marRight w:val="0"/>
              <w:marTop w:val="0"/>
              <w:marBottom w:val="0"/>
              <w:divBdr>
                <w:top w:val="none" w:sz="0" w:space="0" w:color="auto"/>
                <w:left w:val="none" w:sz="0" w:space="0" w:color="auto"/>
                <w:bottom w:val="none" w:sz="0" w:space="0" w:color="auto"/>
                <w:right w:val="none" w:sz="0" w:space="0" w:color="auto"/>
              </w:divBdr>
              <w:divsChild>
                <w:div w:id="1429696708">
                  <w:marLeft w:val="0"/>
                  <w:marRight w:val="0"/>
                  <w:marTop w:val="0"/>
                  <w:marBottom w:val="0"/>
                  <w:divBdr>
                    <w:top w:val="none" w:sz="0" w:space="0" w:color="auto"/>
                    <w:left w:val="none" w:sz="0" w:space="0" w:color="auto"/>
                    <w:bottom w:val="none" w:sz="0" w:space="0" w:color="auto"/>
                    <w:right w:val="none" w:sz="0" w:space="0" w:color="auto"/>
                  </w:divBdr>
                  <w:divsChild>
                    <w:div w:id="1200632314">
                      <w:marLeft w:val="0"/>
                      <w:marRight w:val="0"/>
                      <w:marTop w:val="0"/>
                      <w:marBottom w:val="0"/>
                      <w:divBdr>
                        <w:top w:val="none" w:sz="0" w:space="0" w:color="auto"/>
                        <w:left w:val="none" w:sz="0" w:space="0" w:color="auto"/>
                        <w:bottom w:val="none" w:sz="0" w:space="0" w:color="auto"/>
                        <w:right w:val="none" w:sz="0" w:space="0" w:color="auto"/>
                      </w:divBdr>
                      <w:divsChild>
                        <w:div w:id="70126921">
                          <w:marLeft w:val="0"/>
                          <w:marRight w:val="0"/>
                          <w:marTop w:val="0"/>
                          <w:marBottom w:val="300"/>
                          <w:divBdr>
                            <w:top w:val="none" w:sz="0" w:space="0" w:color="auto"/>
                            <w:left w:val="none" w:sz="0" w:space="0" w:color="auto"/>
                            <w:bottom w:val="single" w:sz="6" w:space="23" w:color="EEEEEE"/>
                            <w:right w:val="none" w:sz="0" w:space="0" w:color="auto"/>
                          </w:divBdr>
                          <w:divsChild>
                            <w:div w:id="2004551264">
                              <w:marLeft w:val="0"/>
                              <w:marRight w:val="0"/>
                              <w:marTop w:val="0"/>
                              <w:marBottom w:val="0"/>
                              <w:divBdr>
                                <w:top w:val="none" w:sz="0" w:space="0" w:color="auto"/>
                                <w:left w:val="none" w:sz="0" w:space="0" w:color="auto"/>
                                <w:bottom w:val="none" w:sz="0" w:space="0" w:color="auto"/>
                                <w:right w:val="none" w:sz="0" w:space="0" w:color="auto"/>
                              </w:divBdr>
                              <w:divsChild>
                                <w:div w:id="1516269579">
                                  <w:marLeft w:val="0"/>
                                  <w:marRight w:val="0"/>
                                  <w:marTop w:val="0"/>
                                  <w:marBottom w:val="0"/>
                                  <w:divBdr>
                                    <w:top w:val="none" w:sz="0" w:space="0" w:color="auto"/>
                                    <w:left w:val="none" w:sz="0" w:space="0" w:color="auto"/>
                                    <w:bottom w:val="none" w:sz="0" w:space="0" w:color="auto"/>
                                    <w:right w:val="none" w:sz="0" w:space="0" w:color="auto"/>
                                  </w:divBdr>
                                  <w:divsChild>
                                    <w:div w:id="1881161224">
                                      <w:marLeft w:val="0"/>
                                      <w:marRight w:val="0"/>
                                      <w:marTop w:val="0"/>
                                      <w:marBottom w:val="0"/>
                                      <w:divBdr>
                                        <w:top w:val="none" w:sz="0" w:space="0" w:color="auto"/>
                                        <w:left w:val="none" w:sz="0" w:space="0" w:color="auto"/>
                                        <w:bottom w:val="none" w:sz="0" w:space="0" w:color="auto"/>
                                        <w:right w:val="none" w:sz="0" w:space="0" w:color="auto"/>
                                      </w:divBdr>
                                      <w:divsChild>
                                        <w:div w:id="1417434865">
                                          <w:marLeft w:val="0"/>
                                          <w:marRight w:val="0"/>
                                          <w:marTop w:val="0"/>
                                          <w:marBottom w:val="0"/>
                                          <w:divBdr>
                                            <w:top w:val="none" w:sz="0" w:space="0" w:color="auto"/>
                                            <w:left w:val="none" w:sz="0" w:space="0" w:color="auto"/>
                                            <w:bottom w:val="none" w:sz="0" w:space="0" w:color="auto"/>
                                            <w:right w:val="none" w:sz="0" w:space="0" w:color="auto"/>
                                          </w:divBdr>
                                          <w:divsChild>
                                            <w:div w:id="1129475742">
                                              <w:marLeft w:val="0"/>
                                              <w:marRight w:val="0"/>
                                              <w:marTop w:val="0"/>
                                              <w:marBottom w:val="0"/>
                                              <w:divBdr>
                                                <w:top w:val="none" w:sz="0" w:space="0" w:color="auto"/>
                                                <w:left w:val="none" w:sz="0" w:space="0" w:color="auto"/>
                                                <w:bottom w:val="none" w:sz="0" w:space="0" w:color="auto"/>
                                                <w:right w:val="none" w:sz="0" w:space="0" w:color="auto"/>
                                              </w:divBdr>
                                              <w:divsChild>
                                                <w:div w:id="14460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4425271">
                              <w:marLeft w:val="0"/>
                              <w:marRight w:val="0"/>
                              <w:marTop w:val="0"/>
                              <w:marBottom w:val="0"/>
                              <w:divBdr>
                                <w:top w:val="none" w:sz="0" w:space="0" w:color="auto"/>
                                <w:left w:val="none" w:sz="0" w:space="0" w:color="auto"/>
                                <w:bottom w:val="none" w:sz="0" w:space="0" w:color="auto"/>
                                <w:right w:val="none" w:sz="0" w:space="0" w:color="auto"/>
                              </w:divBdr>
                              <w:divsChild>
                                <w:div w:id="691807820">
                                  <w:marLeft w:val="0"/>
                                  <w:marRight w:val="0"/>
                                  <w:marTop w:val="0"/>
                                  <w:marBottom w:val="0"/>
                                  <w:divBdr>
                                    <w:top w:val="none" w:sz="0" w:space="0" w:color="auto"/>
                                    <w:left w:val="none" w:sz="0" w:space="0" w:color="auto"/>
                                    <w:bottom w:val="none" w:sz="0" w:space="0" w:color="auto"/>
                                    <w:right w:val="none" w:sz="0" w:space="0" w:color="auto"/>
                                  </w:divBdr>
                                  <w:divsChild>
                                    <w:div w:id="2009601467">
                                      <w:marLeft w:val="0"/>
                                      <w:marRight w:val="0"/>
                                      <w:marTop w:val="0"/>
                                      <w:marBottom w:val="0"/>
                                      <w:divBdr>
                                        <w:top w:val="none" w:sz="0" w:space="0" w:color="auto"/>
                                        <w:left w:val="none" w:sz="0" w:space="0" w:color="auto"/>
                                        <w:bottom w:val="none" w:sz="0" w:space="0" w:color="auto"/>
                                        <w:right w:val="none" w:sz="0" w:space="0" w:color="auto"/>
                                      </w:divBdr>
                                      <w:divsChild>
                                        <w:div w:id="70197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0711185">
      <w:bodyDiv w:val="1"/>
      <w:marLeft w:val="0"/>
      <w:marRight w:val="0"/>
      <w:marTop w:val="0"/>
      <w:marBottom w:val="0"/>
      <w:divBdr>
        <w:top w:val="none" w:sz="0" w:space="0" w:color="auto"/>
        <w:left w:val="none" w:sz="0" w:space="0" w:color="auto"/>
        <w:bottom w:val="none" w:sz="0" w:space="0" w:color="auto"/>
        <w:right w:val="none" w:sz="0" w:space="0" w:color="auto"/>
      </w:divBdr>
    </w:div>
    <w:div w:id="452747872">
      <w:bodyDiv w:val="1"/>
      <w:marLeft w:val="0"/>
      <w:marRight w:val="0"/>
      <w:marTop w:val="0"/>
      <w:marBottom w:val="0"/>
      <w:divBdr>
        <w:top w:val="none" w:sz="0" w:space="0" w:color="auto"/>
        <w:left w:val="none" w:sz="0" w:space="0" w:color="auto"/>
        <w:bottom w:val="none" w:sz="0" w:space="0" w:color="auto"/>
        <w:right w:val="none" w:sz="0" w:space="0" w:color="auto"/>
      </w:divBdr>
      <w:divsChild>
        <w:div w:id="752898206">
          <w:marLeft w:val="0"/>
          <w:marRight w:val="0"/>
          <w:marTop w:val="204"/>
          <w:marBottom w:val="136"/>
          <w:divBdr>
            <w:top w:val="single" w:sz="6" w:space="2" w:color="CBCBCB"/>
            <w:left w:val="none" w:sz="0" w:space="0" w:color="auto"/>
            <w:bottom w:val="single" w:sz="6" w:space="2" w:color="CBCBCB"/>
            <w:right w:val="none" w:sz="0" w:space="0" w:color="auto"/>
          </w:divBdr>
        </w:div>
        <w:div w:id="217253452">
          <w:marLeft w:val="0"/>
          <w:marRight w:val="0"/>
          <w:marTop w:val="0"/>
          <w:marBottom w:val="0"/>
          <w:divBdr>
            <w:top w:val="none" w:sz="0" w:space="0" w:color="auto"/>
            <w:left w:val="none" w:sz="0" w:space="0" w:color="auto"/>
            <w:bottom w:val="none" w:sz="0" w:space="0" w:color="auto"/>
            <w:right w:val="none" w:sz="0" w:space="0" w:color="auto"/>
          </w:divBdr>
          <w:divsChild>
            <w:div w:id="1201672624">
              <w:marLeft w:val="0"/>
              <w:marRight w:val="136"/>
              <w:marTop w:val="0"/>
              <w:marBottom w:val="0"/>
              <w:divBdr>
                <w:top w:val="none" w:sz="0" w:space="0" w:color="auto"/>
                <w:left w:val="none" w:sz="0" w:space="0" w:color="auto"/>
                <w:bottom w:val="none" w:sz="0" w:space="0" w:color="auto"/>
                <w:right w:val="none" w:sz="0" w:space="0" w:color="auto"/>
              </w:divBdr>
              <w:divsChild>
                <w:div w:id="1292052529">
                  <w:marLeft w:val="0"/>
                  <w:marRight w:val="0"/>
                  <w:marTop w:val="0"/>
                  <w:marBottom w:val="0"/>
                  <w:divBdr>
                    <w:top w:val="none" w:sz="0" w:space="0" w:color="auto"/>
                    <w:left w:val="none" w:sz="0" w:space="0" w:color="auto"/>
                    <w:bottom w:val="none" w:sz="0" w:space="0" w:color="auto"/>
                    <w:right w:val="none" w:sz="0" w:space="0" w:color="auto"/>
                  </w:divBdr>
                </w:div>
                <w:div w:id="2038653597">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464737505">
      <w:bodyDiv w:val="1"/>
      <w:marLeft w:val="0"/>
      <w:marRight w:val="0"/>
      <w:marTop w:val="0"/>
      <w:marBottom w:val="0"/>
      <w:divBdr>
        <w:top w:val="none" w:sz="0" w:space="0" w:color="auto"/>
        <w:left w:val="none" w:sz="0" w:space="0" w:color="auto"/>
        <w:bottom w:val="none" w:sz="0" w:space="0" w:color="auto"/>
        <w:right w:val="none" w:sz="0" w:space="0" w:color="auto"/>
      </w:divBdr>
    </w:div>
    <w:div w:id="478614978">
      <w:bodyDiv w:val="1"/>
      <w:marLeft w:val="0"/>
      <w:marRight w:val="0"/>
      <w:marTop w:val="0"/>
      <w:marBottom w:val="0"/>
      <w:divBdr>
        <w:top w:val="none" w:sz="0" w:space="0" w:color="auto"/>
        <w:left w:val="none" w:sz="0" w:space="0" w:color="auto"/>
        <w:bottom w:val="none" w:sz="0" w:space="0" w:color="auto"/>
        <w:right w:val="none" w:sz="0" w:space="0" w:color="auto"/>
      </w:divBdr>
      <w:divsChild>
        <w:div w:id="1279724723">
          <w:marLeft w:val="0"/>
          <w:marRight w:val="0"/>
          <w:marTop w:val="204"/>
          <w:marBottom w:val="136"/>
          <w:divBdr>
            <w:top w:val="single" w:sz="6" w:space="2" w:color="CBCBCB"/>
            <w:left w:val="none" w:sz="0" w:space="0" w:color="auto"/>
            <w:bottom w:val="single" w:sz="6" w:space="2" w:color="CBCBCB"/>
            <w:right w:val="none" w:sz="0" w:space="0" w:color="auto"/>
          </w:divBdr>
        </w:div>
        <w:div w:id="522481449">
          <w:marLeft w:val="0"/>
          <w:marRight w:val="0"/>
          <w:marTop w:val="0"/>
          <w:marBottom w:val="0"/>
          <w:divBdr>
            <w:top w:val="none" w:sz="0" w:space="0" w:color="auto"/>
            <w:left w:val="none" w:sz="0" w:space="0" w:color="auto"/>
            <w:bottom w:val="none" w:sz="0" w:space="0" w:color="auto"/>
            <w:right w:val="none" w:sz="0" w:space="0" w:color="auto"/>
          </w:divBdr>
          <w:divsChild>
            <w:div w:id="382754113">
              <w:marLeft w:val="0"/>
              <w:marRight w:val="136"/>
              <w:marTop w:val="0"/>
              <w:marBottom w:val="0"/>
              <w:divBdr>
                <w:top w:val="none" w:sz="0" w:space="0" w:color="auto"/>
                <w:left w:val="none" w:sz="0" w:space="0" w:color="auto"/>
                <w:bottom w:val="none" w:sz="0" w:space="0" w:color="auto"/>
                <w:right w:val="none" w:sz="0" w:space="0" w:color="auto"/>
              </w:divBdr>
              <w:divsChild>
                <w:div w:id="773788363">
                  <w:marLeft w:val="0"/>
                  <w:marRight w:val="0"/>
                  <w:marTop w:val="0"/>
                  <w:marBottom w:val="0"/>
                  <w:divBdr>
                    <w:top w:val="none" w:sz="0" w:space="0" w:color="auto"/>
                    <w:left w:val="none" w:sz="0" w:space="0" w:color="auto"/>
                    <w:bottom w:val="none" w:sz="0" w:space="0" w:color="auto"/>
                    <w:right w:val="none" w:sz="0" w:space="0" w:color="auto"/>
                  </w:divBdr>
                </w:div>
                <w:div w:id="59791523">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478883568">
      <w:bodyDiv w:val="1"/>
      <w:marLeft w:val="0"/>
      <w:marRight w:val="0"/>
      <w:marTop w:val="0"/>
      <w:marBottom w:val="0"/>
      <w:divBdr>
        <w:top w:val="none" w:sz="0" w:space="0" w:color="auto"/>
        <w:left w:val="none" w:sz="0" w:space="0" w:color="auto"/>
        <w:bottom w:val="none" w:sz="0" w:space="0" w:color="auto"/>
        <w:right w:val="none" w:sz="0" w:space="0" w:color="auto"/>
      </w:divBdr>
      <w:divsChild>
        <w:div w:id="1572615588">
          <w:marLeft w:val="0"/>
          <w:marRight w:val="0"/>
          <w:marTop w:val="0"/>
          <w:marBottom w:val="0"/>
          <w:divBdr>
            <w:top w:val="none" w:sz="0" w:space="0" w:color="auto"/>
            <w:left w:val="none" w:sz="0" w:space="0" w:color="auto"/>
            <w:bottom w:val="none" w:sz="0" w:space="0" w:color="auto"/>
            <w:right w:val="none" w:sz="0" w:space="0" w:color="auto"/>
          </w:divBdr>
          <w:divsChild>
            <w:div w:id="1733235749">
              <w:marLeft w:val="0"/>
              <w:marRight w:val="0"/>
              <w:marTop w:val="0"/>
              <w:marBottom w:val="0"/>
              <w:divBdr>
                <w:top w:val="none" w:sz="0" w:space="0" w:color="auto"/>
                <w:left w:val="none" w:sz="0" w:space="0" w:color="auto"/>
                <w:bottom w:val="none" w:sz="0" w:space="0" w:color="auto"/>
                <w:right w:val="none" w:sz="0" w:space="0" w:color="auto"/>
              </w:divBdr>
              <w:divsChild>
                <w:div w:id="205075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80402">
          <w:marLeft w:val="0"/>
          <w:marRight w:val="0"/>
          <w:marTop w:val="0"/>
          <w:marBottom w:val="0"/>
          <w:divBdr>
            <w:top w:val="none" w:sz="0" w:space="0" w:color="auto"/>
            <w:left w:val="none" w:sz="0" w:space="0" w:color="auto"/>
            <w:bottom w:val="none" w:sz="0" w:space="0" w:color="auto"/>
            <w:right w:val="none" w:sz="0" w:space="0" w:color="auto"/>
          </w:divBdr>
          <w:divsChild>
            <w:div w:id="1699432286">
              <w:marLeft w:val="0"/>
              <w:marRight w:val="0"/>
              <w:marTop w:val="0"/>
              <w:marBottom w:val="0"/>
              <w:divBdr>
                <w:top w:val="none" w:sz="0" w:space="0" w:color="auto"/>
                <w:left w:val="none" w:sz="0" w:space="0" w:color="auto"/>
                <w:bottom w:val="none" w:sz="0" w:space="0" w:color="auto"/>
                <w:right w:val="none" w:sz="0" w:space="0" w:color="auto"/>
              </w:divBdr>
              <w:divsChild>
                <w:div w:id="1086003014">
                  <w:marLeft w:val="0"/>
                  <w:marRight w:val="0"/>
                  <w:marTop w:val="0"/>
                  <w:marBottom w:val="0"/>
                  <w:divBdr>
                    <w:top w:val="none" w:sz="0" w:space="0" w:color="auto"/>
                    <w:left w:val="none" w:sz="0" w:space="0" w:color="auto"/>
                    <w:bottom w:val="none" w:sz="0" w:space="0" w:color="auto"/>
                    <w:right w:val="none" w:sz="0" w:space="0" w:color="auto"/>
                  </w:divBdr>
                  <w:divsChild>
                    <w:div w:id="1077481448">
                      <w:marLeft w:val="0"/>
                      <w:marRight w:val="0"/>
                      <w:marTop w:val="0"/>
                      <w:marBottom w:val="0"/>
                      <w:divBdr>
                        <w:top w:val="none" w:sz="0" w:space="0" w:color="auto"/>
                        <w:left w:val="none" w:sz="0" w:space="0" w:color="auto"/>
                        <w:bottom w:val="none" w:sz="0" w:space="0" w:color="auto"/>
                        <w:right w:val="none" w:sz="0" w:space="0" w:color="auto"/>
                      </w:divBdr>
                      <w:divsChild>
                        <w:div w:id="744455642">
                          <w:marLeft w:val="0"/>
                          <w:marRight w:val="0"/>
                          <w:marTop w:val="0"/>
                          <w:marBottom w:val="0"/>
                          <w:divBdr>
                            <w:top w:val="none" w:sz="0" w:space="0" w:color="auto"/>
                            <w:left w:val="none" w:sz="0" w:space="0" w:color="auto"/>
                            <w:bottom w:val="none" w:sz="0" w:space="0" w:color="auto"/>
                            <w:right w:val="none" w:sz="0" w:space="0" w:color="auto"/>
                          </w:divBdr>
                          <w:divsChild>
                            <w:div w:id="657733096">
                              <w:marLeft w:val="0"/>
                              <w:marRight w:val="0"/>
                              <w:marTop w:val="0"/>
                              <w:marBottom w:val="0"/>
                              <w:divBdr>
                                <w:top w:val="none" w:sz="0" w:space="0" w:color="auto"/>
                                <w:left w:val="none" w:sz="0" w:space="0" w:color="auto"/>
                                <w:bottom w:val="none" w:sz="0" w:space="0" w:color="auto"/>
                                <w:right w:val="none" w:sz="0" w:space="0" w:color="auto"/>
                              </w:divBdr>
                              <w:divsChild>
                                <w:div w:id="205658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1533928">
          <w:marLeft w:val="0"/>
          <w:marRight w:val="0"/>
          <w:marTop w:val="0"/>
          <w:marBottom w:val="0"/>
          <w:divBdr>
            <w:top w:val="none" w:sz="0" w:space="0" w:color="auto"/>
            <w:left w:val="none" w:sz="0" w:space="0" w:color="auto"/>
            <w:bottom w:val="none" w:sz="0" w:space="0" w:color="auto"/>
            <w:right w:val="none" w:sz="0" w:space="0" w:color="auto"/>
          </w:divBdr>
          <w:divsChild>
            <w:div w:id="354355428">
              <w:marLeft w:val="0"/>
              <w:marRight w:val="0"/>
              <w:marTop w:val="0"/>
              <w:marBottom w:val="0"/>
              <w:divBdr>
                <w:top w:val="none" w:sz="0" w:space="0" w:color="auto"/>
                <w:left w:val="none" w:sz="0" w:space="0" w:color="auto"/>
                <w:bottom w:val="none" w:sz="0" w:space="0" w:color="auto"/>
                <w:right w:val="none" w:sz="0" w:space="0" w:color="auto"/>
              </w:divBdr>
              <w:divsChild>
                <w:div w:id="473565505">
                  <w:marLeft w:val="0"/>
                  <w:marRight w:val="0"/>
                  <w:marTop w:val="0"/>
                  <w:marBottom w:val="0"/>
                  <w:divBdr>
                    <w:top w:val="none" w:sz="0" w:space="0" w:color="auto"/>
                    <w:left w:val="none" w:sz="0" w:space="0" w:color="auto"/>
                    <w:bottom w:val="none" w:sz="0" w:space="0" w:color="auto"/>
                    <w:right w:val="none" w:sz="0" w:space="0" w:color="auto"/>
                  </w:divBdr>
                  <w:divsChild>
                    <w:div w:id="910581344">
                      <w:marLeft w:val="0"/>
                      <w:marRight w:val="0"/>
                      <w:marTop w:val="0"/>
                      <w:marBottom w:val="0"/>
                      <w:divBdr>
                        <w:top w:val="none" w:sz="0" w:space="0" w:color="auto"/>
                        <w:left w:val="none" w:sz="0" w:space="0" w:color="auto"/>
                        <w:bottom w:val="none" w:sz="0" w:space="0" w:color="auto"/>
                        <w:right w:val="none" w:sz="0" w:space="0" w:color="auto"/>
                      </w:divBdr>
                      <w:divsChild>
                        <w:div w:id="1176067401">
                          <w:marLeft w:val="0"/>
                          <w:marRight w:val="0"/>
                          <w:marTop w:val="0"/>
                          <w:marBottom w:val="0"/>
                          <w:divBdr>
                            <w:top w:val="none" w:sz="0" w:space="0" w:color="auto"/>
                            <w:left w:val="none" w:sz="0" w:space="0" w:color="auto"/>
                            <w:bottom w:val="none" w:sz="0" w:space="0" w:color="auto"/>
                            <w:right w:val="none" w:sz="0" w:space="0" w:color="auto"/>
                          </w:divBdr>
                          <w:divsChild>
                            <w:div w:id="655375296">
                              <w:marLeft w:val="0"/>
                              <w:marRight w:val="0"/>
                              <w:marTop w:val="0"/>
                              <w:marBottom w:val="0"/>
                              <w:divBdr>
                                <w:top w:val="none" w:sz="0" w:space="0" w:color="auto"/>
                                <w:left w:val="none" w:sz="0" w:space="0" w:color="auto"/>
                                <w:bottom w:val="none" w:sz="0" w:space="0" w:color="auto"/>
                                <w:right w:val="none" w:sz="0" w:space="0" w:color="auto"/>
                              </w:divBdr>
                              <w:divsChild>
                                <w:div w:id="44809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261470">
                          <w:marLeft w:val="0"/>
                          <w:marRight w:val="0"/>
                          <w:marTop w:val="240"/>
                          <w:marBottom w:val="0"/>
                          <w:divBdr>
                            <w:top w:val="none" w:sz="0" w:space="0" w:color="auto"/>
                            <w:left w:val="none" w:sz="0" w:space="0" w:color="auto"/>
                            <w:bottom w:val="none" w:sz="0" w:space="0" w:color="auto"/>
                            <w:right w:val="none" w:sz="0" w:space="0" w:color="auto"/>
                          </w:divBdr>
                        </w:div>
                        <w:div w:id="625740569">
                          <w:marLeft w:val="0"/>
                          <w:marRight w:val="0"/>
                          <w:marTop w:val="0"/>
                          <w:marBottom w:val="0"/>
                          <w:divBdr>
                            <w:top w:val="none" w:sz="0" w:space="0" w:color="auto"/>
                            <w:left w:val="none" w:sz="0" w:space="0" w:color="auto"/>
                            <w:bottom w:val="none" w:sz="0" w:space="0" w:color="auto"/>
                            <w:right w:val="none" w:sz="0" w:space="0" w:color="auto"/>
                          </w:divBdr>
                          <w:divsChild>
                            <w:div w:id="625238240">
                              <w:marLeft w:val="-204"/>
                              <w:marRight w:val="-204"/>
                              <w:marTop w:val="0"/>
                              <w:marBottom w:val="0"/>
                              <w:divBdr>
                                <w:top w:val="none" w:sz="0" w:space="0" w:color="auto"/>
                                <w:left w:val="none" w:sz="0" w:space="0" w:color="auto"/>
                                <w:bottom w:val="none" w:sz="0" w:space="0" w:color="auto"/>
                                <w:right w:val="none" w:sz="0" w:space="0" w:color="auto"/>
                              </w:divBdr>
                              <w:divsChild>
                                <w:div w:id="1090007078">
                                  <w:marLeft w:val="0"/>
                                  <w:marRight w:val="0"/>
                                  <w:marTop w:val="0"/>
                                  <w:marBottom w:val="0"/>
                                  <w:divBdr>
                                    <w:top w:val="none" w:sz="0" w:space="0" w:color="auto"/>
                                    <w:left w:val="none" w:sz="0" w:space="0" w:color="auto"/>
                                    <w:bottom w:val="none" w:sz="0" w:space="0" w:color="auto"/>
                                    <w:right w:val="none" w:sz="0" w:space="0" w:color="auto"/>
                                  </w:divBdr>
                                  <w:divsChild>
                                    <w:div w:id="36439909">
                                      <w:marLeft w:val="0"/>
                                      <w:marRight w:val="0"/>
                                      <w:marTop w:val="0"/>
                                      <w:marBottom w:val="120"/>
                                      <w:divBdr>
                                        <w:top w:val="none" w:sz="0" w:space="0" w:color="auto"/>
                                        <w:left w:val="none" w:sz="0" w:space="0" w:color="auto"/>
                                        <w:bottom w:val="none" w:sz="0" w:space="0" w:color="auto"/>
                                        <w:right w:val="none" w:sz="0" w:space="0" w:color="auto"/>
                                      </w:divBdr>
                                    </w:div>
                                    <w:div w:id="257760967">
                                      <w:marLeft w:val="0"/>
                                      <w:marRight w:val="0"/>
                                      <w:marTop w:val="0"/>
                                      <w:marBottom w:val="0"/>
                                      <w:divBdr>
                                        <w:top w:val="none" w:sz="0" w:space="0" w:color="auto"/>
                                        <w:left w:val="none" w:sz="0" w:space="0" w:color="auto"/>
                                        <w:bottom w:val="none" w:sz="0" w:space="0" w:color="auto"/>
                                        <w:right w:val="none" w:sz="0" w:space="0" w:color="auto"/>
                                      </w:divBdr>
                                      <w:divsChild>
                                        <w:div w:id="105239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604112">
                      <w:marLeft w:val="0"/>
                      <w:marRight w:val="0"/>
                      <w:marTop w:val="0"/>
                      <w:marBottom w:val="0"/>
                      <w:divBdr>
                        <w:top w:val="none" w:sz="0" w:space="0" w:color="auto"/>
                        <w:left w:val="none" w:sz="0" w:space="0" w:color="auto"/>
                        <w:bottom w:val="none" w:sz="0" w:space="0" w:color="auto"/>
                        <w:right w:val="none" w:sz="0" w:space="0" w:color="auto"/>
                      </w:divBdr>
                      <w:divsChild>
                        <w:div w:id="1891305131">
                          <w:marLeft w:val="0"/>
                          <w:marRight w:val="0"/>
                          <w:marTop w:val="0"/>
                          <w:marBottom w:val="0"/>
                          <w:divBdr>
                            <w:top w:val="none" w:sz="0" w:space="0" w:color="auto"/>
                            <w:left w:val="none" w:sz="0" w:space="0" w:color="auto"/>
                            <w:bottom w:val="none" w:sz="0" w:space="0" w:color="auto"/>
                            <w:right w:val="none" w:sz="0" w:space="0" w:color="auto"/>
                          </w:divBdr>
                          <w:divsChild>
                            <w:div w:id="568610377">
                              <w:marLeft w:val="-204"/>
                              <w:marRight w:val="-204"/>
                              <w:marTop w:val="0"/>
                              <w:marBottom w:val="0"/>
                              <w:divBdr>
                                <w:top w:val="none" w:sz="0" w:space="0" w:color="auto"/>
                                <w:left w:val="none" w:sz="0" w:space="0" w:color="auto"/>
                                <w:bottom w:val="none" w:sz="0" w:space="0" w:color="auto"/>
                                <w:right w:val="none" w:sz="0" w:space="0" w:color="auto"/>
                              </w:divBdr>
                              <w:divsChild>
                                <w:div w:id="2016959680">
                                  <w:marLeft w:val="0"/>
                                  <w:marRight w:val="0"/>
                                  <w:marTop w:val="0"/>
                                  <w:marBottom w:val="400"/>
                                  <w:divBdr>
                                    <w:top w:val="single" w:sz="36" w:space="20" w:color="FFD316"/>
                                    <w:left w:val="none" w:sz="0" w:space="0" w:color="auto"/>
                                    <w:bottom w:val="none" w:sz="0" w:space="0" w:color="auto"/>
                                    <w:right w:val="none" w:sz="0" w:space="0" w:color="auto"/>
                                  </w:divBdr>
                                  <w:divsChild>
                                    <w:div w:id="1365324863">
                                      <w:marLeft w:val="0"/>
                                      <w:marRight w:val="0"/>
                                      <w:marTop w:val="0"/>
                                      <w:marBottom w:val="0"/>
                                      <w:divBdr>
                                        <w:top w:val="none" w:sz="0" w:space="0" w:color="auto"/>
                                        <w:left w:val="none" w:sz="0" w:space="0" w:color="auto"/>
                                        <w:bottom w:val="none" w:sz="0" w:space="0" w:color="auto"/>
                                        <w:right w:val="none" w:sz="0" w:space="0" w:color="auto"/>
                                      </w:divBdr>
                                      <w:divsChild>
                                        <w:div w:id="600839232">
                                          <w:marLeft w:val="0"/>
                                          <w:marRight w:val="0"/>
                                          <w:marTop w:val="0"/>
                                          <w:marBottom w:val="133"/>
                                          <w:divBdr>
                                            <w:top w:val="none" w:sz="0" w:space="0" w:color="auto"/>
                                            <w:left w:val="none" w:sz="0" w:space="0" w:color="auto"/>
                                            <w:bottom w:val="none" w:sz="0" w:space="0" w:color="auto"/>
                                            <w:right w:val="none" w:sz="0" w:space="0" w:color="auto"/>
                                          </w:divBdr>
                                          <w:divsChild>
                                            <w:div w:id="1481656409">
                                              <w:marLeft w:val="0"/>
                                              <w:marRight w:val="0"/>
                                              <w:marTop w:val="0"/>
                                              <w:marBottom w:val="0"/>
                                              <w:divBdr>
                                                <w:top w:val="none" w:sz="0" w:space="0" w:color="auto"/>
                                                <w:left w:val="none" w:sz="0" w:space="0" w:color="auto"/>
                                                <w:bottom w:val="none" w:sz="0" w:space="0" w:color="auto"/>
                                                <w:right w:val="none" w:sz="0" w:space="0" w:color="auto"/>
                                              </w:divBdr>
                                              <w:divsChild>
                                                <w:div w:id="1005596260">
                                                  <w:marLeft w:val="0"/>
                                                  <w:marRight w:val="0"/>
                                                  <w:marTop w:val="0"/>
                                                  <w:marBottom w:val="0"/>
                                                  <w:divBdr>
                                                    <w:top w:val="none" w:sz="0" w:space="0" w:color="auto"/>
                                                    <w:left w:val="none" w:sz="0" w:space="0" w:color="auto"/>
                                                    <w:bottom w:val="none" w:sz="0" w:space="0" w:color="auto"/>
                                                    <w:right w:val="none" w:sz="0" w:space="0" w:color="auto"/>
                                                  </w:divBdr>
                                                  <w:divsChild>
                                                    <w:div w:id="1795632042">
                                                      <w:marLeft w:val="0"/>
                                                      <w:marRight w:val="0"/>
                                                      <w:marTop w:val="0"/>
                                                      <w:marBottom w:val="0"/>
                                                      <w:divBdr>
                                                        <w:top w:val="none" w:sz="0" w:space="0" w:color="auto"/>
                                                        <w:left w:val="none" w:sz="0" w:space="0" w:color="auto"/>
                                                        <w:bottom w:val="none" w:sz="0" w:space="0" w:color="auto"/>
                                                        <w:right w:val="none" w:sz="0" w:space="0" w:color="auto"/>
                                                      </w:divBdr>
                                                      <w:divsChild>
                                                        <w:div w:id="633953221">
                                                          <w:marLeft w:val="0"/>
                                                          <w:marRight w:val="0"/>
                                                          <w:marTop w:val="0"/>
                                                          <w:marBottom w:val="0"/>
                                                          <w:divBdr>
                                                            <w:top w:val="none" w:sz="0" w:space="0" w:color="auto"/>
                                                            <w:left w:val="none" w:sz="0" w:space="0" w:color="auto"/>
                                                            <w:bottom w:val="none" w:sz="0" w:space="0" w:color="auto"/>
                                                            <w:right w:val="none" w:sz="0" w:space="0" w:color="auto"/>
                                                          </w:divBdr>
                                                        </w:div>
                                                        <w:div w:id="942225744">
                                                          <w:marLeft w:val="0"/>
                                                          <w:marRight w:val="0"/>
                                                          <w:marTop w:val="0"/>
                                                          <w:marBottom w:val="0"/>
                                                          <w:divBdr>
                                                            <w:top w:val="none" w:sz="0" w:space="0" w:color="auto"/>
                                                            <w:left w:val="none" w:sz="0" w:space="0" w:color="auto"/>
                                                            <w:bottom w:val="none" w:sz="0" w:space="0" w:color="auto"/>
                                                            <w:right w:val="none" w:sz="0" w:space="0" w:color="auto"/>
                                                          </w:divBdr>
                                                        </w:div>
                                                        <w:div w:id="1364405209">
                                                          <w:marLeft w:val="0"/>
                                                          <w:marRight w:val="0"/>
                                                          <w:marTop w:val="0"/>
                                                          <w:marBottom w:val="0"/>
                                                          <w:divBdr>
                                                            <w:top w:val="none" w:sz="0" w:space="0" w:color="auto"/>
                                                            <w:left w:val="none" w:sz="0" w:space="0" w:color="auto"/>
                                                            <w:bottom w:val="none" w:sz="0" w:space="0" w:color="auto"/>
                                                            <w:right w:val="none" w:sz="0" w:space="0" w:color="auto"/>
                                                          </w:divBdr>
                                                        </w:div>
                                                        <w:div w:id="1162043215">
                                                          <w:marLeft w:val="0"/>
                                                          <w:marRight w:val="0"/>
                                                          <w:marTop w:val="0"/>
                                                          <w:marBottom w:val="0"/>
                                                          <w:divBdr>
                                                            <w:top w:val="none" w:sz="0" w:space="0" w:color="auto"/>
                                                            <w:left w:val="none" w:sz="0" w:space="0" w:color="auto"/>
                                                            <w:bottom w:val="none" w:sz="0" w:space="0" w:color="auto"/>
                                                            <w:right w:val="none" w:sz="0" w:space="0" w:color="auto"/>
                                                          </w:divBdr>
                                                        </w:div>
                                                        <w:div w:id="114719817">
                                                          <w:marLeft w:val="0"/>
                                                          <w:marRight w:val="0"/>
                                                          <w:marTop w:val="0"/>
                                                          <w:marBottom w:val="0"/>
                                                          <w:divBdr>
                                                            <w:top w:val="none" w:sz="0" w:space="0" w:color="auto"/>
                                                            <w:left w:val="none" w:sz="0" w:space="0" w:color="auto"/>
                                                            <w:bottom w:val="none" w:sz="0" w:space="0" w:color="auto"/>
                                                            <w:right w:val="none" w:sz="0" w:space="0" w:color="auto"/>
                                                          </w:divBdr>
                                                        </w:div>
                                                        <w:div w:id="876552299">
                                                          <w:marLeft w:val="0"/>
                                                          <w:marRight w:val="0"/>
                                                          <w:marTop w:val="0"/>
                                                          <w:marBottom w:val="0"/>
                                                          <w:divBdr>
                                                            <w:top w:val="none" w:sz="0" w:space="0" w:color="auto"/>
                                                            <w:left w:val="none" w:sz="0" w:space="0" w:color="auto"/>
                                                            <w:bottom w:val="none" w:sz="0" w:space="0" w:color="auto"/>
                                                            <w:right w:val="none" w:sz="0" w:space="0" w:color="auto"/>
                                                          </w:divBdr>
                                                        </w:div>
                                                        <w:div w:id="914513906">
                                                          <w:marLeft w:val="0"/>
                                                          <w:marRight w:val="0"/>
                                                          <w:marTop w:val="0"/>
                                                          <w:marBottom w:val="0"/>
                                                          <w:divBdr>
                                                            <w:top w:val="none" w:sz="0" w:space="0" w:color="auto"/>
                                                            <w:left w:val="none" w:sz="0" w:space="0" w:color="auto"/>
                                                            <w:bottom w:val="none" w:sz="0" w:space="0" w:color="auto"/>
                                                            <w:right w:val="none" w:sz="0" w:space="0" w:color="auto"/>
                                                          </w:divBdr>
                                                        </w:div>
                                                        <w:div w:id="2023897799">
                                                          <w:marLeft w:val="0"/>
                                                          <w:marRight w:val="0"/>
                                                          <w:marTop w:val="0"/>
                                                          <w:marBottom w:val="0"/>
                                                          <w:divBdr>
                                                            <w:top w:val="none" w:sz="0" w:space="0" w:color="auto"/>
                                                            <w:left w:val="none" w:sz="0" w:space="0" w:color="auto"/>
                                                            <w:bottom w:val="none" w:sz="0" w:space="0" w:color="auto"/>
                                                            <w:right w:val="none" w:sz="0" w:space="0" w:color="auto"/>
                                                          </w:divBdr>
                                                        </w:div>
                                                        <w:div w:id="22599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06443">
                                          <w:marLeft w:val="0"/>
                                          <w:marRight w:val="0"/>
                                          <w:marTop w:val="400"/>
                                          <w:marBottom w:val="0"/>
                                          <w:divBdr>
                                            <w:top w:val="none" w:sz="0" w:space="0" w:color="auto"/>
                                            <w:left w:val="none" w:sz="0" w:space="0" w:color="auto"/>
                                            <w:bottom w:val="none" w:sz="0" w:space="0" w:color="auto"/>
                                            <w:right w:val="none" w:sz="0" w:space="0" w:color="auto"/>
                                          </w:divBdr>
                                          <w:divsChild>
                                            <w:div w:id="531039956">
                                              <w:marLeft w:val="0"/>
                                              <w:marRight w:val="0"/>
                                              <w:marTop w:val="0"/>
                                              <w:marBottom w:val="0"/>
                                              <w:divBdr>
                                                <w:top w:val="none" w:sz="0" w:space="0" w:color="auto"/>
                                                <w:left w:val="none" w:sz="0" w:space="0" w:color="auto"/>
                                                <w:bottom w:val="none" w:sz="0" w:space="0" w:color="auto"/>
                                                <w:right w:val="none" w:sz="0" w:space="0" w:color="auto"/>
                                              </w:divBdr>
                                              <w:divsChild>
                                                <w:div w:id="431323789">
                                                  <w:marLeft w:val="0"/>
                                                  <w:marRight w:val="0"/>
                                                  <w:marTop w:val="0"/>
                                                  <w:marBottom w:val="0"/>
                                                  <w:divBdr>
                                                    <w:top w:val="none" w:sz="0" w:space="0" w:color="auto"/>
                                                    <w:left w:val="none" w:sz="0" w:space="0" w:color="auto"/>
                                                    <w:bottom w:val="none" w:sz="0" w:space="0" w:color="auto"/>
                                                    <w:right w:val="none" w:sz="0" w:space="0" w:color="auto"/>
                                                  </w:divBdr>
                                                  <w:divsChild>
                                                    <w:div w:id="1917130210">
                                                      <w:marLeft w:val="0"/>
                                                      <w:marRight w:val="0"/>
                                                      <w:marTop w:val="0"/>
                                                      <w:marBottom w:val="0"/>
                                                      <w:divBdr>
                                                        <w:top w:val="none" w:sz="0" w:space="0" w:color="auto"/>
                                                        <w:left w:val="none" w:sz="0" w:space="0" w:color="auto"/>
                                                        <w:bottom w:val="none" w:sz="0" w:space="0" w:color="auto"/>
                                                        <w:right w:val="none" w:sz="0" w:space="0" w:color="auto"/>
                                                      </w:divBdr>
                                                      <w:divsChild>
                                                        <w:div w:id="643895150">
                                                          <w:marLeft w:val="0"/>
                                                          <w:marRight w:val="0"/>
                                                          <w:marTop w:val="0"/>
                                                          <w:marBottom w:val="0"/>
                                                          <w:divBdr>
                                                            <w:top w:val="none" w:sz="0" w:space="0" w:color="auto"/>
                                                            <w:left w:val="none" w:sz="0" w:space="0" w:color="auto"/>
                                                            <w:bottom w:val="none" w:sz="0" w:space="0" w:color="auto"/>
                                                            <w:right w:val="none" w:sz="0" w:space="0" w:color="auto"/>
                                                          </w:divBdr>
                                                          <w:divsChild>
                                                            <w:div w:id="999312497">
                                                              <w:marLeft w:val="0"/>
                                                              <w:marRight w:val="0"/>
                                                              <w:marTop w:val="0"/>
                                                              <w:marBottom w:val="0"/>
                                                              <w:divBdr>
                                                                <w:top w:val="none" w:sz="0" w:space="0" w:color="auto"/>
                                                                <w:left w:val="none" w:sz="0" w:space="0" w:color="auto"/>
                                                                <w:bottom w:val="none" w:sz="0" w:space="0" w:color="auto"/>
                                                                <w:right w:val="none" w:sz="0" w:space="0" w:color="auto"/>
                                                              </w:divBdr>
                                                              <w:divsChild>
                                                                <w:div w:id="431323386">
                                                                  <w:marLeft w:val="0"/>
                                                                  <w:marRight w:val="0"/>
                                                                  <w:marTop w:val="0"/>
                                                                  <w:marBottom w:val="0"/>
                                                                  <w:divBdr>
                                                                    <w:top w:val="none" w:sz="0" w:space="0" w:color="auto"/>
                                                                    <w:left w:val="none" w:sz="0" w:space="0" w:color="auto"/>
                                                                    <w:bottom w:val="none" w:sz="0" w:space="0" w:color="auto"/>
                                                                    <w:right w:val="none" w:sz="0" w:space="0" w:color="auto"/>
                                                                  </w:divBdr>
                                                                  <w:divsChild>
                                                                    <w:div w:id="692607884">
                                                                      <w:marLeft w:val="0"/>
                                                                      <w:marRight w:val="0"/>
                                                                      <w:marTop w:val="0"/>
                                                                      <w:marBottom w:val="0"/>
                                                                      <w:divBdr>
                                                                        <w:top w:val="none" w:sz="0" w:space="0" w:color="auto"/>
                                                                        <w:left w:val="none" w:sz="0" w:space="0" w:color="auto"/>
                                                                        <w:bottom w:val="none" w:sz="0" w:space="0" w:color="auto"/>
                                                                        <w:right w:val="none" w:sz="0" w:space="0" w:color="auto"/>
                                                                      </w:divBdr>
                                                                    </w:div>
                                                                    <w:div w:id="105828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0221060">
                                  <w:marLeft w:val="0"/>
                                  <w:marRight w:val="0"/>
                                  <w:marTop w:val="0"/>
                                  <w:marBottom w:val="133"/>
                                  <w:divBdr>
                                    <w:top w:val="none" w:sz="0" w:space="0" w:color="auto"/>
                                    <w:left w:val="none" w:sz="0" w:space="0" w:color="auto"/>
                                    <w:bottom w:val="none" w:sz="0" w:space="0" w:color="auto"/>
                                    <w:right w:val="none" w:sz="0" w:space="0" w:color="auto"/>
                                  </w:divBdr>
                                  <w:divsChild>
                                    <w:div w:id="143158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9813474">
      <w:bodyDiv w:val="1"/>
      <w:marLeft w:val="0"/>
      <w:marRight w:val="0"/>
      <w:marTop w:val="0"/>
      <w:marBottom w:val="0"/>
      <w:divBdr>
        <w:top w:val="none" w:sz="0" w:space="0" w:color="auto"/>
        <w:left w:val="none" w:sz="0" w:space="0" w:color="auto"/>
        <w:bottom w:val="none" w:sz="0" w:space="0" w:color="auto"/>
        <w:right w:val="none" w:sz="0" w:space="0" w:color="auto"/>
      </w:divBdr>
      <w:divsChild>
        <w:div w:id="989599141">
          <w:marLeft w:val="0"/>
          <w:marRight w:val="0"/>
          <w:marTop w:val="0"/>
          <w:marBottom w:val="0"/>
          <w:divBdr>
            <w:top w:val="none" w:sz="0" w:space="0" w:color="auto"/>
            <w:left w:val="none" w:sz="0" w:space="0" w:color="auto"/>
            <w:bottom w:val="none" w:sz="0" w:space="0" w:color="auto"/>
            <w:right w:val="none" w:sz="0" w:space="0" w:color="auto"/>
          </w:divBdr>
          <w:divsChild>
            <w:div w:id="1040010068">
              <w:marLeft w:val="0"/>
              <w:marRight w:val="0"/>
              <w:marTop w:val="0"/>
              <w:marBottom w:val="0"/>
              <w:divBdr>
                <w:top w:val="none" w:sz="0" w:space="0" w:color="auto"/>
                <w:left w:val="none" w:sz="0" w:space="0" w:color="auto"/>
                <w:bottom w:val="none" w:sz="0" w:space="0" w:color="auto"/>
                <w:right w:val="none" w:sz="0" w:space="0" w:color="auto"/>
              </w:divBdr>
            </w:div>
            <w:div w:id="376272946">
              <w:marLeft w:val="0"/>
              <w:marRight w:val="0"/>
              <w:marTop w:val="0"/>
              <w:marBottom w:val="0"/>
              <w:divBdr>
                <w:top w:val="none" w:sz="0" w:space="0" w:color="auto"/>
                <w:left w:val="none" w:sz="0" w:space="0" w:color="auto"/>
                <w:bottom w:val="none" w:sz="0" w:space="0" w:color="auto"/>
                <w:right w:val="none" w:sz="0" w:space="0" w:color="auto"/>
              </w:divBdr>
            </w:div>
          </w:divsChild>
        </w:div>
        <w:div w:id="1646273499">
          <w:marLeft w:val="0"/>
          <w:marRight w:val="0"/>
          <w:marTop w:val="0"/>
          <w:marBottom w:val="0"/>
          <w:divBdr>
            <w:top w:val="none" w:sz="0" w:space="0" w:color="auto"/>
            <w:left w:val="none" w:sz="0" w:space="0" w:color="auto"/>
            <w:bottom w:val="none" w:sz="0" w:space="0" w:color="auto"/>
            <w:right w:val="none" w:sz="0" w:space="0" w:color="auto"/>
          </w:divBdr>
        </w:div>
      </w:divsChild>
    </w:div>
    <w:div w:id="484124433">
      <w:bodyDiv w:val="1"/>
      <w:marLeft w:val="0"/>
      <w:marRight w:val="0"/>
      <w:marTop w:val="0"/>
      <w:marBottom w:val="0"/>
      <w:divBdr>
        <w:top w:val="none" w:sz="0" w:space="0" w:color="auto"/>
        <w:left w:val="none" w:sz="0" w:space="0" w:color="auto"/>
        <w:bottom w:val="none" w:sz="0" w:space="0" w:color="auto"/>
        <w:right w:val="none" w:sz="0" w:space="0" w:color="auto"/>
      </w:divBdr>
      <w:divsChild>
        <w:div w:id="872227116">
          <w:marLeft w:val="0"/>
          <w:marRight w:val="0"/>
          <w:marTop w:val="225"/>
          <w:marBottom w:val="150"/>
          <w:divBdr>
            <w:top w:val="single" w:sz="6" w:space="2" w:color="CBCBCB"/>
            <w:left w:val="none" w:sz="0" w:space="0" w:color="auto"/>
            <w:bottom w:val="single" w:sz="6" w:space="2" w:color="CBCBCB"/>
            <w:right w:val="none" w:sz="0" w:space="0" w:color="auto"/>
          </w:divBdr>
        </w:div>
        <w:div w:id="1681346092">
          <w:marLeft w:val="0"/>
          <w:marRight w:val="0"/>
          <w:marTop w:val="0"/>
          <w:marBottom w:val="0"/>
          <w:divBdr>
            <w:top w:val="none" w:sz="0" w:space="0" w:color="auto"/>
            <w:left w:val="none" w:sz="0" w:space="0" w:color="auto"/>
            <w:bottom w:val="none" w:sz="0" w:space="0" w:color="auto"/>
            <w:right w:val="none" w:sz="0" w:space="0" w:color="auto"/>
          </w:divBdr>
          <w:divsChild>
            <w:div w:id="1735883564">
              <w:marLeft w:val="0"/>
              <w:marRight w:val="150"/>
              <w:marTop w:val="0"/>
              <w:marBottom w:val="0"/>
              <w:divBdr>
                <w:top w:val="none" w:sz="0" w:space="0" w:color="auto"/>
                <w:left w:val="none" w:sz="0" w:space="0" w:color="auto"/>
                <w:bottom w:val="none" w:sz="0" w:space="0" w:color="auto"/>
                <w:right w:val="none" w:sz="0" w:space="0" w:color="auto"/>
              </w:divBdr>
              <w:divsChild>
                <w:div w:id="840118479">
                  <w:marLeft w:val="0"/>
                  <w:marRight w:val="0"/>
                  <w:marTop w:val="0"/>
                  <w:marBottom w:val="0"/>
                  <w:divBdr>
                    <w:top w:val="none" w:sz="0" w:space="0" w:color="auto"/>
                    <w:left w:val="none" w:sz="0" w:space="0" w:color="auto"/>
                    <w:bottom w:val="none" w:sz="0" w:space="0" w:color="auto"/>
                    <w:right w:val="none" w:sz="0" w:space="0" w:color="auto"/>
                  </w:divBdr>
                </w:div>
                <w:div w:id="301547534">
                  <w:marLeft w:val="0"/>
                  <w:marRight w:val="165"/>
                  <w:marTop w:val="225"/>
                  <w:marBottom w:val="75"/>
                  <w:divBdr>
                    <w:top w:val="none" w:sz="0" w:space="0" w:color="auto"/>
                    <w:left w:val="none" w:sz="0" w:space="0" w:color="auto"/>
                    <w:bottom w:val="none" w:sz="0" w:space="0" w:color="auto"/>
                    <w:right w:val="none" w:sz="0" w:space="0" w:color="auto"/>
                  </w:divBdr>
                </w:div>
              </w:divsChild>
            </w:div>
          </w:divsChild>
        </w:div>
      </w:divsChild>
    </w:div>
    <w:div w:id="489100713">
      <w:bodyDiv w:val="1"/>
      <w:marLeft w:val="0"/>
      <w:marRight w:val="0"/>
      <w:marTop w:val="0"/>
      <w:marBottom w:val="0"/>
      <w:divBdr>
        <w:top w:val="none" w:sz="0" w:space="0" w:color="auto"/>
        <w:left w:val="none" w:sz="0" w:space="0" w:color="auto"/>
        <w:bottom w:val="none" w:sz="0" w:space="0" w:color="auto"/>
        <w:right w:val="none" w:sz="0" w:space="0" w:color="auto"/>
      </w:divBdr>
      <w:divsChild>
        <w:div w:id="1899316595">
          <w:marLeft w:val="0"/>
          <w:marRight w:val="0"/>
          <w:marTop w:val="0"/>
          <w:marBottom w:val="75"/>
          <w:divBdr>
            <w:top w:val="none" w:sz="0" w:space="0" w:color="auto"/>
            <w:left w:val="none" w:sz="0" w:space="0" w:color="auto"/>
            <w:bottom w:val="none" w:sz="0" w:space="0" w:color="auto"/>
            <w:right w:val="none" w:sz="0" w:space="0" w:color="auto"/>
          </w:divBdr>
        </w:div>
        <w:div w:id="1830824923">
          <w:marLeft w:val="0"/>
          <w:marRight w:val="225"/>
          <w:marTop w:val="0"/>
          <w:marBottom w:val="0"/>
          <w:divBdr>
            <w:top w:val="none" w:sz="0" w:space="0" w:color="auto"/>
            <w:left w:val="none" w:sz="0" w:space="0" w:color="auto"/>
            <w:bottom w:val="none" w:sz="0" w:space="0" w:color="auto"/>
            <w:right w:val="none" w:sz="0" w:space="0" w:color="auto"/>
          </w:divBdr>
        </w:div>
        <w:div w:id="146895707">
          <w:marLeft w:val="0"/>
          <w:marRight w:val="0"/>
          <w:marTop w:val="0"/>
          <w:marBottom w:val="0"/>
          <w:divBdr>
            <w:top w:val="none" w:sz="0" w:space="0" w:color="auto"/>
            <w:left w:val="none" w:sz="0" w:space="0" w:color="auto"/>
            <w:bottom w:val="none" w:sz="0" w:space="0" w:color="auto"/>
            <w:right w:val="none" w:sz="0" w:space="0" w:color="auto"/>
          </w:divBdr>
        </w:div>
      </w:divsChild>
    </w:div>
    <w:div w:id="500659613">
      <w:bodyDiv w:val="1"/>
      <w:marLeft w:val="0"/>
      <w:marRight w:val="0"/>
      <w:marTop w:val="0"/>
      <w:marBottom w:val="0"/>
      <w:divBdr>
        <w:top w:val="none" w:sz="0" w:space="0" w:color="auto"/>
        <w:left w:val="none" w:sz="0" w:space="0" w:color="auto"/>
        <w:bottom w:val="none" w:sz="0" w:space="0" w:color="auto"/>
        <w:right w:val="none" w:sz="0" w:space="0" w:color="auto"/>
      </w:divBdr>
      <w:divsChild>
        <w:div w:id="1399745801">
          <w:marLeft w:val="0"/>
          <w:marRight w:val="0"/>
          <w:marTop w:val="204"/>
          <w:marBottom w:val="136"/>
          <w:divBdr>
            <w:top w:val="single" w:sz="6" w:space="2" w:color="CBCBCB"/>
            <w:left w:val="none" w:sz="0" w:space="0" w:color="auto"/>
            <w:bottom w:val="single" w:sz="6" w:space="2" w:color="CBCBCB"/>
            <w:right w:val="none" w:sz="0" w:space="0" w:color="auto"/>
          </w:divBdr>
        </w:div>
        <w:div w:id="633758287">
          <w:marLeft w:val="0"/>
          <w:marRight w:val="0"/>
          <w:marTop w:val="0"/>
          <w:marBottom w:val="0"/>
          <w:divBdr>
            <w:top w:val="none" w:sz="0" w:space="0" w:color="auto"/>
            <w:left w:val="none" w:sz="0" w:space="0" w:color="auto"/>
            <w:bottom w:val="none" w:sz="0" w:space="0" w:color="auto"/>
            <w:right w:val="none" w:sz="0" w:space="0" w:color="auto"/>
          </w:divBdr>
          <w:divsChild>
            <w:div w:id="1047490967">
              <w:marLeft w:val="0"/>
              <w:marRight w:val="0"/>
              <w:marTop w:val="0"/>
              <w:marBottom w:val="0"/>
              <w:divBdr>
                <w:top w:val="none" w:sz="0" w:space="0" w:color="auto"/>
                <w:left w:val="none" w:sz="0" w:space="0" w:color="auto"/>
                <w:bottom w:val="none" w:sz="0" w:space="0" w:color="auto"/>
                <w:right w:val="none" w:sz="0" w:space="0" w:color="auto"/>
              </w:divBdr>
              <w:divsChild>
                <w:div w:id="600113334">
                  <w:marLeft w:val="0"/>
                  <w:marRight w:val="0"/>
                  <w:marTop w:val="0"/>
                  <w:marBottom w:val="0"/>
                  <w:divBdr>
                    <w:top w:val="none" w:sz="0" w:space="0" w:color="auto"/>
                    <w:left w:val="none" w:sz="0" w:space="0" w:color="auto"/>
                    <w:bottom w:val="none" w:sz="0" w:space="0" w:color="auto"/>
                    <w:right w:val="none" w:sz="0" w:space="0" w:color="auto"/>
                  </w:divBdr>
                </w:div>
              </w:divsChild>
            </w:div>
            <w:div w:id="1640261940">
              <w:marLeft w:val="0"/>
              <w:marRight w:val="136"/>
              <w:marTop w:val="0"/>
              <w:marBottom w:val="0"/>
              <w:divBdr>
                <w:top w:val="none" w:sz="0" w:space="0" w:color="auto"/>
                <w:left w:val="none" w:sz="0" w:space="0" w:color="auto"/>
                <w:bottom w:val="none" w:sz="0" w:space="0" w:color="auto"/>
                <w:right w:val="none" w:sz="0" w:space="0" w:color="auto"/>
              </w:divBdr>
              <w:divsChild>
                <w:div w:id="1357583400">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506363088">
      <w:bodyDiv w:val="1"/>
      <w:marLeft w:val="0"/>
      <w:marRight w:val="0"/>
      <w:marTop w:val="0"/>
      <w:marBottom w:val="0"/>
      <w:divBdr>
        <w:top w:val="none" w:sz="0" w:space="0" w:color="auto"/>
        <w:left w:val="none" w:sz="0" w:space="0" w:color="auto"/>
        <w:bottom w:val="none" w:sz="0" w:space="0" w:color="auto"/>
        <w:right w:val="none" w:sz="0" w:space="0" w:color="auto"/>
      </w:divBdr>
    </w:div>
    <w:div w:id="506402903">
      <w:bodyDiv w:val="1"/>
      <w:marLeft w:val="0"/>
      <w:marRight w:val="0"/>
      <w:marTop w:val="0"/>
      <w:marBottom w:val="0"/>
      <w:divBdr>
        <w:top w:val="none" w:sz="0" w:space="0" w:color="auto"/>
        <w:left w:val="none" w:sz="0" w:space="0" w:color="auto"/>
        <w:bottom w:val="none" w:sz="0" w:space="0" w:color="auto"/>
        <w:right w:val="none" w:sz="0" w:space="0" w:color="auto"/>
      </w:divBdr>
      <w:divsChild>
        <w:div w:id="827208068">
          <w:marLeft w:val="0"/>
          <w:marRight w:val="0"/>
          <w:marTop w:val="0"/>
          <w:marBottom w:val="0"/>
          <w:divBdr>
            <w:top w:val="none" w:sz="0" w:space="0" w:color="auto"/>
            <w:left w:val="none" w:sz="0" w:space="0" w:color="auto"/>
            <w:bottom w:val="none" w:sz="0" w:space="0" w:color="auto"/>
            <w:right w:val="none" w:sz="0" w:space="0" w:color="auto"/>
          </w:divBdr>
        </w:div>
        <w:div w:id="771709605">
          <w:marLeft w:val="0"/>
          <w:marRight w:val="0"/>
          <w:marTop w:val="188"/>
          <w:marBottom w:val="188"/>
          <w:divBdr>
            <w:top w:val="none" w:sz="0" w:space="0" w:color="auto"/>
            <w:left w:val="none" w:sz="0" w:space="0" w:color="auto"/>
            <w:bottom w:val="none" w:sz="0" w:space="0" w:color="auto"/>
            <w:right w:val="none" w:sz="0" w:space="0" w:color="auto"/>
          </w:divBdr>
        </w:div>
        <w:div w:id="514198698">
          <w:marLeft w:val="0"/>
          <w:marRight w:val="0"/>
          <w:marTop w:val="630"/>
          <w:marBottom w:val="360"/>
          <w:divBdr>
            <w:top w:val="none" w:sz="0" w:space="0" w:color="auto"/>
            <w:left w:val="none" w:sz="0" w:space="0" w:color="auto"/>
            <w:bottom w:val="none" w:sz="0" w:space="0" w:color="auto"/>
            <w:right w:val="none" w:sz="0" w:space="0" w:color="auto"/>
          </w:divBdr>
        </w:div>
        <w:div w:id="1755319544">
          <w:marLeft w:val="0"/>
          <w:marRight w:val="0"/>
          <w:marTop w:val="0"/>
          <w:marBottom w:val="0"/>
          <w:divBdr>
            <w:top w:val="none" w:sz="0" w:space="0" w:color="auto"/>
            <w:left w:val="none" w:sz="0" w:space="0" w:color="auto"/>
            <w:bottom w:val="none" w:sz="0" w:space="0" w:color="auto"/>
            <w:right w:val="none" w:sz="0" w:space="0" w:color="auto"/>
          </w:divBdr>
        </w:div>
      </w:divsChild>
    </w:div>
    <w:div w:id="512692678">
      <w:bodyDiv w:val="1"/>
      <w:marLeft w:val="0"/>
      <w:marRight w:val="0"/>
      <w:marTop w:val="0"/>
      <w:marBottom w:val="0"/>
      <w:divBdr>
        <w:top w:val="none" w:sz="0" w:space="0" w:color="auto"/>
        <w:left w:val="none" w:sz="0" w:space="0" w:color="auto"/>
        <w:bottom w:val="none" w:sz="0" w:space="0" w:color="auto"/>
        <w:right w:val="none" w:sz="0" w:space="0" w:color="auto"/>
      </w:divBdr>
      <w:divsChild>
        <w:div w:id="1578325359">
          <w:marLeft w:val="0"/>
          <w:marRight w:val="0"/>
          <w:marTop w:val="0"/>
          <w:marBottom w:val="0"/>
          <w:divBdr>
            <w:top w:val="none" w:sz="0" w:space="0" w:color="auto"/>
            <w:left w:val="none" w:sz="0" w:space="0" w:color="auto"/>
            <w:bottom w:val="none" w:sz="0" w:space="0" w:color="auto"/>
            <w:right w:val="none" w:sz="0" w:space="0" w:color="auto"/>
          </w:divBdr>
        </w:div>
        <w:div w:id="329525358">
          <w:marLeft w:val="0"/>
          <w:marRight w:val="0"/>
          <w:marTop w:val="0"/>
          <w:marBottom w:val="0"/>
          <w:divBdr>
            <w:top w:val="none" w:sz="0" w:space="0" w:color="auto"/>
            <w:left w:val="none" w:sz="0" w:space="0" w:color="auto"/>
            <w:bottom w:val="none" w:sz="0" w:space="0" w:color="auto"/>
            <w:right w:val="none" w:sz="0" w:space="0" w:color="auto"/>
          </w:divBdr>
        </w:div>
        <w:div w:id="553783844">
          <w:marLeft w:val="0"/>
          <w:marRight w:val="0"/>
          <w:marTop w:val="0"/>
          <w:marBottom w:val="0"/>
          <w:divBdr>
            <w:top w:val="none" w:sz="0" w:space="0" w:color="auto"/>
            <w:left w:val="none" w:sz="0" w:space="0" w:color="auto"/>
            <w:bottom w:val="none" w:sz="0" w:space="0" w:color="auto"/>
            <w:right w:val="none" w:sz="0" w:space="0" w:color="auto"/>
          </w:divBdr>
        </w:div>
        <w:div w:id="1926304894">
          <w:marLeft w:val="0"/>
          <w:marRight w:val="0"/>
          <w:marTop w:val="0"/>
          <w:marBottom w:val="0"/>
          <w:divBdr>
            <w:top w:val="none" w:sz="0" w:space="0" w:color="auto"/>
            <w:left w:val="none" w:sz="0" w:space="0" w:color="auto"/>
            <w:bottom w:val="none" w:sz="0" w:space="0" w:color="auto"/>
            <w:right w:val="none" w:sz="0" w:space="0" w:color="auto"/>
          </w:divBdr>
          <w:divsChild>
            <w:div w:id="564534843">
              <w:marLeft w:val="0"/>
              <w:marRight w:val="0"/>
              <w:marTop w:val="0"/>
              <w:marBottom w:val="0"/>
              <w:divBdr>
                <w:top w:val="none" w:sz="0" w:space="0" w:color="auto"/>
                <w:left w:val="none" w:sz="0" w:space="0" w:color="auto"/>
                <w:bottom w:val="none" w:sz="0" w:space="0" w:color="auto"/>
                <w:right w:val="none" w:sz="0" w:space="0" w:color="auto"/>
              </w:divBdr>
              <w:divsChild>
                <w:div w:id="571550437">
                  <w:marLeft w:val="0"/>
                  <w:marRight w:val="0"/>
                  <w:marTop w:val="0"/>
                  <w:marBottom w:val="0"/>
                  <w:divBdr>
                    <w:top w:val="none" w:sz="0" w:space="0" w:color="auto"/>
                    <w:left w:val="none" w:sz="0" w:space="0" w:color="auto"/>
                    <w:bottom w:val="none" w:sz="0" w:space="0" w:color="auto"/>
                    <w:right w:val="none" w:sz="0" w:space="0" w:color="auto"/>
                  </w:divBdr>
                  <w:divsChild>
                    <w:div w:id="205248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352838">
              <w:marLeft w:val="0"/>
              <w:marRight w:val="0"/>
              <w:marTop w:val="0"/>
              <w:marBottom w:val="0"/>
              <w:divBdr>
                <w:top w:val="none" w:sz="0" w:space="0" w:color="auto"/>
                <w:left w:val="none" w:sz="0" w:space="0" w:color="auto"/>
                <w:bottom w:val="none" w:sz="0" w:space="0" w:color="auto"/>
                <w:right w:val="none" w:sz="0" w:space="0" w:color="auto"/>
              </w:divBdr>
            </w:div>
          </w:divsChild>
        </w:div>
        <w:div w:id="809204444">
          <w:marLeft w:val="0"/>
          <w:marRight w:val="0"/>
          <w:marTop w:val="0"/>
          <w:marBottom w:val="0"/>
          <w:divBdr>
            <w:top w:val="none" w:sz="0" w:space="0" w:color="auto"/>
            <w:left w:val="none" w:sz="0" w:space="0" w:color="auto"/>
            <w:bottom w:val="none" w:sz="0" w:space="0" w:color="auto"/>
            <w:right w:val="none" w:sz="0" w:space="0" w:color="auto"/>
          </w:divBdr>
        </w:div>
        <w:div w:id="1883398071">
          <w:marLeft w:val="0"/>
          <w:marRight w:val="0"/>
          <w:marTop w:val="0"/>
          <w:marBottom w:val="0"/>
          <w:divBdr>
            <w:top w:val="none" w:sz="0" w:space="0" w:color="auto"/>
            <w:left w:val="none" w:sz="0" w:space="0" w:color="auto"/>
            <w:bottom w:val="none" w:sz="0" w:space="0" w:color="auto"/>
            <w:right w:val="none" w:sz="0" w:space="0" w:color="auto"/>
          </w:divBdr>
        </w:div>
      </w:divsChild>
    </w:div>
    <w:div w:id="513039829">
      <w:bodyDiv w:val="1"/>
      <w:marLeft w:val="0"/>
      <w:marRight w:val="0"/>
      <w:marTop w:val="0"/>
      <w:marBottom w:val="0"/>
      <w:divBdr>
        <w:top w:val="none" w:sz="0" w:space="0" w:color="auto"/>
        <w:left w:val="none" w:sz="0" w:space="0" w:color="auto"/>
        <w:bottom w:val="none" w:sz="0" w:space="0" w:color="auto"/>
        <w:right w:val="none" w:sz="0" w:space="0" w:color="auto"/>
      </w:divBdr>
      <w:divsChild>
        <w:div w:id="1797915414">
          <w:marLeft w:val="0"/>
          <w:marRight w:val="0"/>
          <w:marTop w:val="0"/>
          <w:marBottom w:val="0"/>
          <w:divBdr>
            <w:top w:val="none" w:sz="0" w:space="0" w:color="auto"/>
            <w:left w:val="none" w:sz="0" w:space="0" w:color="auto"/>
            <w:bottom w:val="none" w:sz="0" w:space="0" w:color="auto"/>
            <w:right w:val="none" w:sz="0" w:space="0" w:color="auto"/>
          </w:divBdr>
          <w:divsChild>
            <w:div w:id="1302422962">
              <w:marLeft w:val="0"/>
              <w:marRight w:val="0"/>
              <w:marTop w:val="0"/>
              <w:marBottom w:val="0"/>
              <w:divBdr>
                <w:top w:val="none" w:sz="0" w:space="0" w:color="auto"/>
                <w:left w:val="none" w:sz="0" w:space="0" w:color="auto"/>
                <w:bottom w:val="none" w:sz="0" w:space="0" w:color="auto"/>
                <w:right w:val="none" w:sz="0" w:space="0" w:color="auto"/>
              </w:divBdr>
            </w:div>
            <w:div w:id="1097024222">
              <w:marLeft w:val="0"/>
              <w:marRight w:val="0"/>
              <w:marTop w:val="0"/>
              <w:marBottom w:val="136"/>
              <w:divBdr>
                <w:top w:val="none" w:sz="0" w:space="0" w:color="auto"/>
                <w:left w:val="none" w:sz="0" w:space="0" w:color="auto"/>
                <w:bottom w:val="none" w:sz="0" w:space="0" w:color="auto"/>
                <w:right w:val="none" w:sz="0" w:space="0" w:color="auto"/>
              </w:divBdr>
              <w:divsChild>
                <w:div w:id="211802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597221">
          <w:marLeft w:val="0"/>
          <w:marRight w:val="0"/>
          <w:marTop w:val="0"/>
          <w:marBottom w:val="0"/>
          <w:divBdr>
            <w:top w:val="none" w:sz="0" w:space="0" w:color="auto"/>
            <w:left w:val="none" w:sz="0" w:space="0" w:color="auto"/>
            <w:bottom w:val="none" w:sz="0" w:space="0" w:color="auto"/>
            <w:right w:val="none" w:sz="0" w:space="0" w:color="auto"/>
          </w:divBdr>
        </w:div>
      </w:divsChild>
    </w:div>
    <w:div w:id="514392407">
      <w:bodyDiv w:val="1"/>
      <w:marLeft w:val="0"/>
      <w:marRight w:val="0"/>
      <w:marTop w:val="0"/>
      <w:marBottom w:val="0"/>
      <w:divBdr>
        <w:top w:val="none" w:sz="0" w:space="0" w:color="auto"/>
        <w:left w:val="none" w:sz="0" w:space="0" w:color="auto"/>
        <w:bottom w:val="none" w:sz="0" w:space="0" w:color="auto"/>
        <w:right w:val="none" w:sz="0" w:space="0" w:color="auto"/>
      </w:divBdr>
    </w:div>
    <w:div w:id="519273631">
      <w:bodyDiv w:val="1"/>
      <w:marLeft w:val="0"/>
      <w:marRight w:val="0"/>
      <w:marTop w:val="0"/>
      <w:marBottom w:val="0"/>
      <w:divBdr>
        <w:top w:val="none" w:sz="0" w:space="0" w:color="auto"/>
        <w:left w:val="none" w:sz="0" w:space="0" w:color="auto"/>
        <w:bottom w:val="none" w:sz="0" w:space="0" w:color="auto"/>
        <w:right w:val="none" w:sz="0" w:space="0" w:color="auto"/>
      </w:divBdr>
      <w:divsChild>
        <w:div w:id="281887644">
          <w:marLeft w:val="0"/>
          <w:marRight w:val="0"/>
          <w:marTop w:val="204"/>
          <w:marBottom w:val="136"/>
          <w:divBdr>
            <w:top w:val="single" w:sz="6" w:space="2" w:color="CBCBCB"/>
            <w:left w:val="none" w:sz="0" w:space="0" w:color="auto"/>
            <w:bottom w:val="single" w:sz="6" w:space="2" w:color="CBCBCB"/>
            <w:right w:val="none" w:sz="0" w:space="0" w:color="auto"/>
          </w:divBdr>
        </w:div>
        <w:div w:id="899750457">
          <w:marLeft w:val="0"/>
          <w:marRight w:val="0"/>
          <w:marTop w:val="0"/>
          <w:marBottom w:val="0"/>
          <w:divBdr>
            <w:top w:val="none" w:sz="0" w:space="0" w:color="auto"/>
            <w:left w:val="none" w:sz="0" w:space="0" w:color="auto"/>
            <w:bottom w:val="none" w:sz="0" w:space="0" w:color="auto"/>
            <w:right w:val="none" w:sz="0" w:space="0" w:color="auto"/>
          </w:divBdr>
          <w:divsChild>
            <w:div w:id="1488400205">
              <w:marLeft w:val="0"/>
              <w:marRight w:val="136"/>
              <w:marTop w:val="0"/>
              <w:marBottom w:val="0"/>
              <w:divBdr>
                <w:top w:val="none" w:sz="0" w:space="0" w:color="auto"/>
                <w:left w:val="none" w:sz="0" w:space="0" w:color="auto"/>
                <w:bottom w:val="none" w:sz="0" w:space="0" w:color="auto"/>
                <w:right w:val="none" w:sz="0" w:space="0" w:color="auto"/>
              </w:divBdr>
              <w:divsChild>
                <w:div w:id="1276013430">
                  <w:marLeft w:val="0"/>
                  <w:marRight w:val="0"/>
                  <w:marTop w:val="0"/>
                  <w:marBottom w:val="0"/>
                  <w:divBdr>
                    <w:top w:val="none" w:sz="0" w:space="0" w:color="auto"/>
                    <w:left w:val="none" w:sz="0" w:space="0" w:color="auto"/>
                    <w:bottom w:val="none" w:sz="0" w:space="0" w:color="auto"/>
                    <w:right w:val="none" w:sz="0" w:space="0" w:color="auto"/>
                  </w:divBdr>
                </w:div>
                <w:div w:id="627004534">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519469154">
      <w:bodyDiv w:val="1"/>
      <w:marLeft w:val="0"/>
      <w:marRight w:val="0"/>
      <w:marTop w:val="0"/>
      <w:marBottom w:val="0"/>
      <w:divBdr>
        <w:top w:val="none" w:sz="0" w:space="0" w:color="auto"/>
        <w:left w:val="none" w:sz="0" w:space="0" w:color="auto"/>
        <w:bottom w:val="none" w:sz="0" w:space="0" w:color="auto"/>
        <w:right w:val="none" w:sz="0" w:space="0" w:color="auto"/>
      </w:divBdr>
      <w:divsChild>
        <w:div w:id="1670598124">
          <w:marLeft w:val="0"/>
          <w:marRight w:val="0"/>
          <w:marTop w:val="0"/>
          <w:marBottom w:val="0"/>
          <w:divBdr>
            <w:top w:val="none" w:sz="0" w:space="0" w:color="auto"/>
            <w:left w:val="none" w:sz="0" w:space="0" w:color="auto"/>
            <w:bottom w:val="none" w:sz="0" w:space="0" w:color="auto"/>
            <w:right w:val="none" w:sz="0" w:space="0" w:color="auto"/>
          </w:divBdr>
          <w:divsChild>
            <w:div w:id="541359382">
              <w:marLeft w:val="0"/>
              <w:marRight w:val="0"/>
              <w:marTop w:val="0"/>
              <w:marBottom w:val="0"/>
              <w:divBdr>
                <w:top w:val="none" w:sz="0" w:space="0" w:color="auto"/>
                <w:left w:val="none" w:sz="0" w:space="0" w:color="auto"/>
                <w:bottom w:val="none" w:sz="0" w:space="0" w:color="auto"/>
                <w:right w:val="none" w:sz="0" w:space="0" w:color="auto"/>
              </w:divBdr>
              <w:divsChild>
                <w:div w:id="590429859">
                  <w:marLeft w:val="0"/>
                  <w:marRight w:val="0"/>
                  <w:marTop w:val="0"/>
                  <w:marBottom w:val="0"/>
                  <w:divBdr>
                    <w:top w:val="none" w:sz="0" w:space="0" w:color="auto"/>
                    <w:left w:val="none" w:sz="0" w:space="0" w:color="auto"/>
                    <w:bottom w:val="none" w:sz="0" w:space="0" w:color="auto"/>
                    <w:right w:val="none" w:sz="0" w:space="0" w:color="auto"/>
                  </w:divBdr>
                  <w:divsChild>
                    <w:div w:id="304087324">
                      <w:marLeft w:val="0"/>
                      <w:marRight w:val="0"/>
                      <w:marTop w:val="0"/>
                      <w:marBottom w:val="0"/>
                      <w:divBdr>
                        <w:top w:val="none" w:sz="0" w:space="0" w:color="auto"/>
                        <w:left w:val="none" w:sz="0" w:space="0" w:color="auto"/>
                        <w:bottom w:val="none" w:sz="0" w:space="0" w:color="auto"/>
                        <w:right w:val="none" w:sz="0" w:space="0" w:color="auto"/>
                      </w:divBdr>
                      <w:divsChild>
                        <w:div w:id="455754120">
                          <w:marLeft w:val="0"/>
                          <w:marRight w:val="0"/>
                          <w:marTop w:val="0"/>
                          <w:marBottom w:val="0"/>
                          <w:divBdr>
                            <w:top w:val="none" w:sz="0" w:space="0" w:color="auto"/>
                            <w:left w:val="none" w:sz="0" w:space="0" w:color="auto"/>
                            <w:bottom w:val="none" w:sz="0" w:space="0" w:color="auto"/>
                            <w:right w:val="none" w:sz="0" w:space="0" w:color="auto"/>
                          </w:divBdr>
                          <w:divsChild>
                            <w:div w:id="24157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0188978">
          <w:marLeft w:val="0"/>
          <w:marRight w:val="0"/>
          <w:marTop w:val="0"/>
          <w:marBottom w:val="0"/>
          <w:divBdr>
            <w:top w:val="none" w:sz="0" w:space="0" w:color="auto"/>
            <w:left w:val="none" w:sz="0" w:space="0" w:color="auto"/>
            <w:bottom w:val="none" w:sz="0" w:space="0" w:color="auto"/>
            <w:right w:val="none" w:sz="0" w:space="0" w:color="auto"/>
          </w:divBdr>
          <w:divsChild>
            <w:div w:id="1589466412">
              <w:marLeft w:val="0"/>
              <w:marRight w:val="0"/>
              <w:marTop w:val="0"/>
              <w:marBottom w:val="0"/>
              <w:divBdr>
                <w:top w:val="none" w:sz="0" w:space="0" w:color="auto"/>
                <w:left w:val="none" w:sz="0" w:space="0" w:color="auto"/>
                <w:bottom w:val="none" w:sz="0" w:space="0" w:color="auto"/>
                <w:right w:val="none" w:sz="0" w:space="0" w:color="auto"/>
              </w:divBdr>
              <w:divsChild>
                <w:div w:id="676542821">
                  <w:marLeft w:val="0"/>
                  <w:marRight w:val="0"/>
                  <w:marTop w:val="0"/>
                  <w:marBottom w:val="0"/>
                  <w:divBdr>
                    <w:top w:val="none" w:sz="0" w:space="0" w:color="auto"/>
                    <w:left w:val="none" w:sz="0" w:space="0" w:color="auto"/>
                    <w:bottom w:val="none" w:sz="0" w:space="0" w:color="auto"/>
                    <w:right w:val="none" w:sz="0" w:space="0" w:color="auto"/>
                  </w:divBdr>
                  <w:divsChild>
                    <w:div w:id="1464931220">
                      <w:marLeft w:val="0"/>
                      <w:marRight w:val="0"/>
                      <w:marTop w:val="0"/>
                      <w:marBottom w:val="0"/>
                      <w:divBdr>
                        <w:top w:val="none" w:sz="0" w:space="0" w:color="auto"/>
                        <w:left w:val="none" w:sz="0" w:space="0" w:color="auto"/>
                        <w:bottom w:val="none" w:sz="0" w:space="0" w:color="auto"/>
                        <w:right w:val="none" w:sz="0" w:space="0" w:color="auto"/>
                      </w:divBdr>
                      <w:divsChild>
                        <w:div w:id="132481020">
                          <w:marLeft w:val="0"/>
                          <w:marRight w:val="0"/>
                          <w:marTop w:val="0"/>
                          <w:marBottom w:val="0"/>
                          <w:divBdr>
                            <w:top w:val="none" w:sz="0" w:space="0" w:color="auto"/>
                            <w:left w:val="none" w:sz="0" w:space="0" w:color="auto"/>
                            <w:bottom w:val="none" w:sz="0" w:space="0" w:color="auto"/>
                            <w:right w:val="none" w:sz="0" w:space="0" w:color="auto"/>
                          </w:divBdr>
                          <w:divsChild>
                            <w:div w:id="2086561319">
                              <w:marLeft w:val="0"/>
                              <w:marRight w:val="0"/>
                              <w:marTop w:val="0"/>
                              <w:marBottom w:val="0"/>
                              <w:divBdr>
                                <w:top w:val="none" w:sz="0" w:space="0" w:color="auto"/>
                                <w:left w:val="none" w:sz="0" w:space="0" w:color="auto"/>
                                <w:bottom w:val="none" w:sz="0" w:space="0" w:color="auto"/>
                                <w:right w:val="none" w:sz="0" w:space="0" w:color="auto"/>
                              </w:divBdr>
                            </w:div>
                          </w:divsChild>
                        </w:div>
                        <w:div w:id="1541354402">
                          <w:marLeft w:val="0"/>
                          <w:marRight w:val="0"/>
                          <w:marTop w:val="0"/>
                          <w:marBottom w:val="0"/>
                          <w:divBdr>
                            <w:top w:val="none" w:sz="0" w:space="0" w:color="auto"/>
                            <w:left w:val="none" w:sz="0" w:space="0" w:color="auto"/>
                            <w:bottom w:val="none" w:sz="0" w:space="0" w:color="auto"/>
                            <w:right w:val="none" w:sz="0" w:space="0" w:color="auto"/>
                          </w:divBdr>
                          <w:divsChild>
                            <w:div w:id="18352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29338">
              <w:marLeft w:val="0"/>
              <w:marRight w:val="0"/>
              <w:marTop w:val="0"/>
              <w:marBottom w:val="0"/>
              <w:divBdr>
                <w:top w:val="none" w:sz="0" w:space="0" w:color="auto"/>
                <w:left w:val="none" w:sz="0" w:space="0" w:color="auto"/>
                <w:bottom w:val="none" w:sz="0" w:space="0" w:color="auto"/>
                <w:right w:val="none" w:sz="0" w:space="0" w:color="auto"/>
              </w:divBdr>
              <w:divsChild>
                <w:div w:id="477891221">
                  <w:marLeft w:val="0"/>
                  <w:marRight w:val="0"/>
                  <w:marTop w:val="0"/>
                  <w:marBottom w:val="0"/>
                  <w:divBdr>
                    <w:top w:val="none" w:sz="0" w:space="0" w:color="auto"/>
                    <w:left w:val="none" w:sz="0" w:space="0" w:color="auto"/>
                    <w:bottom w:val="none" w:sz="0" w:space="0" w:color="auto"/>
                    <w:right w:val="none" w:sz="0" w:space="0" w:color="auto"/>
                  </w:divBdr>
                  <w:divsChild>
                    <w:div w:id="1231766650">
                      <w:marLeft w:val="0"/>
                      <w:marRight w:val="0"/>
                      <w:marTop w:val="0"/>
                      <w:marBottom w:val="0"/>
                      <w:divBdr>
                        <w:top w:val="none" w:sz="0" w:space="0" w:color="auto"/>
                        <w:left w:val="none" w:sz="0" w:space="0" w:color="auto"/>
                        <w:bottom w:val="none" w:sz="0" w:space="0" w:color="auto"/>
                        <w:right w:val="none" w:sz="0" w:space="0" w:color="auto"/>
                      </w:divBdr>
                      <w:divsChild>
                        <w:div w:id="1467429710">
                          <w:marLeft w:val="0"/>
                          <w:marRight w:val="0"/>
                          <w:marTop w:val="0"/>
                          <w:marBottom w:val="0"/>
                          <w:divBdr>
                            <w:top w:val="none" w:sz="0" w:space="0" w:color="auto"/>
                            <w:left w:val="none" w:sz="0" w:space="0" w:color="auto"/>
                            <w:bottom w:val="none" w:sz="0" w:space="0" w:color="auto"/>
                            <w:right w:val="none" w:sz="0" w:space="0" w:color="auto"/>
                          </w:divBdr>
                          <w:divsChild>
                            <w:div w:id="683366652">
                              <w:marLeft w:val="0"/>
                              <w:marRight w:val="0"/>
                              <w:marTop w:val="0"/>
                              <w:marBottom w:val="0"/>
                              <w:divBdr>
                                <w:top w:val="none" w:sz="0" w:space="0" w:color="auto"/>
                                <w:left w:val="none" w:sz="0" w:space="0" w:color="auto"/>
                                <w:bottom w:val="none" w:sz="0" w:space="0" w:color="auto"/>
                                <w:right w:val="none" w:sz="0" w:space="0" w:color="auto"/>
                              </w:divBdr>
                              <w:divsChild>
                                <w:div w:id="501970733">
                                  <w:marLeft w:val="0"/>
                                  <w:marRight w:val="0"/>
                                  <w:marTop w:val="0"/>
                                  <w:marBottom w:val="0"/>
                                  <w:divBdr>
                                    <w:top w:val="none" w:sz="0" w:space="0" w:color="auto"/>
                                    <w:left w:val="none" w:sz="0" w:space="0" w:color="auto"/>
                                    <w:bottom w:val="none" w:sz="0" w:space="0" w:color="auto"/>
                                    <w:right w:val="none" w:sz="0" w:space="0" w:color="auto"/>
                                  </w:divBdr>
                                  <w:divsChild>
                                    <w:div w:id="570849319">
                                      <w:marLeft w:val="0"/>
                                      <w:marRight w:val="0"/>
                                      <w:marTop w:val="0"/>
                                      <w:marBottom w:val="0"/>
                                      <w:divBdr>
                                        <w:top w:val="none" w:sz="0" w:space="0" w:color="auto"/>
                                        <w:left w:val="none" w:sz="0" w:space="0" w:color="auto"/>
                                        <w:bottom w:val="none" w:sz="0" w:space="0" w:color="auto"/>
                                        <w:right w:val="none" w:sz="0" w:space="0" w:color="auto"/>
                                      </w:divBdr>
                                    </w:div>
                                    <w:div w:id="283080257">
                                      <w:marLeft w:val="0"/>
                                      <w:marRight w:val="0"/>
                                      <w:marTop w:val="0"/>
                                      <w:marBottom w:val="0"/>
                                      <w:divBdr>
                                        <w:top w:val="none" w:sz="0" w:space="0" w:color="auto"/>
                                        <w:left w:val="none" w:sz="0" w:space="0" w:color="auto"/>
                                        <w:bottom w:val="none" w:sz="0" w:space="0" w:color="auto"/>
                                        <w:right w:val="none" w:sz="0" w:space="0" w:color="auto"/>
                                      </w:divBdr>
                                    </w:div>
                                    <w:div w:id="93271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9605082">
          <w:marLeft w:val="0"/>
          <w:marRight w:val="0"/>
          <w:marTop w:val="0"/>
          <w:marBottom w:val="0"/>
          <w:divBdr>
            <w:top w:val="none" w:sz="0" w:space="0" w:color="auto"/>
            <w:left w:val="none" w:sz="0" w:space="0" w:color="auto"/>
            <w:bottom w:val="none" w:sz="0" w:space="0" w:color="auto"/>
            <w:right w:val="none" w:sz="0" w:space="0" w:color="auto"/>
          </w:divBdr>
          <w:divsChild>
            <w:div w:id="293023075">
              <w:marLeft w:val="0"/>
              <w:marRight w:val="0"/>
              <w:marTop w:val="0"/>
              <w:marBottom w:val="0"/>
              <w:divBdr>
                <w:top w:val="none" w:sz="0" w:space="0" w:color="auto"/>
                <w:left w:val="none" w:sz="0" w:space="0" w:color="auto"/>
                <w:bottom w:val="none" w:sz="0" w:space="0" w:color="auto"/>
                <w:right w:val="none" w:sz="0" w:space="0" w:color="auto"/>
              </w:divBdr>
            </w:div>
          </w:divsChild>
        </w:div>
        <w:div w:id="1015426315">
          <w:marLeft w:val="0"/>
          <w:marRight w:val="0"/>
          <w:marTop w:val="0"/>
          <w:marBottom w:val="0"/>
          <w:divBdr>
            <w:top w:val="none" w:sz="0" w:space="0" w:color="auto"/>
            <w:left w:val="none" w:sz="0" w:space="0" w:color="auto"/>
            <w:bottom w:val="none" w:sz="0" w:space="0" w:color="auto"/>
            <w:right w:val="none" w:sz="0" w:space="0" w:color="auto"/>
          </w:divBdr>
          <w:divsChild>
            <w:div w:id="795829417">
              <w:marLeft w:val="0"/>
              <w:marRight w:val="0"/>
              <w:marTop w:val="0"/>
              <w:marBottom w:val="0"/>
              <w:divBdr>
                <w:top w:val="none" w:sz="0" w:space="0" w:color="auto"/>
                <w:left w:val="none" w:sz="0" w:space="0" w:color="auto"/>
                <w:bottom w:val="none" w:sz="0" w:space="0" w:color="auto"/>
                <w:right w:val="none" w:sz="0" w:space="0" w:color="auto"/>
              </w:divBdr>
              <w:divsChild>
                <w:div w:id="22415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899958">
      <w:bodyDiv w:val="1"/>
      <w:marLeft w:val="0"/>
      <w:marRight w:val="0"/>
      <w:marTop w:val="0"/>
      <w:marBottom w:val="0"/>
      <w:divBdr>
        <w:top w:val="none" w:sz="0" w:space="0" w:color="auto"/>
        <w:left w:val="none" w:sz="0" w:space="0" w:color="auto"/>
        <w:bottom w:val="none" w:sz="0" w:space="0" w:color="auto"/>
        <w:right w:val="none" w:sz="0" w:space="0" w:color="auto"/>
      </w:divBdr>
      <w:divsChild>
        <w:div w:id="1651710215">
          <w:marLeft w:val="0"/>
          <w:marRight w:val="0"/>
          <w:marTop w:val="0"/>
          <w:marBottom w:val="0"/>
          <w:divBdr>
            <w:top w:val="none" w:sz="0" w:space="0" w:color="auto"/>
            <w:left w:val="none" w:sz="0" w:space="0" w:color="auto"/>
            <w:bottom w:val="none" w:sz="0" w:space="0" w:color="auto"/>
            <w:right w:val="none" w:sz="0" w:space="0" w:color="auto"/>
          </w:divBdr>
        </w:div>
        <w:div w:id="956913979">
          <w:marLeft w:val="0"/>
          <w:marRight w:val="0"/>
          <w:marTop w:val="217"/>
          <w:marBottom w:val="0"/>
          <w:divBdr>
            <w:top w:val="none" w:sz="0" w:space="0" w:color="auto"/>
            <w:left w:val="none" w:sz="0" w:space="0" w:color="auto"/>
            <w:bottom w:val="none" w:sz="0" w:space="0" w:color="auto"/>
            <w:right w:val="none" w:sz="0" w:space="0" w:color="auto"/>
          </w:divBdr>
        </w:div>
        <w:div w:id="976838780">
          <w:marLeft w:val="0"/>
          <w:marRight w:val="0"/>
          <w:marTop w:val="0"/>
          <w:marBottom w:val="0"/>
          <w:divBdr>
            <w:top w:val="none" w:sz="0" w:space="0" w:color="auto"/>
            <w:left w:val="none" w:sz="0" w:space="0" w:color="auto"/>
            <w:bottom w:val="none" w:sz="0" w:space="0" w:color="auto"/>
            <w:right w:val="none" w:sz="0" w:space="0" w:color="auto"/>
          </w:divBdr>
          <w:divsChild>
            <w:div w:id="1563639646">
              <w:marLeft w:val="0"/>
              <w:marRight w:val="0"/>
              <w:marTop w:val="0"/>
              <w:marBottom w:val="217"/>
              <w:divBdr>
                <w:top w:val="none" w:sz="0" w:space="0" w:color="auto"/>
                <w:left w:val="none" w:sz="0" w:space="0" w:color="auto"/>
                <w:bottom w:val="none" w:sz="0" w:space="0" w:color="auto"/>
                <w:right w:val="none" w:sz="0" w:space="0" w:color="auto"/>
              </w:divBdr>
            </w:div>
            <w:div w:id="74979693">
              <w:marLeft w:val="0"/>
              <w:marRight w:val="0"/>
              <w:marTop w:val="0"/>
              <w:marBottom w:val="0"/>
              <w:divBdr>
                <w:top w:val="none" w:sz="0" w:space="0" w:color="auto"/>
                <w:left w:val="none" w:sz="0" w:space="0" w:color="auto"/>
                <w:bottom w:val="none" w:sz="0" w:space="0" w:color="auto"/>
                <w:right w:val="none" w:sz="0" w:space="0" w:color="auto"/>
              </w:divBdr>
            </w:div>
            <w:div w:id="1940336865">
              <w:marLeft w:val="0"/>
              <w:marRight w:val="0"/>
              <w:marTop w:val="217"/>
              <w:marBottom w:val="54"/>
              <w:divBdr>
                <w:top w:val="none" w:sz="0" w:space="0" w:color="auto"/>
                <w:left w:val="none" w:sz="0" w:space="0" w:color="auto"/>
                <w:bottom w:val="none" w:sz="0" w:space="0" w:color="auto"/>
                <w:right w:val="none" w:sz="0" w:space="0" w:color="auto"/>
              </w:divBdr>
            </w:div>
          </w:divsChild>
        </w:div>
      </w:divsChild>
    </w:div>
    <w:div w:id="520246940">
      <w:bodyDiv w:val="1"/>
      <w:marLeft w:val="0"/>
      <w:marRight w:val="0"/>
      <w:marTop w:val="0"/>
      <w:marBottom w:val="0"/>
      <w:divBdr>
        <w:top w:val="none" w:sz="0" w:space="0" w:color="auto"/>
        <w:left w:val="none" w:sz="0" w:space="0" w:color="auto"/>
        <w:bottom w:val="none" w:sz="0" w:space="0" w:color="auto"/>
        <w:right w:val="none" w:sz="0" w:space="0" w:color="auto"/>
      </w:divBdr>
      <w:divsChild>
        <w:div w:id="908609726">
          <w:marLeft w:val="0"/>
          <w:marRight w:val="0"/>
          <w:marTop w:val="204"/>
          <w:marBottom w:val="204"/>
          <w:divBdr>
            <w:top w:val="none" w:sz="0" w:space="0" w:color="auto"/>
            <w:left w:val="none" w:sz="0" w:space="0" w:color="auto"/>
            <w:bottom w:val="none" w:sz="0" w:space="0" w:color="auto"/>
            <w:right w:val="none" w:sz="0" w:space="0" w:color="auto"/>
          </w:divBdr>
          <w:divsChild>
            <w:div w:id="2122873658">
              <w:marLeft w:val="0"/>
              <w:marRight w:val="0"/>
              <w:marTop w:val="0"/>
              <w:marBottom w:val="0"/>
              <w:divBdr>
                <w:top w:val="none" w:sz="0" w:space="0" w:color="auto"/>
                <w:left w:val="none" w:sz="0" w:space="0" w:color="auto"/>
                <w:bottom w:val="none" w:sz="0" w:space="0" w:color="auto"/>
                <w:right w:val="none" w:sz="0" w:space="0" w:color="auto"/>
              </w:divBdr>
            </w:div>
            <w:div w:id="267353358">
              <w:marLeft w:val="0"/>
              <w:marRight w:val="0"/>
              <w:marTop w:val="0"/>
              <w:marBottom w:val="0"/>
              <w:divBdr>
                <w:top w:val="none" w:sz="0" w:space="0" w:color="auto"/>
                <w:left w:val="none" w:sz="0" w:space="0" w:color="auto"/>
                <w:bottom w:val="none" w:sz="0" w:space="0" w:color="auto"/>
                <w:right w:val="none" w:sz="0" w:space="0" w:color="auto"/>
              </w:divBdr>
            </w:div>
          </w:divsChild>
        </w:div>
        <w:div w:id="1307973680">
          <w:marLeft w:val="0"/>
          <w:marRight w:val="0"/>
          <w:marTop w:val="0"/>
          <w:marBottom w:val="272"/>
          <w:divBdr>
            <w:top w:val="none" w:sz="0" w:space="0" w:color="auto"/>
            <w:left w:val="none" w:sz="0" w:space="0" w:color="auto"/>
            <w:bottom w:val="none" w:sz="0" w:space="0" w:color="auto"/>
            <w:right w:val="none" w:sz="0" w:space="0" w:color="auto"/>
          </w:divBdr>
        </w:div>
        <w:div w:id="1921940694">
          <w:marLeft w:val="0"/>
          <w:marRight w:val="0"/>
          <w:marTop w:val="272"/>
          <w:marBottom w:val="272"/>
          <w:divBdr>
            <w:top w:val="none" w:sz="0" w:space="0" w:color="auto"/>
            <w:left w:val="none" w:sz="0" w:space="0" w:color="auto"/>
            <w:bottom w:val="none" w:sz="0" w:space="0" w:color="auto"/>
            <w:right w:val="none" w:sz="0" w:space="0" w:color="auto"/>
          </w:divBdr>
          <w:divsChild>
            <w:div w:id="2004619091">
              <w:marLeft w:val="0"/>
              <w:marRight w:val="0"/>
              <w:marTop w:val="0"/>
              <w:marBottom w:val="0"/>
              <w:divBdr>
                <w:top w:val="none" w:sz="0" w:space="0" w:color="auto"/>
                <w:left w:val="none" w:sz="0" w:space="0" w:color="auto"/>
                <w:bottom w:val="none" w:sz="0" w:space="0" w:color="auto"/>
                <w:right w:val="none" w:sz="0" w:space="0" w:color="auto"/>
              </w:divBdr>
            </w:div>
          </w:divsChild>
        </w:div>
        <w:div w:id="1507746433">
          <w:marLeft w:val="0"/>
          <w:marRight w:val="0"/>
          <w:marTop w:val="0"/>
          <w:marBottom w:val="272"/>
          <w:divBdr>
            <w:top w:val="none" w:sz="0" w:space="0" w:color="auto"/>
            <w:left w:val="none" w:sz="0" w:space="0" w:color="auto"/>
            <w:bottom w:val="none" w:sz="0" w:space="0" w:color="auto"/>
            <w:right w:val="none" w:sz="0" w:space="0" w:color="auto"/>
          </w:divBdr>
        </w:div>
      </w:divsChild>
    </w:div>
    <w:div w:id="525489547">
      <w:bodyDiv w:val="1"/>
      <w:marLeft w:val="0"/>
      <w:marRight w:val="0"/>
      <w:marTop w:val="0"/>
      <w:marBottom w:val="0"/>
      <w:divBdr>
        <w:top w:val="none" w:sz="0" w:space="0" w:color="auto"/>
        <w:left w:val="none" w:sz="0" w:space="0" w:color="auto"/>
        <w:bottom w:val="none" w:sz="0" w:space="0" w:color="auto"/>
        <w:right w:val="none" w:sz="0" w:space="0" w:color="auto"/>
      </w:divBdr>
      <w:divsChild>
        <w:div w:id="701056043">
          <w:marLeft w:val="0"/>
          <w:marRight w:val="0"/>
          <w:marTop w:val="0"/>
          <w:marBottom w:val="0"/>
          <w:divBdr>
            <w:top w:val="none" w:sz="0" w:space="0" w:color="auto"/>
            <w:left w:val="none" w:sz="0" w:space="0" w:color="auto"/>
            <w:bottom w:val="none" w:sz="0" w:space="0" w:color="auto"/>
            <w:right w:val="none" w:sz="0" w:space="0" w:color="auto"/>
          </w:divBdr>
        </w:div>
        <w:div w:id="944654407">
          <w:marLeft w:val="0"/>
          <w:marRight w:val="0"/>
          <w:marTop w:val="0"/>
          <w:marBottom w:val="0"/>
          <w:divBdr>
            <w:top w:val="none" w:sz="0" w:space="0" w:color="auto"/>
            <w:left w:val="none" w:sz="0" w:space="0" w:color="auto"/>
            <w:bottom w:val="none" w:sz="0" w:space="0" w:color="auto"/>
            <w:right w:val="none" w:sz="0" w:space="0" w:color="auto"/>
          </w:divBdr>
        </w:div>
        <w:div w:id="1989280895">
          <w:marLeft w:val="0"/>
          <w:marRight w:val="0"/>
          <w:marTop w:val="0"/>
          <w:marBottom w:val="272"/>
          <w:divBdr>
            <w:top w:val="none" w:sz="0" w:space="0" w:color="auto"/>
            <w:left w:val="none" w:sz="0" w:space="0" w:color="auto"/>
            <w:bottom w:val="none" w:sz="0" w:space="0" w:color="auto"/>
            <w:right w:val="none" w:sz="0" w:space="0" w:color="auto"/>
          </w:divBdr>
        </w:div>
        <w:div w:id="1783380538">
          <w:marLeft w:val="0"/>
          <w:marRight w:val="0"/>
          <w:marTop w:val="0"/>
          <w:marBottom w:val="204"/>
          <w:divBdr>
            <w:top w:val="single" w:sz="6" w:space="3" w:color="9C9B9B"/>
            <w:left w:val="none" w:sz="0" w:space="0" w:color="auto"/>
            <w:bottom w:val="single" w:sz="6" w:space="3" w:color="9C9B9B"/>
            <w:right w:val="none" w:sz="0" w:space="0" w:color="auto"/>
          </w:divBdr>
          <w:divsChild>
            <w:div w:id="774520170">
              <w:marLeft w:val="0"/>
              <w:marRight w:val="0"/>
              <w:marTop w:val="0"/>
              <w:marBottom w:val="0"/>
              <w:divBdr>
                <w:top w:val="none" w:sz="0" w:space="0" w:color="auto"/>
                <w:left w:val="none" w:sz="0" w:space="0" w:color="auto"/>
                <w:bottom w:val="none" w:sz="0" w:space="0" w:color="auto"/>
                <w:right w:val="none" w:sz="0" w:space="0" w:color="auto"/>
              </w:divBdr>
              <w:divsChild>
                <w:div w:id="448208179">
                  <w:marLeft w:val="0"/>
                  <w:marRight w:val="0"/>
                  <w:marTop w:val="0"/>
                  <w:marBottom w:val="0"/>
                  <w:divBdr>
                    <w:top w:val="none" w:sz="0" w:space="0" w:color="auto"/>
                    <w:left w:val="none" w:sz="0" w:space="0" w:color="auto"/>
                    <w:bottom w:val="none" w:sz="0" w:space="0" w:color="auto"/>
                    <w:right w:val="none" w:sz="0" w:space="0" w:color="auto"/>
                  </w:divBdr>
                  <w:divsChild>
                    <w:div w:id="371537884">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359742534">
              <w:marLeft w:val="0"/>
              <w:marRight w:val="0"/>
              <w:marTop w:val="0"/>
              <w:marBottom w:val="0"/>
              <w:divBdr>
                <w:top w:val="none" w:sz="0" w:space="0" w:color="auto"/>
                <w:left w:val="none" w:sz="0" w:space="0" w:color="auto"/>
                <w:bottom w:val="none" w:sz="0" w:space="0" w:color="auto"/>
                <w:right w:val="none" w:sz="0" w:space="0" w:color="auto"/>
              </w:divBdr>
            </w:div>
          </w:divsChild>
        </w:div>
        <w:div w:id="1428385902">
          <w:marLeft w:val="0"/>
          <w:marRight w:val="0"/>
          <w:marTop w:val="0"/>
          <w:marBottom w:val="204"/>
          <w:divBdr>
            <w:top w:val="none" w:sz="0" w:space="0" w:color="auto"/>
            <w:left w:val="none" w:sz="0" w:space="0" w:color="auto"/>
            <w:bottom w:val="none" w:sz="0" w:space="0" w:color="auto"/>
            <w:right w:val="none" w:sz="0" w:space="0" w:color="auto"/>
          </w:divBdr>
        </w:div>
        <w:div w:id="1505167748">
          <w:marLeft w:val="0"/>
          <w:marRight w:val="0"/>
          <w:marTop w:val="0"/>
          <w:marBottom w:val="0"/>
          <w:divBdr>
            <w:top w:val="none" w:sz="0" w:space="0" w:color="auto"/>
            <w:left w:val="none" w:sz="0" w:space="0" w:color="auto"/>
            <w:bottom w:val="none" w:sz="0" w:space="0" w:color="auto"/>
            <w:right w:val="none" w:sz="0" w:space="0" w:color="auto"/>
          </w:divBdr>
        </w:div>
      </w:divsChild>
    </w:div>
    <w:div w:id="527723605">
      <w:bodyDiv w:val="1"/>
      <w:marLeft w:val="0"/>
      <w:marRight w:val="0"/>
      <w:marTop w:val="0"/>
      <w:marBottom w:val="0"/>
      <w:divBdr>
        <w:top w:val="none" w:sz="0" w:space="0" w:color="auto"/>
        <w:left w:val="none" w:sz="0" w:space="0" w:color="auto"/>
        <w:bottom w:val="none" w:sz="0" w:space="0" w:color="auto"/>
        <w:right w:val="none" w:sz="0" w:space="0" w:color="auto"/>
      </w:divBdr>
    </w:div>
    <w:div w:id="534973868">
      <w:bodyDiv w:val="1"/>
      <w:marLeft w:val="0"/>
      <w:marRight w:val="0"/>
      <w:marTop w:val="0"/>
      <w:marBottom w:val="0"/>
      <w:divBdr>
        <w:top w:val="none" w:sz="0" w:space="0" w:color="auto"/>
        <w:left w:val="none" w:sz="0" w:space="0" w:color="auto"/>
        <w:bottom w:val="none" w:sz="0" w:space="0" w:color="auto"/>
        <w:right w:val="none" w:sz="0" w:space="0" w:color="auto"/>
      </w:divBdr>
    </w:div>
    <w:div w:id="538664799">
      <w:bodyDiv w:val="1"/>
      <w:marLeft w:val="0"/>
      <w:marRight w:val="0"/>
      <w:marTop w:val="0"/>
      <w:marBottom w:val="0"/>
      <w:divBdr>
        <w:top w:val="none" w:sz="0" w:space="0" w:color="auto"/>
        <w:left w:val="none" w:sz="0" w:space="0" w:color="auto"/>
        <w:bottom w:val="none" w:sz="0" w:space="0" w:color="auto"/>
        <w:right w:val="none" w:sz="0" w:space="0" w:color="auto"/>
      </w:divBdr>
    </w:div>
    <w:div w:id="542597391">
      <w:bodyDiv w:val="1"/>
      <w:marLeft w:val="0"/>
      <w:marRight w:val="0"/>
      <w:marTop w:val="0"/>
      <w:marBottom w:val="0"/>
      <w:divBdr>
        <w:top w:val="none" w:sz="0" w:space="0" w:color="auto"/>
        <w:left w:val="none" w:sz="0" w:space="0" w:color="auto"/>
        <w:bottom w:val="none" w:sz="0" w:space="0" w:color="auto"/>
        <w:right w:val="none" w:sz="0" w:space="0" w:color="auto"/>
      </w:divBdr>
    </w:div>
    <w:div w:id="545336715">
      <w:bodyDiv w:val="1"/>
      <w:marLeft w:val="0"/>
      <w:marRight w:val="0"/>
      <w:marTop w:val="0"/>
      <w:marBottom w:val="0"/>
      <w:divBdr>
        <w:top w:val="none" w:sz="0" w:space="0" w:color="auto"/>
        <w:left w:val="none" w:sz="0" w:space="0" w:color="auto"/>
        <w:bottom w:val="none" w:sz="0" w:space="0" w:color="auto"/>
        <w:right w:val="none" w:sz="0" w:space="0" w:color="auto"/>
      </w:divBdr>
      <w:divsChild>
        <w:div w:id="2106877653">
          <w:marLeft w:val="0"/>
          <w:marRight w:val="0"/>
          <w:marTop w:val="0"/>
          <w:marBottom w:val="0"/>
          <w:divBdr>
            <w:top w:val="none" w:sz="0" w:space="0" w:color="auto"/>
            <w:left w:val="none" w:sz="0" w:space="0" w:color="auto"/>
            <w:bottom w:val="none" w:sz="0" w:space="0" w:color="auto"/>
            <w:right w:val="none" w:sz="0" w:space="0" w:color="auto"/>
          </w:divBdr>
          <w:divsChild>
            <w:div w:id="1328435606">
              <w:marLeft w:val="0"/>
              <w:marRight w:val="0"/>
              <w:marTop w:val="0"/>
              <w:marBottom w:val="0"/>
              <w:divBdr>
                <w:top w:val="none" w:sz="0" w:space="0" w:color="auto"/>
                <w:left w:val="none" w:sz="0" w:space="0" w:color="auto"/>
                <w:bottom w:val="none" w:sz="0" w:space="0" w:color="auto"/>
                <w:right w:val="none" w:sz="0" w:space="0" w:color="auto"/>
              </w:divBdr>
              <w:divsChild>
                <w:div w:id="545214834">
                  <w:marLeft w:val="0"/>
                  <w:marRight w:val="0"/>
                  <w:marTop w:val="0"/>
                  <w:marBottom w:val="225"/>
                  <w:divBdr>
                    <w:top w:val="none" w:sz="0" w:space="0" w:color="auto"/>
                    <w:left w:val="none" w:sz="0" w:space="0" w:color="auto"/>
                    <w:bottom w:val="none" w:sz="0" w:space="0" w:color="auto"/>
                    <w:right w:val="none" w:sz="0" w:space="0" w:color="auto"/>
                  </w:divBdr>
                  <w:divsChild>
                    <w:div w:id="571620454">
                      <w:marLeft w:val="0"/>
                      <w:marRight w:val="0"/>
                      <w:marTop w:val="0"/>
                      <w:marBottom w:val="0"/>
                      <w:divBdr>
                        <w:top w:val="none" w:sz="0" w:space="0" w:color="auto"/>
                        <w:left w:val="none" w:sz="0" w:space="0" w:color="auto"/>
                        <w:bottom w:val="none" w:sz="0" w:space="0" w:color="auto"/>
                        <w:right w:val="none" w:sz="0" w:space="0" w:color="auto"/>
                      </w:divBdr>
                      <w:divsChild>
                        <w:div w:id="401486142">
                          <w:marLeft w:val="0"/>
                          <w:marRight w:val="0"/>
                          <w:marTop w:val="0"/>
                          <w:marBottom w:val="0"/>
                          <w:divBdr>
                            <w:top w:val="none" w:sz="0" w:space="0" w:color="auto"/>
                            <w:left w:val="none" w:sz="0" w:space="0" w:color="auto"/>
                            <w:bottom w:val="none" w:sz="0" w:space="0" w:color="auto"/>
                            <w:right w:val="none" w:sz="0" w:space="0" w:color="auto"/>
                          </w:divBdr>
                          <w:divsChild>
                            <w:div w:id="435752578">
                              <w:marLeft w:val="0"/>
                              <w:marRight w:val="0"/>
                              <w:marTop w:val="0"/>
                              <w:marBottom w:val="0"/>
                              <w:divBdr>
                                <w:top w:val="none" w:sz="0" w:space="0" w:color="auto"/>
                                <w:left w:val="none" w:sz="0" w:space="0" w:color="auto"/>
                                <w:bottom w:val="none" w:sz="0" w:space="0" w:color="auto"/>
                                <w:right w:val="none" w:sz="0" w:space="0" w:color="auto"/>
                              </w:divBdr>
                              <w:divsChild>
                                <w:div w:id="1409116091">
                                  <w:marLeft w:val="0"/>
                                  <w:marRight w:val="0"/>
                                  <w:marTop w:val="0"/>
                                  <w:marBottom w:val="0"/>
                                  <w:divBdr>
                                    <w:top w:val="none" w:sz="0" w:space="0" w:color="auto"/>
                                    <w:left w:val="none" w:sz="0" w:space="0" w:color="auto"/>
                                    <w:bottom w:val="none" w:sz="0" w:space="0" w:color="auto"/>
                                    <w:right w:val="none" w:sz="0" w:space="0" w:color="auto"/>
                                  </w:divBdr>
                                  <w:divsChild>
                                    <w:div w:id="2056155800">
                                      <w:marLeft w:val="0"/>
                                      <w:marRight w:val="0"/>
                                      <w:marTop w:val="0"/>
                                      <w:marBottom w:val="0"/>
                                      <w:divBdr>
                                        <w:top w:val="none" w:sz="0" w:space="0" w:color="auto"/>
                                        <w:left w:val="none" w:sz="0" w:space="0" w:color="auto"/>
                                        <w:bottom w:val="none" w:sz="0" w:space="0" w:color="auto"/>
                                        <w:right w:val="none" w:sz="0" w:space="0" w:color="auto"/>
                                      </w:divBdr>
                                    </w:div>
                                    <w:div w:id="1808429473">
                                      <w:marLeft w:val="0"/>
                                      <w:marRight w:val="0"/>
                                      <w:marTop w:val="0"/>
                                      <w:marBottom w:val="0"/>
                                      <w:divBdr>
                                        <w:top w:val="none" w:sz="0" w:space="0" w:color="auto"/>
                                        <w:left w:val="none" w:sz="0" w:space="0" w:color="auto"/>
                                        <w:bottom w:val="none" w:sz="0" w:space="0" w:color="auto"/>
                                        <w:right w:val="none" w:sz="0" w:space="0" w:color="auto"/>
                                      </w:divBdr>
                                    </w:div>
                                  </w:divsChild>
                                </w:div>
                                <w:div w:id="221525529">
                                  <w:marLeft w:val="270"/>
                                  <w:marRight w:val="270"/>
                                  <w:marTop w:val="540"/>
                                  <w:marBottom w:val="270"/>
                                  <w:divBdr>
                                    <w:top w:val="none" w:sz="0" w:space="0" w:color="auto"/>
                                    <w:left w:val="none" w:sz="0" w:space="0" w:color="auto"/>
                                    <w:bottom w:val="none" w:sz="0" w:space="0" w:color="auto"/>
                                    <w:right w:val="none" w:sz="0" w:space="0" w:color="auto"/>
                                  </w:divBdr>
                                </w:div>
                                <w:div w:id="2134789954">
                                  <w:marLeft w:val="270"/>
                                  <w:marRight w:val="270"/>
                                  <w:marTop w:val="270"/>
                                  <w:marBottom w:val="270"/>
                                  <w:divBdr>
                                    <w:top w:val="none" w:sz="0" w:space="0" w:color="auto"/>
                                    <w:left w:val="none" w:sz="0" w:space="0" w:color="auto"/>
                                    <w:bottom w:val="none" w:sz="0" w:space="0" w:color="auto"/>
                                    <w:right w:val="none" w:sz="0" w:space="0" w:color="auto"/>
                                  </w:divBdr>
                                </w:div>
                                <w:div w:id="836919890">
                                  <w:marLeft w:val="270"/>
                                  <w:marRight w:val="270"/>
                                  <w:marTop w:val="270"/>
                                  <w:marBottom w:val="270"/>
                                  <w:divBdr>
                                    <w:top w:val="none" w:sz="0" w:space="0" w:color="auto"/>
                                    <w:left w:val="none" w:sz="0" w:space="0" w:color="auto"/>
                                    <w:bottom w:val="none" w:sz="0" w:space="0" w:color="auto"/>
                                    <w:right w:val="none" w:sz="0" w:space="0" w:color="auto"/>
                                  </w:divBdr>
                                </w:div>
                              </w:divsChild>
                            </w:div>
                          </w:divsChild>
                        </w:div>
                      </w:divsChild>
                    </w:div>
                    <w:div w:id="650601183">
                      <w:marLeft w:val="0"/>
                      <w:marRight w:val="0"/>
                      <w:marTop w:val="0"/>
                      <w:marBottom w:val="0"/>
                      <w:divBdr>
                        <w:top w:val="none" w:sz="0" w:space="0" w:color="auto"/>
                        <w:left w:val="none" w:sz="0" w:space="0" w:color="auto"/>
                        <w:bottom w:val="none" w:sz="0" w:space="0" w:color="auto"/>
                        <w:right w:val="none" w:sz="0" w:space="0" w:color="auto"/>
                      </w:divBdr>
                    </w:div>
                  </w:divsChild>
                </w:div>
                <w:div w:id="90356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38944">
          <w:marLeft w:val="0"/>
          <w:marRight w:val="0"/>
          <w:marTop w:val="0"/>
          <w:marBottom w:val="0"/>
          <w:divBdr>
            <w:top w:val="none" w:sz="0" w:space="0" w:color="auto"/>
            <w:left w:val="none" w:sz="0" w:space="0" w:color="auto"/>
            <w:bottom w:val="none" w:sz="0" w:space="0" w:color="auto"/>
            <w:right w:val="none" w:sz="0" w:space="0" w:color="auto"/>
          </w:divBdr>
          <w:divsChild>
            <w:div w:id="1879705710">
              <w:marLeft w:val="450"/>
              <w:marRight w:val="450"/>
              <w:marTop w:val="0"/>
              <w:marBottom w:val="450"/>
              <w:divBdr>
                <w:top w:val="none" w:sz="0" w:space="0" w:color="auto"/>
                <w:left w:val="none" w:sz="0" w:space="0" w:color="auto"/>
                <w:bottom w:val="none" w:sz="0" w:space="0" w:color="auto"/>
                <w:right w:val="none" w:sz="0" w:space="0" w:color="auto"/>
              </w:divBdr>
              <w:divsChild>
                <w:div w:id="1077242560">
                  <w:marLeft w:val="0"/>
                  <w:marRight w:val="0"/>
                  <w:marTop w:val="0"/>
                  <w:marBottom w:val="0"/>
                  <w:divBdr>
                    <w:top w:val="none" w:sz="0" w:space="0" w:color="auto"/>
                    <w:left w:val="none" w:sz="0" w:space="0" w:color="auto"/>
                    <w:bottom w:val="none" w:sz="0" w:space="0" w:color="auto"/>
                    <w:right w:val="none" w:sz="0" w:space="0" w:color="auto"/>
                  </w:divBdr>
                  <w:divsChild>
                    <w:div w:id="1314025325">
                      <w:marLeft w:val="0"/>
                      <w:marRight w:val="0"/>
                      <w:marTop w:val="0"/>
                      <w:marBottom w:val="0"/>
                      <w:divBdr>
                        <w:top w:val="none" w:sz="0" w:space="0" w:color="auto"/>
                        <w:left w:val="none" w:sz="0" w:space="0" w:color="auto"/>
                        <w:bottom w:val="none" w:sz="0" w:space="0" w:color="auto"/>
                        <w:right w:val="none" w:sz="0" w:space="0" w:color="auto"/>
                      </w:divBdr>
                      <w:divsChild>
                        <w:div w:id="64370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870862">
          <w:marLeft w:val="0"/>
          <w:marRight w:val="0"/>
          <w:marTop w:val="0"/>
          <w:marBottom w:val="0"/>
          <w:divBdr>
            <w:top w:val="none" w:sz="0" w:space="0" w:color="auto"/>
            <w:left w:val="none" w:sz="0" w:space="0" w:color="auto"/>
            <w:bottom w:val="none" w:sz="0" w:space="0" w:color="auto"/>
            <w:right w:val="none" w:sz="0" w:space="0" w:color="auto"/>
          </w:divBdr>
          <w:divsChild>
            <w:div w:id="361712466">
              <w:marLeft w:val="0"/>
              <w:marRight w:val="0"/>
              <w:marTop w:val="0"/>
              <w:marBottom w:val="0"/>
              <w:divBdr>
                <w:top w:val="none" w:sz="0" w:space="0" w:color="auto"/>
                <w:left w:val="none" w:sz="0" w:space="0" w:color="auto"/>
                <w:bottom w:val="none" w:sz="0" w:space="0" w:color="auto"/>
                <w:right w:val="none" w:sz="0" w:space="0" w:color="auto"/>
              </w:divBdr>
              <w:divsChild>
                <w:div w:id="281887453">
                  <w:marLeft w:val="0"/>
                  <w:marRight w:val="0"/>
                  <w:marTop w:val="150"/>
                  <w:marBottom w:val="225"/>
                  <w:divBdr>
                    <w:top w:val="single" w:sz="6" w:space="8" w:color="CCCCCC"/>
                    <w:left w:val="single" w:sz="6" w:space="4" w:color="CCCCCC"/>
                    <w:bottom w:val="single" w:sz="6" w:space="5" w:color="CCCCCC"/>
                    <w:right w:val="single" w:sz="6" w:space="4" w:color="CCCCCC"/>
                  </w:divBdr>
                </w:div>
              </w:divsChild>
            </w:div>
          </w:divsChild>
        </w:div>
      </w:divsChild>
    </w:div>
    <w:div w:id="546063440">
      <w:bodyDiv w:val="1"/>
      <w:marLeft w:val="0"/>
      <w:marRight w:val="0"/>
      <w:marTop w:val="0"/>
      <w:marBottom w:val="0"/>
      <w:divBdr>
        <w:top w:val="none" w:sz="0" w:space="0" w:color="auto"/>
        <w:left w:val="none" w:sz="0" w:space="0" w:color="auto"/>
        <w:bottom w:val="none" w:sz="0" w:space="0" w:color="auto"/>
        <w:right w:val="none" w:sz="0" w:space="0" w:color="auto"/>
      </w:divBdr>
      <w:divsChild>
        <w:div w:id="1556812486">
          <w:marLeft w:val="0"/>
          <w:marRight w:val="0"/>
          <w:marTop w:val="0"/>
          <w:marBottom w:val="0"/>
          <w:divBdr>
            <w:top w:val="none" w:sz="0" w:space="0" w:color="auto"/>
            <w:left w:val="none" w:sz="0" w:space="0" w:color="auto"/>
            <w:bottom w:val="none" w:sz="0" w:space="0" w:color="auto"/>
            <w:right w:val="none" w:sz="0" w:space="0" w:color="auto"/>
          </w:divBdr>
        </w:div>
        <w:div w:id="1276448745">
          <w:marLeft w:val="0"/>
          <w:marRight w:val="0"/>
          <w:marTop w:val="0"/>
          <w:marBottom w:val="0"/>
          <w:divBdr>
            <w:top w:val="none" w:sz="0" w:space="0" w:color="auto"/>
            <w:left w:val="none" w:sz="0" w:space="0" w:color="auto"/>
            <w:bottom w:val="none" w:sz="0" w:space="0" w:color="auto"/>
            <w:right w:val="none" w:sz="0" w:space="0" w:color="auto"/>
          </w:divBdr>
        </w:div>
        <w:div w:id="1916165855">
          <w:marLeft w:val="0"/>
          <w:marRight w:val="0"/>
          <w:marTop w:val="0"/>
          <w:marBottom w:val="0"/>
          <w:divBdr>
            <w:top w:val="none" w:sz="0" w:space="0" w:color="auto"/>
            <w:left w:val="none" w:sz="0" w:space="0" w:color="auto"/>
            <w:bottom w:val="none" w:sz="0" w:space="0" w:color="auto"/>
            <w:right w:val="none" w:sz="0" w:space="0" w:color="auto"/>
          </w:divBdr>
        </w:div>
        <w:div w:id="1169713264">
          <w:marLeft w:val="0"/>
          <w:marRight w:val="0"/>
          <w:marTop w:val="0"/>
          <w:marBottom w:val="0"/>
          <w:divBdr>
            <w:top w:val="none" w:sz="0" w:space="0" w:color="auto"/>
            <w:left w:val="none" w:sz="0" w:space="0" w:color="auto"/>
            <w:bottom w:val="none" w:sz="0" w:space="0" w:color="auto"/>
            <w:right w:val="none" w:sz="0" w:space="0" w:color="auto"/>
          </w:divBdr>
          <w:divsChild>
            <w:div w:id="941492305">
              <w:marLeft w:val="0"/>
              <w:marRight w:val="0"/>
              <w:marTop w:val="0"/>
              <w:marBottom w:val="0"/>
              <w:divBdr>
                <w:top w:val="none" w:sz="0" w:space="0" w:color="auto"/>
                <w:left w:val="none" w:sz="0" w:space="0" w:color="auto"/>
                <w:bottom w:val="none" w:sz="0" w:space="0" w:color="auto"/>
                <w:right w:val="none" w:sz="0" w:space="0" w:color="auto"/>
              </w:divBdr>
              <w:divsChild>
                <w:div w:id="1379620915">
                  <w:marLeft w:val="0"/>
                  <w:marRight w:val="0"/>
                  <w:marTop w:val="0"/>
                  <w:marBottom w:val="0"/>
                  <w:divBdr>
                    <w:top w:val="none" w:sz="0" w:space="0" w:color="auto"/>
                    <w:left w:val="none" w:sz="0" w:space="0" w:color="auto"/>
                    <w:bottom w:val="none" w:sz="0" w:space="0" w:color="auto"/>
                    <w:right w:val="none" w:sz="0" w:space="0" w:color="auto"/>
                  </w:divBdr>
                  <w:divsChild>
                    <w:div w:id="116490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783656">
              <w:marLeft w:val="0"/>
              <w:marRight w:val="0"/>
              <w:marTop w:val="0"/>
              <w:marBottom w:val="0"/>
              <w:divBdr>
                <w:top w:val="none" w:sz="0" w:space="0" w:color="auto"/>
                <w:left w:val="none" w:sz="0" w:space="0" w:color="auto"/>
                <w:bottom w:val="none" w:sz="0" w:space="0" w:color="auto"/>
                <w:right w:val="none" w:sz="0" w:space="0" w:color="auto"/>
              </w:divBdr>
            </w:div>
          </w:divsChild>
        </w:div>
        <w:div w:id="660085615">
          <w:marLeft w:val="0"/>
          <w:marRight w:val="0"/>
          <w:marTop w:val="0"/>
          <w:marBottom w:val="0"/>
          <w:divBdr>
            <w:top w:val="none" w:sz="0" w:space="0" w:color="auto"/>
            <w:left w:val="none" w:sz="0" w:space="0" w:color="auto"/>
            <w:bottom w:val="none" w:sz="0" w:space="0" w:color="auto"/>
            <w:right w:val="none" w:sz="0" w:space="0" w:color="auto"/>
          </w:divBdr>
        </w:div>
        <w:div w:id="158860125">
          <w:marLeft w:val="0"/>
          <w:marRight w:val="0"/>
          <w:marTop w:val="0"/>
          <w:marBottom w:val="0"/>
          <w:divBdr>
            <w:top w:val="none" w:sz="0" w:space="0" w:color="auto"/>
            <w:left w:val="none" w:sz="0" w:space="0" w:color="auto"/>
            <w:bottom w:val="none" w:sz="0" w:space="0" w:color="auto"/>
            <w:right w:val="none" w:sz="0" w:space="0" w:color="auto"/>
          </w:divBdr>
        </w:div>
      </w:divsChild>
    </w:div>
    <w:div w:id="547954321">
      <w:bodyDiv w:val="1"/>
      <w:marLeft w:val="0"/>
      <w:marRight w:val="0"/>
      <w:marTop w:val="0"/>
      <w:marBottom w:val="0"/>
      <w:divBdr>
        <w:top w:val="none" w:sz="0" w:space="0" w:color="auto"/>
        <w:left w:val="none" w:sz="0" w:space="0" w:color="auto"/>
        <w:bottom w:val="none" w:sz="0" w:space="0" w:color="auto"/>
        <w:right w:val="none" w:sz="0" w:space="0" w:color="auto"/>
      </w:divBdr>
    </w:div>
    <w:div w:id="550578373">
      <w:bodyDiv w:val="1"/>
      <w:marLeft w:val="0"/>
      <w:marRight w:val="0"/>
      <w:marTop w:val="0"/>
      <w:marBottom w:val="0"/>
      <w:divBdr>
        <w:top w:val="none" w:sz="0" w:space="0" w:color="auto"/>
        <w:left w:val="none" w:sz="0" w:space="0" w:color="auto"/>
        <w:bottom w:val="none" w:sz="0" w:space="0" w:color="auto"/>
        <w:right w:val="none" w:sz="0" w:space="0" w:color="auto"/>
      </w:divBdr>
      <w:divsChild>
        <w:div w:id="1398818220">
          <w:marLeft w:val="0"/>
          <w:marRight w:val="0"/>
          <w:marTop w:val="0"/>
          <w:marBottom w:val="0"/>
          <w:divBdr>
            <w:top w:val="none" w:sz="0" w:space="0" w:color="auto"/>
            <w:left w:val="none" w:sz="0" w:space="0" w:color="auto"/>
            <w:bottom w:val="none" w:sz="0" w:space="0" w:color="auto"/>
            <w:right w:val="none" w:sz="0" w:space="0" w:color="auto"/>
          </w:divBdr>
          <w:divsChild>
            <w:div w:id="815073753">
              <w:marLeft w:val="0"/>
              <w:marRight w:val="0"/>
              <w:marTop w:val="0"/>
              <w:marBottom w:val="0"/>
              <w:divBdr>
                <w:top w:val="none" w:sz="0" w:space="0" w:color="auto"/>
                <w:left w:val="none" w:sz="0" w:space="0" w:color="auto"/>
                <w:bottom w:val="none" w:sz="0" w:space="0" w:color="auto"/>
                <w:right w:val="none" w:sz="0" w:space="0" w:color="auto"/>
              </w:divBdr>
              <w:divsChild>
                <w:div w:id="1541042702">
                  <w:marLeft w:val="0"/>
                  <w:marRight w:val="0"/>
                  <w:marTop w:val="0"/>
                  <w:marBottom w:val="0"/>
                  <w:divBdr>
                    <w:top w:val="none" w:sz="0" w:space="0" w:color="auto"/>
                    <w:left w:val="none" w:sz="0" w:space="0" w:color="auto"/>
                    <w:bottom w:val="none" w:sz="0" w:space="0" w:color="auto"/>
                    <w:right w:val="none" w:sz="0" w:space="0" w:color="auto"/>
                  </w:divBdr>
                  <w:divsChild>
                    <w:div w:id="1283850489">
                      <w:marLeft w:val="0"/>
                      <w:marRight w:val="0"/>
                      <w:marTop w:val="0"/>
                      <w:marBottom w:val="0"/>
                      <w:divBdr>
                        <w:top w:val="none" w:sz="0" w:space="0" w:color="auto"/>
                        <w:left w:val="none" w:sz="0" w:space="0" w:color="auto"/>
                        <w:bottom w:val="none" w:sz="0" w:space="0" w:color="auto"/>
                        <w:right w:val="none" w:sz="0" w:space="0" w:color="auto"/>
                      </w:divBdr>
                      <w:divsChild>
                        <w:div w:id="1305819535">
                          <w:marLeft w:val="0"/>
                          <w:marRight w:val="0"/>
                          <w:marTop w:val="0"/>
                          <w:marBottom w:val="0"/>
                          <w:divBdr>
                            <w:top w:val="none" w:sz="0" w:space="0" w:color="auto"/>
                            <w:left w:val="none" w:sz="0" w:space="0" w:color="auto"/>
                            <w:bottom w:val="none" w:sz="0" w:space="0" w:color="auto"/>
                            <w:right w:val="none" w:sz="0" w:space="0" w:color="auto"/>
                          </w:divBdr>
                          <w:divsChild>
                            <w:div w:id="494690338">
                              <w:marLeft w:val="0"/>
                              <w:marRight w:val="0"/>
                              <w:marTop w:val="0"/>
                              <w:marBottom w:val="0"/>
                              <w:divBdr>
                                <w:top w:val="none" w:sz="0" w:space="0" w:color="auto"/>
                                <w:left w:val="none" w:sz="0" w:space="0" w:color="auto"/>
                                <w:bottom w:val="none" w:sz="0" w:space="0" w:color="auto"/>
                                <w:right w:val="none" w:sz="0" w:space="0" w:color="auto"/>
                              </w:divBdr>
                              <w:divsChild>
                                <w:div w:id="1549217936">
                                  <w:marLeft w:val="0"/>
                                  <w:marRight w:val="0"/>
                                  <w:marTop w:val="0"/>
                                  <w:marBottom w:val="0"/>
                                  <w:divBdr>
                                    <w:top w:val="none" w:sz="0" w:space="0" w:color="auto"/>
                                    <w:left w:val="none" w:sz="0" w:space="0" w:color="auto"/>
                                    <w:bottom w:val="none" w:sz="0" w:space="0" w:color="auto"/>
                                    <w:right w:val="none" w:sz="0" w:space="0" w:color="auto"/>
                                  </w:divBdr>
                                </w:div>
                              </w:divsChild>
                            </w:div>
                            <w:div w:id="2135174581">
                              <w:marLeft w:val="0"/>
                              <w:marRight w:val="0"/>
                              <w:marTop w:val="0"/>
                              <w:marBottom w:val="0"/>
                              <w:divBdr>
                                <w:top w:val="none" w:sz="0" w:space="0" w:color="auto"/>
                                <w:left w:val="none" w:sz="0" w:space="0" w:color="auto"/>
                                <w:bottom w:val="none" w:sz="0" w:space="0" w:color="auto"/>
                                <w:right w:val="none" w:sz="0" w:space="0" w:color="auto"/>
                              </w:divBdr>
                              <w:divsChild>
                                <w:div w:id="283928963">
                                  <w:marLeft w:val="0"/>
                                  <w:marRight w:val="0"/>
                                  <w:marTop w:val="0"/>
                                  <w:marBottom w:val="0"/>
                                  <w:divBdr>
                                    <w:top w:val="none" w:sz="0" w:space="0" w:color="auto"/>
                                    <w:left w:val="none" w:sz="0" w:space="0" w:color="auto"/>
                                    <w:bottom w:val="none" w:sz="0" w:space="0" w:color="auto"/>
                                    <w:right w:val="none" w:sz="0" w:space="0" w:color="auto"/>
                                  </w:divBdr>
                                </w:div>
                              </w:divsChild>
                            </w:div>
                            <w:div w:id="1784303408">
                              <w:marLeft w:val="0"/>
                              <w:marRight w:val="0"/>
                              <w:marTop w:val="0"/>
                              <w:marBottom w:val="0"/>
                              <w:divBdr>
                                <w:top w:val="none" w:sz="0" w:space="0" w:color="auto"/>
                                <w:left w:val="none" w:sz="0" w:space="0" w:color="auto"/>
                                <w:bottom w:val="none" w:sz="0" w:space="0" w:color="auto"/>
                                <w:right w:val="none" w:sz="0" w:space="0" w:color="auto"/>
                              </w:divBdr>
                              <w:divsChild>
                                <w:div w:id="1094742727">
                                  <w:marLeft w:val="0"/>
                                  <w:marRight w:val="0"/>
                                  <w:marTop w:val="0"/>
                                  <w:marBottom w:val="0"/>
                                  <w:divBdr>
                                    <w:top w:val="none" w:sz="0" w:space="0" w:color="auto"/>
                                    <w:left w:val="none" w:sz="0" w:space="0" w:color="auto"/>
                                    <w:bottom w:val="none" w:sz="0" w:space="0" w:color="auto"/>
                                    <w:right w:val="none" w:sz="0" w:space="0" w:color="auto"/>
                                  </w:divBdr>
                                </w:div>
                              </w:divsChild>
                            </w:div>
                            <w:div w:id="1463616117">
                              <w:marLeft w:val="0"/>
                              <w:marRight w:val="0"/>
                              <w:marTop w:val="0"/>
                              <w:marBottom w:val="0"/>
                              <w:divBdr>
                                <w:top w:val="none" w:sz="0" w:space="0" w:color="auto"/>
                                <w:left w:val="none" w:sz="0" w:space="0" w:color="auto"/>
                                <w:bottom w:val="none" w:sz="0" w:space="0" w:color="auto"/>
                                <w:right w:val="none" w:sz="0" w:space="0" w:color="auto"/>
                              </w:divBdr>
                              <w:divsChild>
                                <w:div w:id="1958482370">
                                  <w:marLeft w:val="0"/>
                                  <w:marRight w:val="0"/>
                                  <w:marTop w:val="0"/>
                                  <w:marBottom w:val="0"/>
                                  <w:divBdr>
                                    <w:top w:val="none" w:sz="0" w:space="0" w:color="auto"/>
                                    <w:left w:val="none" w:sz="0" w:space="0" w:color="auto"/>
                                    <w:bottom w:val="none" w:sz="0" w:space="0" w:color="auto"/>
                                    <w:right w:val="none" w:sz="0" w:space="0" w:color="auto"/>
                                  </w:divBdr>
                                  <w:divsChild>
                                    <w:div w:id="1467815153">
                                      <w:marLeft w:val="0"/>
                                      <w:marRight w:val="0"/>
                                      <w:marTop w:val="0"/>
                                      <w:marBottom w:val="0"/>
                                      <w:divBdr>
                                        <w:top w:val="none" w:sz="0" w:space="0" w:color="auto"/>
                                        <w:left w:val="none" w:sz="0" w:space="0" w:color="auto"/>
                                        <w:bottom w:val="none" w:sz="0" w:space="0" w:color="auto"/>
                                        <w:right w:val="none" w:sz="0" w:space="0" w:color="auto"/>
                                      </w:divBdr>
                                      <w:divsChild>
                                        <w:div w:id="345064574">
                                          <w:marLeft w:val="0"/>
                                          <w:marRight w:val="0"/>
                                          <w:marTop w:val="0"/>
                                          <w:marBottom w:val="0"/>
                                          <w:divBdr>
                                            <w:top w:val="none" w:sz="0" w:space="0" w:color="auto"/>
                                            <w:left w:val="none" w:sz="0" w:space="0" w:color="auto"/>
                                            <w:bottom w:val="none" w:sz="0" w:space="0" w:color="auto"/>
                                            <w:right w:val="none" w:sz="0" w:space="0" w:color="auto"/>
                                          </w:divBdr>
                                          <w:divsChild>
                                            <w:div w:id="1447116538">
                                              <w:marLeft w:val="0"/>
                                              <w:marRight w:val="0"/>
                                              <w:marTop w:val="0"/>
                                              <w:marBottom w:val="0"/>
                                              <w:divBdr>
                                                <w:top w:val="none" w:sz="0" w:space="0" w:color="auto"/>
                                                <w:left w:val="none" w:sz="0" w:space="0" w:color="auto"/>
                                                <w:bottom w:val="none" w:sz="0" w:space="0" w:color="auto"/>
                                                <w:right w:val="none" w:sz="0" w:space="0" w:color="auto"/>
                                              </w:divBdr>
                                              <w:divsChild>
                                                <w:div w:id="198797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435699">
                                          <w:marLeft w:val="0"/>
                                          <w:marRight w:val="0"/>
                                          <w:marTop w:val="0"/>
                                          <w:marBottom w:val="0"/>
                                          <w:divBdr>
                                            <w:top w:val="none" w:sz="0" w:space="0" w:color="auto"/>
                                            <w:left w:val="none" w:sz="0" w:space="0" w:color="auto"/>
                                            <w:bottom w:val="none" w:sz="0" w:space="0" w:color="auto"/>
                                            <w:right w:val="none" w:sz="0" w:space="0" w:color="auto"/>
                                          </w:divBdr>
                                          <w:divsChild>
                                            <w:div w:id="1072848505">
                                              <w:marLeft w:val="0"/>
                                              <w:marRight w:val="0"/>
                                              <w:marTop w:val="0"/>
                                              <w:marBottom w:val="0"/>
                                              <w:divBdr>
                                                <w:top w:val="none" w:sz="0" w:space="0" w:color="auto"/>
                                                <w:left w:val="none" w:sz="0" w:space="0" w:color="auto"/>
                                                <w:bottom w:val="none" w:sz="0" w:space="0" w:color="auto"/>
                                                <w:right w:val="none" w:sz="0" w:space="0" w:color="auto"/>
                                              </w:divBdr>
                                              <w:divsChild>
                                                <w:div w:id="58159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7303275">
          <w:marLeft w:val="0"/>
          <w:marRight w:val="0"/>
          <w:marTop w:val="0"/>
          <w:marBottom w:val="0"/>
          <w:divBdr>
            <w:top w:val="none" w:sz="0" w:space="0" w:color="auto"/>
            <w:left w:val="none" w:sz="0" w:space="0" w:color="auto"/>
            <w:bottom w:val="none" w:sz="0" w:space="0" w:color="auto"/>
            <w:right w:val="none" w:sz="0" w:space="0" w:color="auto"/>
          </w:divBdr>
          <w:divsChild>
            <w:div w:id="966280278">
              <w:marLeft w:val="0"/>
              <w:marRight w:val="0"/>
              <w:marTop w:val="0"/>
              <w:marBottom w:val="0"/>
              <w:divBdr>
                <w:top w:val="none" w:sz="0" w:space="0" w:color="auto"/>
                <w:left w:val="none" w:sz="0" w:space="0" w:color="auto"/>
                <w:bottom w:val="none" w:sz="0" w:space="0" w:color="auto"/>
                <w:right w:val="none" w:sz="0" w:space="0" w:color="auto"/>
              </w:divBdr>
              <w:divsChild>
                <w:div w:id="1357997702">
                  <w:marLeft w:val="0"/>
                  <w:marRight w:val="0"/>
                  <w:marTop w:val="0"/>
                  <w:marBottom w:val="0"/>
                  <w:divBdr>
                    <w:top w:val="none" w:sz="0" w:space="0" w:color="auto"/>
                    <w:left w:val="none" w:sz="0" w:space="0" w:color="auto"/>
                    <w:bottom w:val="none" w:sz="0" w:space="0" w:color="auto"/>
                    <w:right w:val="none" w:sz="0" w:space="0" w:color="auto"/>
                  </w:divBdr>
                  <w:divsChild>
                    <w:div w:id="1957592892">
                      <w:marLeft w:val="0"/>
                      <w:marRight w:val="0"/>
                      <w:marTop w:val="0"/>
                      <w:marBottom w:val="0"/>
                      <w:divBdr>
                        <w:top w:val="none" w:sz="0" w:space="0" w:color="auto"/>
                        <w:left w:val="none" w:sz="0" w:space="0" w:color="auto"/>
                        <w:bottom w:val="none" w:sz="0" w:space="0" w:color="auto"/>
                        <w:right w:val="none" w:sz="0" w:space="0" w:color="auto"/>
                      </w:divBdr>
                      <w:divsChild>
                        <w:div w:id="93746734">
                          <w:marLeft w:val="0"/>
                          <w:marRight w:val="0"/>
                          <w:marTop w:val="0"/>
                          <w:marBottom w:val="0"/>
                          <w:divBdr>
                            <w:top w:val="none" w:sz="0" w:space="0" w:color="auto"/>
                            <w:left w:val="none" w:sz="0" w:space="0" w:color="auto"/>
                            <w:bottom w:val="none" w:sz="0" w:space="0" w:color="auto"/>
                            <w:right w:val="none" w:sz="0" w:space="0" w:color="auto"/>
                          </w:divBdr>
                          <w:divsChild>
                            <w:div w:id="1493981791">
                              <w:marLeft w:val="0"/>
                              <w:marRight w:val="0"/>
                              <w:marTop w:val="0"/>
                              <w:marBottom w:val="0"/>
                              <w:divBdr>
                                <w:top w:val="none" w:sz="0" w:space="0" w:color="auto"/>
                                <w:left w:val="none" w:sz="0" w:space="0" w:color="auto"/>
                                <w:bottom w:val="none" w:sz="0" w:space="0" w:color="auto"/>
                                <w:right w:val="none" w:sz="0" w:space="0" w:color="auto"/>
                              </w:divBdr>
                              <w:divsChild>
                                <w:div w:id="203453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0292431">
      <w:bodyDiv w:val="1"/>
      <w:marLeft w:val="0"/>
      <w:marRight w:val="0"/>
      <w:marTop w:val="0"/>
      <w:marBottom w:val="0"/>
      <w:divBdr>
        <w:top w:val="none" w:sz="0" w:space="0" w:color="auto"/>
        <w:left w:val="none" w:sz="0" w:space="0" w:color="auto"/>
        <w:bottom w:val="none" w:sz="0" w:space="0" w:color="auto"/>
        <w:right w:val="none" w:sz="0" w:space="0" w:color="auto"/>
      </w:divBdr>
      <w:divsChild>
        <w:div w:id="916981363">
          <w:marLeft w:val="0"/>
          <w:marRight w:val="0"/>
          <w:marTop w:val="0"/>
          <w:marBottom w:val="0"/>
          <w:divBdr>
            <w:top w:val="none" w:sz="0" w:space="0" w:color="auto"/>
            <w:left w:val="none" w:sz="0" w:space="0" w:color="auto"/>
            <w:bottom w:val="none" w:sz="0" w:space="0" w:color="auto"/>
            <w:right w:val="none" w:sz="0" w:space="0" w:color="auto"/>
          </w:divBdr>
          <w:divsChild>
            <w:div w:id="529145522">
              <w:marLeft w:val="0"/>
              <w:marRight w:val="0"/>
              <w:marTop w:val="0"/>
              <w:marBottom w:val="0"/>
              <w:divBdr>
                <w:top w:val="none" w:sz="0" w:space="0" w:color="auto"/>
                <w:left w:val="none" w:sz="0" w:space="0" w:color="auto"/>
                <w:bottom w:val="none" w:sz="0" w:space="0" w:color="auto"/>
                <w:right w:val="none" w:sz="0" w:space="0" w:color="auto"/>
              </w:divBdr>
              <w:divsChild>
                <w:div w:id="189110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289358">
          <w:marLeft w:val="0"/>
          <w:marRight w:val="0"/>
          <w:marTop w:val="0"/>
          <w:marBottom w:val="0"/>
          <w:divBdr>
            <w:top w:val="none" w:sz="0" w:space="0" w:color="auto"/>
            <w:left w:val="none" w:sz="0" w:space="0" w:color="auto"/>
            <w:bottom w:val="none" w:sz="0" w:space="0" w:color="auto"/>
            <w:right w:val="none" w:sz="0" w:space="0" w:color="auto"/>
          </w:divBdr>
          <w:divsChild>
            <w:div w:id="1169367959">
              <w:marLeft w:val="0"/>
              <w:marRight w:val="0"/>
              <w:marTop w:val="0"/>
              <w:marBottom w:val="0"/>
              <w:divBdr>
                <w:top w:val="none" w:sz="0" w:space="0" w:color="auto"/>
                <w:left w:val="none" w:sz="0" w:space="0" w:color="auto"/>
                <w:bottom w:val="none" w:sz="0" w:space="0" w:color="auto"/>
                <w:right w:val="none" w:sz="0" w:space="0" w:color="auto"/>
              </w:divBdr>
              <w:divsChild>
                <w:div w:id="1687320369">
                  <w:marLeft w:val="0"/>
                  <w:marRight w:val="0"/>
                  <w:marTop w:val="0"/>
                  <w:marBottom w:val="0"/>
                  <w:divBdr>
                    <w:top w:val="none" w:sz="0" w:space="0" w:color="auto"/>
                    <w:left w:val="none" w:sz="0" w:space="0" w:color="auto"/>
                    <w:bottom w:val="none" w:sz="0" w:space="0" w:color="auto"/>
                    <w:right w:val="none" w:sz="0" w:space="0" w:color="auto"/>
                  </w:divBdr>
                  <w:divsChild>
                    <w:div w:id="275604359">
                      <w:marLeft w:val="0"/>
                      <w:marRight w:val="0"/>
                      <w:marTop w:val="0"/>
                      <w:marBottom w:val="225"/>
                      <w:divBdr>
                        <w:top w:val="none" w:sz="0" w:space="0" w:color="auto"/>
                        <w:left w:val="none" w:sz="0" w:space="0" w:color="auto"/>
                        <w:bottom w:val="none" w:sz="0" w:space="0" w:color="auto"/>
                        <w:right w:val="none" w:sz="0" w:space="0" w:color="auto"/>
                      </w:divBdr>
                      <w:divsChild>
                        <w:div w:id="1973172518">
                          <w:marLeft w:val="0"/>
                          <w:marRight w:val="0"/>
                          <w:marTop w:val="0"/>
                          <w:marBottom w:val="0"/>
                          <w:divBdr>
                            <w:top w:val="none" w:sz="0" w:space="0" w:color="auto"/>
                            <w:left w:val="none" w:sz="0" w:space="0" w:color="auto"/>
                            <w:bottom w:val="none" w:sz="0" w:space="0" w:color="auto"/>
                            <w:right w:val="none" w:sz="0" w:space="0" w:color="auto"/>
                          </w:divBdr>
                        </w:div>
                        <w:div w:id="27054832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294944">
          <w:marLeft w:val="0"/>
          <w:marRight w:val="0"/>
          <w:marTop w:val="100"/>
          <w:marBottom w:val="100"/>
          <w:divBdr>
            <w:top w:val="single" w:sz="6" w:space="8" w:color="DCDCDC"/>
            <w:left w:val="single" w:sz="6" w:space="8" w:color="DCDCDC"/>
            <w:bottom w:val="single" w:sz="6" w:space="8" w:color="DCDCDC"/>
            <w:right w:val="single" w:sz="6" w:space="8" w:color="DCDCDC"/>
          </w:divBdr>
          <w:divsChild>
            <w:div w:id="246890928">
              <w:marLeft w:val="0"/>
              <w:marRight w:val="0"/>
              <w:marTop w:val="0"/>
              <w:marBottom w:val="0"/>
              <w:divBdr>
                <w:top w:val="none" w:sz="0" w:space="0" w:color="auto"/>
                <w:left w:val="none" w:sz="0" w:space="0" w:color="auto"/>
                <w:bottom w:val="none" w:sz="0" w:space="0" w:color="auto"/>
                <w:right w:val="none" w:sz="0" w:space="0" w:color="auto"/>
              </w:divBdr>
              <w:divsChild>
                <w:div w:id="454911220">
                  <w:marLeft w:val="0"/>
                  <w:marRight w:val="0"/>
                  <w:marTop w:val="0"/>
                  <w:marBottom w:val="0"/>
                  <w:divBdr>
                    <w:top w:val="none" w:sz="0" w:space="0" w:color="auto"/>
                    <w:left w:val="none" w:sz="0" w:space="0" w:color="auto"/>
                    <w:bottom w:val="none" w:sz="0" w:space="0" w:color="auto"/>
                    <w:right w:val="none" w:sz="0" w:space="0" w:color="auto"/>
                  </w:divBdr>
                  <w:divsChild>
                    <w:div w:id="20783364">
                      <w:marLeft w:val="0"/>
                      <w:marRight w:val="0"/>
                      <w:marTop w:val="0"/>
                      <w:marBottom w:val="0"/>
                      <w:divBdr>
                        <w:top w:val="none" w:sz="0" w:space="0" w:color="auto"/>
                        <w:left w:val="none" w:sz="0" w:space="0" w:color="auto"/>
                        <w:bottom w:val="none" w:sz="0" w:space="0" w:color="auto"/>
                        <w:right w:val="none" w:sz="0" w:space="0" w:color="auto"/>
                      </w:divBdr>
                      <w:divsChild>
                        <w:div w:id="192115637">
                          <w:marLeft w:val="0"/>
                          <w:marRight w:val="0"/>
                          <w:marTop w:val="0"/>
                          <w:marBottom w:val="0"/>
                          <w:divBdr>
                            <w:top w:val="none" w:sz="0" w:space="0" w:color="auto"/>
                            <w:left w:val="none" w:sz="0" w:space="0" w:color="auto"/>
                            <w:bottom w:val="none" w:sz="0" w:space="0" w:color="auto"/>
                            <w:right w:val="none" w:sz="0" w:space="0" w:color="auto"/>
                          </w:divBdr>
                          <w:divsChild>
                            <w:div w:id="984043569">
                              <w:marLeft w:val="0"/>
                              <w:marRight w:val="0"/>
                              <w:marTop w:val="240"/>
                              <w:marBottom w:val="90"/>
                              <w:divBdr>
                                <w:top w:val="none" w:sz="0" w:space="0" w:color="auto"/>
                                <w:left w:val="none" w:sz="0" w:space="0" w:color="auto"/>
                                <w:bottom w:val="none" w:sz="0" w:space="0" w:color="auto"/>
                                <w:right w:val="none" w:sz="0" w:space="0" w:color="auto"/>
                              </w:divBdr>
                              <w:divsChild>
                                <w:div w:id="2060863061">
                                  <w:marLeft w:val="0"/>
                                  <w:marRight w:val="0"/>
                                  <w:marTop w:val="0"/>
                                  <w:marBottom w:val="0"/>
                                  <w:divBdr>
                                    <w:top w:val="none" w:sz="0" w:space="0" w:color="auto"/>
                                    <w:left w:val="none" w:sz="0" w:space="0" w:color="auto"/>
                                    <w:bottom w:val="none" w:sz="0" w:space="0" w:color="auto"/>
                                    <w:right w:val="none" w:sz="0" w:space="0" w:color="auto"/>
                                  </w:divBdr>
                                  <w:divsChild>
                                    <w:div w:id="138020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139224">
                              <w:marLeft w:val="0"/>
                              <w:marRight w:val="0"/>
                              <w:marTop w:val="0"/>
                              <w:marBottom w:val="75"/>
                              <w:divBdr>
                                <w:top w:val="none" w:sz="0" w:space="0" w:color="auto"/>
                                <w:left w:val="none" w:sz="0" w:space="0" w:color="auto"/>
                                <w:bottom w:val="none" w:sz="0" w:space="0" w:color="auto"/>
                                <w:right w:val="none" w:sz="0" w:space="0" w:color="auto"/>
                              </w:divBdr>
                              <w:divsChild>
                                <w:div w:id="112015897">
                                  <w:marLeft w:val="0"/>
                                  <w:marRight w:val="0"/>
                                  <w:marTop w:val="0"/>
                                  <w:marBottom w:val="0"/>
                                  <w:divBdr>
                                    <w:top w:val="none" w:sz="0" w:space="0" w:color="auto"/>
                                    <w:left w:val="none" w:sz="0" w:space="0" w:color="auto"/>
                                    <w:bottom w:val="none" w:sz="0" w:space="0" w:color="auto"/>
                                    <w:right w:val="none" w:sz="0" w:space="0" w:color="auto"/>
                                  </w:divBdr>
                                  <w:divsChild>
                                    <w:div w:id="22819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8241767">
          <w:marLeft w:val="0"/>
          <w:marRight w:val="0"/>
          <w:marTop w:val="225"/>
          <w:marBottom w:val="75"/>
          <w:divBdr>
            <w:top w:val="none" w:sz="0" w:space="0" w:color="auto"/>
            <w:left w:val="none" w:sz="0" w:space="0" w:color="auto"/>
            <w:bottom w:val="none" w:sz="0" w:space="0" w:color="auto"/>
            <w:right w:val="none" w:sz="0" w:space="0" w:color="auto"/>
          </w:divBdr>
          <w:divsChild>
            <w:div w:id="2110395149">
              <w:marLeft w:val="0"/>
              <w:marRight w:val="90"/>
              <w:marTop w:val="0"/>
              <w:marBottom w:val="0"/>
              <w:divBdr>
                <w:top w:val="none" w:sz="0" w:space="0" w:color="auto"/>
                <w:left w:val="none" w:sz="0" w:space="0" w:color="auto"/>
                <w:bottom w:val="none" w:sz="0" w:space="0" w:color="auto"/>
                <w:right w:val="none" w:sz="0" w:space="0" w:color="auto"/>
              </w:divBdr>
            </w:div>
            <w:div w:id="1949120639">
              <w:marLeft w:val="0"/>
              <w:marRight w:val="0"/>
              <w:marTop w:val="0"/>
              <w:marBottom w:val="0"/>
              <w:divBdr>
                <w:top w:val="none" w:sz="0" w:space="0" w:color="auto"/>
                <w:left w:val="none" w:sz="0" w:space="0" w:color="auto"/>
                <w:bottom w:val="none" w:sz="0" w:space="0" w:color="auto"/>
                <w:right w:val="none" w:sz="0" w:space="0" w:color="auto"/>
              </w:divBdr>
              <w:divsChild>
                <w:div w:id="195975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228192">
          <w:marLeft w:val="0"/>
          <w:marRight w:val="0"/>
          <w:marTop w:val="0"/>
          <w:marBottom w:val="0"/>
          <w:divBdr>
            <w:top w:val="none" w:sz="0" w:space="0" w:color="auto"/>
            <w:left w:val="none" w:sz="0" w:space="0" w:color="auto"/>
            <w:bottom w:val="none" w:sz="0" w:space="0" w:color="auto"/>
            <w:right w:val="none" w:sz="0" w:space="0" w:color="auto"/>
          </w:divBdr>
        </w:div>
      </w:divsChild>
    </w:div>
    <w:div w:id="563487572">
      <w:bodyDiv w:val="1"/>
      <w:marLeft w:val="0"/>
      <w:marRight w:val="0"/>
      <w:marTop w:val="0"/>
      <w:marBottom w:val="0"/>
      <w:divBdr>
        <w:top w:val="none" w:sz="0" w:space="0" w:color="auto"/>
        <w:left w:val="none" w:sz="0" w:space="0" w:color="auto"/>
        <w:bottom w:val="none" w:sz="0" w:space="0" w:color="auto"/>
        <w:right w:val="none" w:sz="0" w:space="0" w:color="auto"/>
      </w:divBdr>
      <w:divsChild>
        <w:div w:id="630133215">
          <w:marLeft w:val="0"/>
          <w:marRight w:val="0"/>
          <w:marTop w:val="0"/>
          <w:marBottom w:val="150"/>
          <w:divBdr>
            <w:top w:val="none" w:sz="0" w:space="0" w:color="auto"/>
            <w:left w:val="none" w:sz="0" w:space="0" w:color="auto"/>
            <w:bottom w:val="none" w:sz="0" w:space="0" w:color="auto"/>
            <w:right w:val="none" w:sz="0" w:space="0" w:color="auto"/>
          </w:divBdr>
        </w:div>
        <w:div w:id="689531502">
          <w:marLeft w:val="0"/>
          <w:marRight w:val="0"/>
          <w:marTop w:val="0"/>
          <w:marBottom w:val="225"/>
          <w:divBdr>
            <w:top w:val="none" w:sz="0" w:space="0" w:color="auto"/>
            <w:left w:val="none" w:sz="0" w:space="0" w:color="auto"/>
            <w:bottom w:val="none" w:sz="0" w:space="0" w:color="auto"/>
            <w:right w:val="none" w:sz="0" w:space="0" w:color="auto"/>
          </w:divBdr>
        </w:div>
        <w:div w:id="695624034">
          <w:marLeft w:val="0"/>
          <w:marRight w:val="0"/>
          <w:marTop w:val="0"/>
          <w:marBottom w:val="0"/>
          <w:divBdr>
            <w:top w:val="none" w:sz="0" w:space="0" w:color="auto"/>
            <w:left w:val="none" w:sz="0" w:space="0" w:color="auto"/>
            <w:bottom w:val="none" w:sz="0" w:space="0" w:color="auto"/>
            <w:right w:val="none" w:sz="0" w:space="0" w:color="auto"/>
          </w:divBdr>
        </w:div>
      </w:divsChild>
    </w:div>
    <w:div w:id="563566897">
      <w:bodyDiv w:val="1"/>
      <w:marLeft w:val="0"/>
      <w:marRight w:val="0"/>
      <w:marTop w:val="0"/>
      <w:marBottom w:val="0"/>
      <w:divBdr>
        <w:top w:val="none" w:sz="0" w:space="0" w:color="auto"/>
        <w:left w:val="none" w:sz="0" w:space="0" w:color="auto"/>
        <w:bottom w:val="none" w:sz="0" w:space="0" w:color="auto"/>
        <w:right w:val="none" w:sz="0" w:space="0" w:color="auto"/>
      </w:divBdr>
      <w:divsChild>
        <w:div w:id="723676911">
          <w:marLeft w:val="0"/>
          <w:marRight w:val="0"/>
          <w:marTop w:val="272"/>
          <w:marBottom w:val="272"/>
          <w:divBdr>
            <w:top w:val="none" w:sz="0" w:space="0" w:color="auto"/>
            <w:left w:val="none" w:sz="0" w:space="0" w:color="auto"/>
            <w:bottom w:val="none" w:sz="0" w:space="0" w:color="auto"/>
            <w:right w:val="none" w:sz="0" w:space="0" w:color="auto"/>
          </w:divBdr>
        </w:div>
        <w:div w:id="1872305815">
          <w:marLeft w:val="0"/>
          <w:marRight w:val="0"/>
          <w:marTop w:val="0"/>
          <w:marBottom w:val="0"/>
          <w:divBdr>
            <w:top w:val="none" w:sz="0" w:space="0" w:color="auto"/>
            <w:left w:val="none" w:sz="0" w:space="0" w:color="auto"/>
            <w:bottom w:val="none" w:sz="0" w:space="0" w:color="auto"/>
            <w:right w:val="none" w:sz="0" w:space="0" w:color="auto"/>
          </w:divBdr>
        </w:div>
      </w:divsChild>
    </w:div>
    <w:div w:id="571503760">
      <w:bodyDiv w:val="1"/>
      <w:marLeft w:val="0"/>
      <w:marRight w:val="0"/>
      <w:marTop w:val="0"/>
      <w:marBottom w:val="0"/>
      <w:divBdr>
        <w:top w:val="none" w:sz="0" w:space="0" w:color="auto"/>
        <w:left w:val="none" w:sz="0" w:space="0" w:color="auto"/>
        <w:bottom w:val="none" w:sz="0" w:space="0" w:color="auto"/>
        <w:right w:val="none" w:sz="0" w:space="0" w:color="auto"/>
      </w:divBdr>
      <w:divsChild>
        <w:div w:id="798914074">
          <w:marLeft w:val="0"/>
          <w:marRight w:val="0"/>
          <w:marTop w:val="0"/>
          <w:marBottom w:val="0"/>
          <w:divBdr>
            <w:top w:val="none" w:sz="0" w:space="0" w:color="auto"/>
            <w:left w:val="none" w:sz="0" w:space="0" w:color="auto"/>
            <w:bottom w:val="none" w:sz="0" w:space="0" w:color="auto"/>
            <w:right w:val="none" w:sz="0" w:space="0" w:color="auto"/>
          </w:divBdr>
        </w:div>
        <w:div w:id="1828400534">
          <w:marLeft w:val="0"/>
          <w:marRight w:val="0"/>
          <w:marTop w:val="0"/>
          <w:marBottom w:val="0"/>
          <w:divBdr>
            <w:top w:val="none" w:sz="0" w:space="0" w:color="auto"/>
            <w:left w:val="none" w:sz="0" w:space="0" w:color="auto"/>
            <w:bottom w:val="none" w:sz="0" w:space="0" w:color="auto"/>
            <w:right w:val="none" w:sz="0" w:space="0" w:color="auto"/>
          </w:divBdr>
        </w:div>
        <w:div w:id="1640576348">
          <w:marLeft w:val="0"/>
          <w:marRight w:val="0"/>
          <w:marTop w:val="360"/>
          <w:marBottom w:val="0"/>
          <w:divBdr>
            <w:top w:val="none" w:sz="0" w:space="0" w:color="auto"/>
            <w:left w:val="none" w:sz="0" w:space="0" w:color="auto"/>
            <w:bottom w:val="none" w:sz="0" w:space="0" w:color="auto"/>
            <w:right w:val="none" w:sz="0" w:space="0" w:color="auto"/>
          </w:divBdr>
        </w:div>
      </w:divsChild>
    </w:div>
    <w:div w:id="572013816">
      <w:bodyDiv w:val="1"/>
      <w:marLeft w:val="0"/>
      <w:marRight w:val="0"/>
      <w:marTop w:val="0"/>
      <w:marBottom w:val="0"/>
      <w:divBdr>
        <w:top w:val="none" w:sz="0" w:space="0" w:color="auto"/>
        <w:left w:val="none" w:sz="0" w:space="0" w:color="auto"/>
        <w:bottom w:val="none" w:sz="0" w:space="0" w:color="auto"/>
        <w:right w:val="none" w:sz="0" w:space="0" w:color="auto"/>
      </w:divBdr>
      <w:divsChild>
        <w:div w:id="1562403444">
          <w:marLeft w:val="0"/>
          <w:marRight w:val="0"/>
          <w:marTop w:val="272"/>
          <w:marBottom w:val="272"/>
          <w:divBdr>
            <w:top w:val="none" w:sz="0" w:space="0" w:color="auto"/>
            <w:left w:val="none" w:sz="0" w:space="0" w:color="auto"/>
            <w:bottom w:val="none" w:sz="0" w:space="0" w:color="auto"/>
            <w:right w:val="none" w:sz="0" w:space="0" w:color="auto"/>
          </w:divBdr>
        </w:div>
        <w:div w:id="301809839">
          <w:marLeft w:val="0"/>
          <w:marRight w:val="0"/>
          <w:marTop w:val="0"/>
          <w:marBottom w:val="0"/>
          <w:divBdr>
            <w:top w:val="none" w:sz="0" w:space="0" w:color="auto"/>
            <w:left w:val="none" w:sz="0" w:space="0" w:color="auto"/>
            <w:bottom w:val="none" w:sz="0" w:space="0" w:color="auto"/>
            <w:right w:val="none" w:sz="0" w:space="0" w:color="auto"/>
          </w:divBdr>
        </w:div>
      </w:divsChild>
    </w:div>
    <w:div w:id="572937849">
      <w:bodyDiv w:val="1"/>
      <w:marLeft w:val="0"/>
      <w:marRight w:val="0"/>
      <w:marTop w:val="0"/>
      <w:marBottom w:val="0"/>
      <w:divBdr>
        <w:top w:val="none" w:sz="0" w:space="0" w:color="auto"/>
        <w:left w:val="none" w:sz="0" w:space="0" w:color="auto"/>
        <w:bottom w:val="none" w:sz="0" w:space="0" w:color="auto"/>
        <w:right w:val="none" w:sz="0" w:space="0" w:color="auto"/>
      </w:divBdr>
      <w:divsChild>
        <w:div w:id="89397081">
          <w:marLeft w:val="225"/>
          <w:marRight w:val="0"/>
          <w:marTop w:val="0"/>
          <w:marBottom w:val="0"/>
          <w:divBdr>
            <w:top w:val="none" w:sz="0" w:space="0" w:color="auto"/>
            <w:left w:val="none" w:sz="0" w:space="0" w:color="auto"/>
            <w:bottom w:val="none" w:sz="0" w:space="0" w:color="auto"/>
            <w:right w:val="none" w:sz="0" w:space="0" w:color="auto"/>
          </w:divBdr>
        </w:div>
        <w:div w:id="1320769732">
          <w:marLeft w:val="225"/>
          <w:marRight w:val="0"/>
          <w:marTop w:val="0"/>
          <w:marBottom w:val="0"/>
          <w:divBdr>
            <w:top w:val="none" w:sz="0" w:space="0" w:color="auto"/>
            <w:left w:val="none" w:sz="0" w:space="0" w:color="auto"/>
            <w:bottom w:val="none" w:sz="0" w:space="0" w:color="auto"/>
            <w:right w:val="none" w:sz="0" w:space="0" w:color="auto"/>
          </w:divBdr>
        </w:div>
        <w:div w:id="2093308478">
          <w:marLeft w:val="0"/>
          <w:marRight w:val="0"/>
          <w:marTop w:val="0"/>
          <w:marBottom w:val="0"/>
          <w:divBdr>
            <w:top w:val="none" w:sz="0" w:space="0" w:color="auto"/>
            <w:left w:val="none" w:sz="0" w:space="0" w:color="auto"/>
            <w:bottom w:val="none" w:sz="0" w:space="0" w:color="auto"/>
            <w:right w:val="none" w:sz="0" w:space="0" w:color="auto"/>
          </w:divBdr>
        </w:div>
        <w:div w:id="753161770">
          <w:marLeft w:val="0"/>
          <w:marRight w:val="0"/>
          <w:marTop w:val="0"/>
          <w:marBottom w:val="0"/>
          <w:divBdr>
            <w:top w:val="none" w:sz="0" w:space="0" w:color="auto"/>
            <w:left w:val="none" w:sz="0" w:space="0" w:color="auto"/>
            <w:bottom w:val="none" w:sz="0" w:space="0" w:color="auto"/>
            <w:right w:val="none" w:sz="0" w:space="0" w:color="auto"/>
          </w:divBdr>
        </w:div>
      </w:divsChild>
    </w:div>
    <w:div w:id="573664611">
      <w:bodyDiv w:val="1"/>
      <w:marLeft w:val="0"/>
      <w:marRight w:val="0"/>
      <w:marTop w:val="0"/>
      <w:marBottom w:val="0"/>
      <w:divBdr>
        <w:top w:val="none" w:sz="0" w:space="0" w:color="auto"/>
        <w:left w:val="none" w:sz="0" w:space="0" w:color="auto"/>
        <w:bottom w:val="none" w:sz="0" w:space="0" w:color="auto"/>
        <w:right w:val="none" w:sz="0" w:space="0" w:color="auto"/>
      </w:divBdr>
      <w:divsChild>
        <w:div w:id="1583175971">
          <w:marLeft w:val="0"/>
          <w:marRight w:val="0"/>
          <w:marTop w:val="0"/>
          <w:marBottom w:val="0"/>
          <w:divBdr>
            <w:top w:val="none" w:sz="0" w:space="0" w:color="auto"/>
            <w:left w:val="none" w:sz="0" w:space="0" w:color="auto"/>
            <w:bottom w:val="none" w:sz="0" w:space="0" w:color="auto"/>
            <w:right w:val="none" w:sz="0" w:space="0" w:color="auto"/>
          </w:divBdr>
        </w:div>
        <w:div w:id="1045253960">
          <w:marLeft w:val="0"/>
          <w:marRight w:val="0"/>
          <w:marTop w:val="0"/>
          <w:marBottom w:val="0"/>
          <w:divBdr>
            <w:top w:val="none" w:sz="0" w:space="0" w:color="auto"/>
            <w:left w:val="none" w:sz="0" w:space="0" w:color="auto"/>
            <w:bottom w:val="none" w:sz="0" w:space="0" w:color="auto"/>
            <w:right w:val="none" w:sz="0" w:space="0" w:color="auto"/>
          </w:divBdr>
        </w:div>
        <w:div w:id="372776829">
          <w:marLeft w:val="0"/>
          <w:marRight w:val="0"/>
          <w:marTop w:val="0"/>
          <w:marBottom w:val="272"/>
          <w:divBdr>
            <w:top w:val="none" w:sz="0" w:space="0" w:color="auto"/>
            <w:left w:val="none" w:sz="0" w:space="0" w:color="auto"/>
            <w:bottom w:val="none" w:sz="0" w:space="0" w:color="auto"/>
            <w:right w:val="none" w:sz="0" w:space="0" w:color="auto"/>
          </w:divBdr>
        </w:div>
        <w:div w:id="130707748">
          <w:marLeft w:val="0"/>
          <w:marRight w:val="0"/>
          <w:marTop w:val="0"/>
          <w:marBottom w:val="204"/>
          <w:divBdr>
            <w:top w:val="single" w:sz="6" w:space="3" w:color="9C9B9B"/>
            <w:left w:val="none" w:sz="0" w:space="0" w:color="auto"/>
            <w:bottom w:val="single" w:sz="6" w:space="3" w:color="9C9B9B"/>
            <w:right w:val="none" w:sz="0" w:space="0" w:color="auto"/>
          </w:divBdr>
          <w:divsChild>
            <w:div w:id="131756803">
              <w:marLeft w:val="0"/>
              <w:marRight w:val="0"/>
              <w:marTop w:val="0"/>
              <w:marBottom w:val="0"/>
              <w:divBdr>
                <w:top w:val="none" w:sz="0" w:space="0" w:color="auto"/>
                <w:left w:val="none" w:sz="0" w:space="0" w:color="auto"/>
                <w:bottom w:val="none" w:sz="0" w:space="0" w:color="auto"/>
                <w:right w:val="none" w:sz="0" w:space="0" w:color="auto"/>
              </w:divBdr>
              <w:divsChild>
                <w:div w:id="1009332154">
                  <w:marLeft w:val="0"/>
                  <w:marRight w:val="0"/>
                  <w:marTop w:val="0"/>
                  <w:marBottom w:val="0"/>
                  <w:divBdr>
                    <w:top w:val="none" w:sz="0" w:space="0" w:color="auto"/>
                    <w:left w:val="none" w:sz="0" w:space="0" w:color="auto"/>
                    <w:bottom w:val="none" w:sz="0" w:space="0" w:color="auto"/>
                    <w:right w:val="none" w:sz="0" w:space="0" w:color="auto"/>
                  </w:divBdr>
                  <w:divsChild>
                    <w:div w:id="176579059">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839491446">
              <w:marLeft w:val="0"/>
              <w:marRight w:val="0"/>
              <w:marTop w:val="0"/>
              <w:marBottom w:val="0"/>
              <w:divBdr>
                <w:top w:val="none" w:sz="0" w:space="0" w:color="auto"/>
                <w:left w:val="none" w:sz="0" w:space="0" w:color="auto"/>
                <w:bottom w:val="none" w:sz="0" w:space="0" w:color="auto"/>
                <w:right w:val="none" w:sz="0" w:space="0" w:color="auto"/>
              </w:divBdr>
            </w:div>
          </w:divsChild>
        </w:div>
        <w:div w:id="184175876">
          <w:marLeft w:val="0"/>
          <w:marRight w:val="0"/>
          <w:marTop w:val="0"/>
          <w:marBottom w:val="204"/>
          <w:divBdr>
            <w:top w:val="none" w:sz="0" w:space="0" w:color="auto"/>
            <w:left w:val="none" w:sz="0" w:space="0" w:color="auto"/>
            <w:bottom w:val="none" w:sz="0" w:space="0" w:color="auto"/>
            <w:right w:val="none" w:sz="0" w:space="0" w:color="auto"/>
          </w:divBdr>
        </w:div>
        <w:div w:id="927662328">
          <w:marLeft w:val="0"/>
          <w:marRight w:val="0"/>
          <w:marTop w:val="0"/>
          <w:marBottom w:val="0"/>
          <w:divBdr>
            <w:top w:val="none" w:sz="0" w:space="0" w:color="auto"/>
            <w:left w:val="none" w:sz="0" w:space="0" w:color="auto"/>
            <w:bottom w:val="none" w:sz="0" w:space="0" w:color="auto"/>
            <w:right w:val="none" w:sz="0" w:space="0" w:color="auto"/>
          </w:divBdr>
        </w:div>
      </w:divsChild>
    </w:div>
    <w:div w:id="578952884">
      <w:bodyDiv w:val="1"/>
      <w:marLeft w:val="0"/>
      <w:marRight w:val="0"/>
      <w:marTop w:val="0"/>
      <w:marBottom w:val="0"/>
      <w:divBdr>
        <w:top w:val="none" w:sz="0" w:space="0" w:color="auto"/>
        <w:left w:val="none" w:sz="0" w:space="0" w:color="auto"/>
        <w:bottom w:val="none" w:sz="0" w:space="0" w:color="auto"/>
        <w:right w:val="none" w:sz="0" w:space="0" w:color="auto"/>
      </w:divBdr>
    </w:div>
    <w:div w:id="579363194">
      <w:bodyDiv w:val="1"/>
      <w:marLeft w:val="0"/>
      <w:marRight w:val="0"/>
      <w:marTop w:val="0"/>
      <w:marBottom w:val="0"/>
      <w:divBdr>
        <w:top w:val="none" w:sz="0" w:space="0" w:color="auto"/>
        <w:left w:val="none" w:sz="0" w:space="0" w:color="auto"/>
        <w:bottom w:val="none" w:sz="0" w:space="0" w:color="auto"/>
        <w:right w:val="none" w:sz="0" w:space="0" w:color="auto"/>
      </w:divBdr>
      <w:divsChild>
        <w:div w:id="409159528">
          <w:marLeft w:val="0"/>
          <w:marRight w:val="0"/>
          <w:marTop w:val="0"/>
          <w:marBottom w:val="0"/>
          <w:divBdr>
            <w:top w:val="none" w:sz="0" w:space="0" w:color="auto"/>
            <w:left w:val="none" w:sz="0" w:space="0" w:color="auto"/>
            <w:bottom w:val="none" w:sz="0" w:space="0" w:color="auto"/>
            <w:right w:val="none" w:sz="0" w:space="0" w:color="auto"/>
          </w:divBdr>
          <w:divsChild>
            <w:div w:id="1134637567">
              <w:marLeft w:val="0"/>
              <w:marRight w:val="0"/>
              <w:marTop w:val="0"/>
              <w:marBottom w:val="0"/>
              <w:divBdr>
                <w:top w:val="none" w:sz="0" w:space="0" w:color="auto"/>
                <w:left w:val="none" w:sz="0" w:space="0" w:color="auto"/>
                <w:bottom w:val="none" w:sz="0" w:space="0" w:color="auto"/>
                <w:right w:val="none" w:sz="0" w:space="0" w:color="auto"/>
              </w:divBdr>
              <w:divsChild>
                <w:div w:id="873270942">
                  <w:marLeft w:val="0"/>
                  <w:marRight w:val="0"/>
                  <w:marTop w:val="0"/>
                  <w:marBottom w:val="204"/>
                  <w:divBdr>
                    <w:top w:val="dashed" w:sz="6" w:space="12" w:color="BDBAB0"/>
                    <w:left w:val="dashed" w:sz="6" w:space="8" w:color="BDBAB0"/>
                    <w:bottom w:val="dashed" w:sz="6" w:space="12" w:color="BDBAB0"/>
                    <w:right w:val="dashed" w:sz="6" w:space="8" w:color="BDBAB0"/>
                  </w:divBdr>
                  <w:divsChild>
                    <w:div w:id="1722246159">
                      <w:marLeft w:val="0"/>
                      <w:marRight w:val="0"/>
                      <w:marTop w:val="0"/>
                      <w:marBottom w:val="0"/>
                      <w:divBdr>
                        <w:top w:val="none" w:sz="0" w:space="0" w:color="auto"/>
                        <w:left w:val="none" w:sz="0" w:space="0" w:color="auto"/>
                        <w:bottom w:val="none" w:sz="0" w:space="0" w:color="auto"/>
                        <w:right w:val="none" w:sz="0" w:space="0" w:color="auto"/>
                      </w:divBdr>
                      <w:divsChild>
                        <w:div w:id="1449741174">
                          <w:marLeft w:val="0"/>
                          <w:marRight w:val="0"/>
                          <w:marTop w:val="0"/>
                          <w:marBottom w:val="136"/>
                          <w:divBdr>
                            <w:top w:val="none" w:sz="0" w:space="0" w:color="auto"/>
                            <w:left w:val="none" w:sz="0" w:space="0" w:color="auto"/>
                            <w:bottom w:val="none" w:sz="0" w:space="0" w:color="auto"/>
                            <w:right w:val="none" w:sz="0" w:space="0" w:color="auto"/>
                          </w:divBdr>
                        </w:div>
                        <w:div w:id="163668274">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 w:id="1214846791">
              <w:marLeft w:val="0"/>
              <w:marRight w:val="0"/>
              <w:marTop w:val="0"/>
              <w:marBottom w:val="0"/>
              <w:divBdr>
                <w:top w:val="none" w:sz="0" w:space="0" w:color="auto"/>
                <w:left w:val="none" w:sz="0" w:space="0" w:color="auto"/>
                <w:bottom w:val="none" w:sz="0" w:space="0" w:color="auto"/>
                <w:right w:val="none" w:sz="0" w:space="0" w:color="auto"/>
              </w:divBdr>
              <w:divsChild>
                <w:div w:id="1867713352">
                  <w:marLeft w:val="0"/>
                  <w:marRight w:val="0"/>
                  <w:marTop w:val="0"/>
                  <w:marBottom w:val="14"/>
                  <w:divBdr>
                    <w:top w:val="single" w:sz="6" w:space="0" w:color="3C3C3C"/>
                    <w:left w:val="dashed" w:sz="6" w:space="0" w:color="CDCDCD"/>
                    <w:bottom w:val="dashed" w:sz="6" w:space="0" w:color="BDBAB0"/>
                    <w:right w:val="dashed" w:sz="6" w:space="0" w:color="CDCDCD"/>
                  </w:divBdr>
                  <w:divsChild>
                    <w:div w:id="764233983">
                      <w:marLeft w:val="204"/>
                      <w:marRight w:val="204"/>
                      <w:marTop w:val="0"/>
                      <w:marBottom w:val="0"/>
                      <w:divBdr>
                        <w:top w:val="none" w:sz="0" w:space="0" w:color="auto"/>
                        <w:left w:val="none" w:sz="0" w:space="0" w:color="auto"/>
                        <w:bottom w:val="none" w:sz="0" w:space="0" w:color="auto"/>
                        <w:right w:val="none" w:sz="0" w:space="0" w:color="auto"/>
                      </w:divBdr>
                      <w:divsChild>
                        <w:div w:id="679821454">
                          <w:marLeft w:val="204"/>
                          <w:marRight w:val="20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623540">
          <w:marLeft w:val="0"/>
          <w:marRight w:val="0"/>
          <w:marTop w:val="0"/>
          <w:marBottom w:val="0"/>
          <w:divBdr>
            <w:top w:val="none" w:sz="0" w:space="0" w:color="auto"/>
            <w:left w:val="none" w:sz="0" w:space="0" w:color="auto"/>
            <w:bottom w:val="none" w:sz="0" w:space="0" w:color="auto"/>
            <w:right w:val="none" w:sz="0" w:space="0" w:color="auto"/>
          </w:divBdr>
          <w:divsChild>
            <w:div w:id="804271023">
              <w:marLeft w:val="0"/>
              <w:marRight w:val="0"/>
              <w:marTop w:val="0"/>
              <w:marBottom w:val="0"/>
              <w:divBdr>
                <w:top w:val="none" w:sz="0" w:space="0" w:color="auto"/>
                <w:left w:val="none" w:sz="0" w:space="0" w:color="auto"/>
                <w:bottom w:val="none" w:sz="0" w:space="0" w:color="auto"/>
                <w:right w:val="none" w:sz="0" w:space="0" w:color="auto"/>
              </w:divBdr>
              <w:divsChild>
                <w:div w:id="553345953">
                  <w:marLeft w:val="0"/>
                  <w:marRight w:val="0"/>
                  <w:marTop w:val="0"/>
                  <w:marBottom w:val="204"/>
                  <w:divBdr>
                    <w:top w:val="dashed" w:sz="6" w:space="12" w:color="BDBAB0"/>
                    <w:left w:val="dashed" w:sz="6" w:space="8" w:color="BDBAB0"/>
                    <w:bottom w:val="dashed" w:sz="6" w:space="12" w:color="BDBAB0"/>
                    <w:right w:val="dashed" w:sz="6" w:space="8" w:color="BDBAB0"/>
                  </w:divBdr>
                  <w:divsChild>
                    <w:div w:id="1722902159">
                      <w:marLeft w:val="0"/>
                      <w:marRight w:val="0"/>
                      <w:marTop w:val="0"/>
                      <w:marBottom w:val="0"/>
                      <w:divBdr>
                        <w:top w:val="none" w:sz="0" w:space="0" w:color="auto"/>
                        <w:left w:val="none" w:sz="0" w:space="0" w:color="auto"/>
                        <w:bottom w:val="none" w:sz="0" w:space="0" w:color="auto"/>
                        <w:right w:val="none" w:sz="0" w:space="0" w:color="auto"/>
                      </w:divBdr>
                      <w:divsChild>
                        <w:div w:id="475221827">
                          <w:marLeft w:val="0"/>
                          <w:marRight w:val="0"/>
                          <w:marTop w:val="0"/>
                          <w:marBottom w:val="0"/>
                          <w:divBdr>
                            <w:top w:val="none" w:sz="0" w:space="0" w:color="auto"/>
                            <w:left w:val="none" w:sz="0" w:space="0" w:color="auto"/>
                            <w:bottom w:val="none" w:sz="0" w:space="0" w:color="auto"/>
                            <w:right w:val="none" w:sz="0" w:space="0" w:color="auto"/>
                          </w:divBdr>
                          <w:divsChild>
                            <w:div w:id="840391597">
                              <w:marLeft w:val="0"/>
                              <w:marRight w:val="0"/>
                              <w:marTop w:val="0"/>
                              <w:marBottom w:val="0"/>
                              <w:divBdr>
                                <w:top w:val="none" w:sz="0" w:space="0" w:color="auto"/>
                                <w:left w:val="none" w:sz="0" w:space="0" w:color="auto"/>
                                <w:bottom w:val="none" w:sz="0" w:space="0" w:color="auto"/>
                                <w:right w:val="none" w:sz="0" w:space="0" w:color="auto"/>
                              </w:divBdr>
                              <w:divsChild>
                                <w:div w:id="1831477472">
                                  <w:marLeft w:val="0"/>
                                  <w:marRight w:val="0"/>
                                  <w:marTop w:val="0"/>
                                  <w:marBottom w:val="136"/>
                                  <w:divBdr>
                                    <w:top w:val="none" w:sz="0" w:space="0" w:color="auto"/>
                                    <w:left w:val="none" w:sz="0" w:space="0" w:color="auto"/>
                                    <w:bottom w:val="none" w:sz="0" w:space="0" w:color="auto"/>
                                    <w:right w:val="none" w:sz="0" w:space="0" w:color="auto"/>
                                  </w:divBdr>
                                  <w:divsChild>
                                    <w:div w:id="1037240904">
                                      <w:marLeft w:val="0"/>
                                      <w:marRight w:val="0"/>
                                      <w:marTop w:val="0"/>
                                      <w:marBottom w:val="0"/>
                                      <w:divBdr>
                                        <w:top w:val="none" w:sz="0" w:space="0" w:color="auto"/>
                                        <w:left w:val="none" w:sz="0" w:space="0" w:color="auto"/>
                                        <w:bottom w:val="none" w:sz="0" w:space="0" w:color="auto"/>
                                        <w:right w:val="none" w:sz="0" w:space="0" w:color="auto"/>
                                      </w:divBdr>
                                      <w:divsChild>
                                        <w:div w:id="2104379840">
                                          <w:marLeft w:val="0"/>
                                          <w:marRight w:val="0"/>
                                          <w:marTop w:val="0"/>
                                          <w:marBottom w:val="0"/>
                                          <w:divBdr>
                                            <w:top w:val="none" w:sz="0" w:space="0" w:color="auto"/>
                                            <w:left w:val="none" w:sz="0" w:space="0" w:color="auto"/>
                                            <w:bottom w:val="none" w:sz="0" w:space="0" w:color="auto"/>
                                            <w:right w:val="none" w:sz="0" w:space="0" w:color="auto"/>
                                          </w:divBdr>
                                        </w:div>
                                        <w:div w:id="178075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1991176">
      <w:bodyDiv w:val="1"/>
      <w:marLeft w:val="0"/>
      <w:marRight w:val="0"/>
      <w:marTop w:val="0"/>
      <w:marBottom w:val="0"/>
      <w:divBdr>
        <w:top w:val="none" w:sz="0" w:space="0" w:color="auto"/>
        <w:left w:val="none" w:sz="0" w:space="0" w:color="auto"/>
        <w:bottom w:val="none" w:sz="0" w:space="0" w:color="auto"/>
        <w:right w:val="none" w:sz="0" w:space="0" w:color="auto"/>
      </w:divBdr>
      <w:divsChild>
        <w:div w:id="928000799">
          <w:marLeft w:val="0"/>
          <w:marRight w:val="0"/>
          <w:marTop w:val="0"/>
          <w:marBottom w:val="0"/>
          <w:divBdr>
            <w:top w:val="none" w:sz="0" w:space="0" w:color="auto"/>
            <w:left w:val="none" w:sz="0" w:space="0" w:color="auto"/>
            <w:bottom w:val="none" w:sz="0" w:space="0" w:color="auto"/>
            <w:right w:val="none" w:sz="0" w:space="0" w:color="auto"/>
          </w:divBdr>
        </w:div>
        <w:div w:id="1571691632">
          <w:marLeft w:val="0"/>
          <w:marRight w:val="0"/>
          <w:marTop w:val="0"/>
          <w:marBottom w:val="0"/>
          <w:divBdr>
            <w:top w:val="none" w:sz="0" w:space="0" w:color="auto"/>
            <w:left w:val="none" w:sz="0" w:space="0" w:color="auto"/>
            <w:bottom w:val="none" w:sz="0" w:space="0" w:color="auto"/>
            <w:right w:val="none" w:sz="0" w:space="0" w:color="auto"/>
          </w:divBdr>
        </w:div>
        <w:div w:id="1949002841">
          <w:marLeft w:val="0"/>
          <w:marRight w:val="0"/>
          <w:marTop w:val="0"/>
          <w:marBottom w:val="272"/>
          <w:divBdr>
            <w:top w:val="none" w:sz="0" w:space="0" w:color="auto"/>
            <w:left w:val="none" w:sz="0" w:space="0" w:color="auto"/>
            <w:bottom w:val="none" w:sz="0" w:space="0" w:color="auto"/>
            <w:right w:val="none" w:sz="0" w:space="0" w:color="auto"/>
          </w:divBdr>
        </w:div>
        <w:div w:id="1539007232">
          <w:marLeft w:val="0"/>
          <w:marRight w:val="0"/>
          <w:marTop w:val="0"/>
          <w:marBottom w:val="204"/>
          <w:divBdr>
            <w:top w:val="single" w:sz="6" w:space="3" w:color="9C9B9B"/>
            <w:left w:val="none" w:sz="0" w:space="0" w:color="auto"/>
            <w:bottom w:val="single" w:sz="6" w:space="3" w:color="9C9B9B"/>
            <w:right w:val="none" w:sz="0" w:space="0" w:color="auto"/>
          </w:divBdr>
          <w:divsChild>
            <w:div w:id="718239649">
              <w:marLeft w:val="0"/>
              <w:marRight w:val="0"/>
              <w:marTop w:val="0"/>
              <w:marBottom w:val="0"/>
              <w:divBdr>
                <w:top w:val="none" w:sz="0" w:space="0" w:color="auto"/>
                <w:left w:val="none" w:sz="0" w:space="0" w:color="auto"/>
                <w:bottom w:val="none" w:sz="0" w:space="0" w:color="auto"/>
                <w:right w:val="none" w:sz="0" w:space="0" w:color="auto"/>
              </w:divBdr>
              <w:divsChild>
                <w:div w:id="176388195">
                  <w:marLeft w:val="0"/>
                  <w:marRight w:val="0"/>
                  <w:marTop w:val="0"/>
                  <w:marBottom w:val="0"/>
                  <w:divBdr>
                    <w:top w:val="none" w:sz="0" w:space="0" w:color="auto"/>
                    <w:left w:val="none" w:sz="0" w:space="0" w:color="auto"/>
                    <w:bottom w:val="none" w:sz="0" w:space="0" w:color="auto"/>
                    <w:right w:val="none" w:sz="0" w:space="0" w:color="auto"/>
                  </w:divBdr>
                  <w:divsChild>
                    <w:div w:id="1165439283">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2111663010">
              <w:marLeft w:val="0"/>
              <w:marRight w:val="0"/>
              <w:marTop w:val="0"/>
              <w:marBottom w:val="0"/>
              <w:divBdr>
                <w:top w:val="none" w:sz="0" w:space="0" w:color="auto"/>
                <w:left w:val="none" w:sz="0" w:space="0" w:color="auto"/>
                <w:bottom w:val="none" w:sz="0" w:space="0" w:color="auto"/>
                <w:right w:val="none" w:sz="0" w:space="0" w:color="auto"/>
              </w:divBdr>
            </w:div>
          </w:divsChild>
        </w:div>
        <w:div w:id="420025554">
          <w:marLeft w:val="0"/>
          <w:marRight w:val="0"/>
          <w:marTop w:val="0"/>
          <w:marBottom w:val="204"/>
          <w:divBdr>
            <w:top w:val="none" w:sz="0" w:space="0" w:color="auto"/>
            <w:left w:val="none" w:sz="0" w:space="0" w:color="auto"/>
            <w:bottom w:val="none" w:sz="0" w:space="0" w:color="auto"/>
            <w:right w:val="none" w:sz="0" w:space="0" w:color="auto"/>
          </w:divBdr>
        </w:div>
        <w:div w:id="1555893039">
          <w:marLeft w:val="0"/>
          <w:marRight w:val="0"/>
          <w:marTop w:val="0"/>
          <w:marBottom w:val="0"/>
          <w:divBdr>
            <w:top w:val="none" w:sz="0" w:space="0" w:color="auto"/>
            <w:left w:val="none" w:sz="0" w:space="0" w:color="auto"/>
            <w:bottom w:val="none" w:sz="0" w:space="0" w:color="auto"/>
            <w:right w:val="none" w:sz="0" w:space="0" w:color="auto"/>
          </w:divBdr>
        </w:div>
      </w:divsChild>
    </w:div>
    <w:div w:id="583342883">
      <w:bodyDiv w:val="1"/>
      <w:marLeft w:val="0"/>
      <w:marRight w:val="0"/>
      <w:marTop w:val="0"/>
      <w:marBottom w:val="0"/>
      <w:divBdr>
        <w:top w:val="none" w:sz="0" w:space="0" w:color="auto"/>
        <w:left w:val="none" w:sz="0" w:space="0" w:color="auto"/>
        <w:bottom w:val="none" w:sz="0" w:space="0" w:color="auto"/>
        <w:right w:val="none" w:sz="0" w:space="0" w:color="auto"/>
      </w:divBdr>
      <w:divsChild>
        <w:div w:id="161433317">
          <w:marLeft w:val="0"/>
          <w:marRight w:val="0"/>
          <w:marTop w:val="0"/>
          <w:marBottom w:val="0"/>
          <w:divBdr>
            <w:top w:val="none" w:sz="0" w:space="0" w:color="auto"/>
            <w:left w:val="none" w:sz="0" w:space="0" w:color="auto"/>
            <w:bottom w:val="none" w:sz="0" w:space="0" w:color="auto"/>
            <w:right w:val="none" w:sz="0" w:space="0" w:color="auto"/>
          </w:divBdr>
        </w:div>
        <w:div w:id="1731341369">
          <w:marLeft w:val="0"/>
          <w:marRight w:val="0"/>
          <w:marTop w:val="0"/>
          <w:marBottom w:val="0"/>
          <w:divBdr>
            <w:top w:val="none" w:sz="0" w:space="0" w:color="auto"/>
            <w:left w:val="none" w:sz="0" w:space="0" w:color="auto"/>
            <w:bottom w:val="none" w:sz="0" w:space="0" w:color="auto"/>
            <w:right w:val="none" w:sz="0" w:space="0" w:color="auto"/>
          </w:divBdr>
        </w:div>
        <w:div w:id="268633385">
          <w:marLeft w:val="0"/>
          <w:marRight w:val="0"/>
          <w:marTop w:val="0"/>
          <w:marBottom w:val="272"/>
          <w:divBdr>
            <w:top w:val="none" w:sz="0" w:space="0" w:color="auto"/>
            <w:left w:val="none" w:sz="0" w:space="0" w:color="auto"/>
            <w:bottom w:val="none" w:sz="0" w:space="0" w:color="auto"/>
            <w:right w:val="none" w:sz="0" w:space="0" w:color="auto"/>
          </w:divBdr>
        </w:div>
        <w:div w:id="311368301">
          <w:marLeft w:val="0"/>
          <w:marRight w:val="0"/>
          <w:marTop w:val="0"/>
          <w:marBottom w:val="204"/>
          <w:divBdr>
            <w:top w:val="single" w:sz="6" w:space="3" w:color="9C9B9B"/>
            <w:left w:val="none" w:sz="0" w:space="0" w:color="auto"/>
            <w:bottom w:val="single" w:sz="6" w:space="3" w:color="9C9B9B"/>
            <w:right w:val="none" w:sz="0" w:space="0" w:color="auto"/>
          </w:divBdr>
          <w:divsChild>
            <w:div w:id="1596207515">
              <w:marLeft w:val="0"/>
              <w:marRight w:val="0"/>
              <w:marTop w:val="0"/>
              <w:marBottom w:val="0"/>
              <w:divBdr>
                <w:top w:val="none" w:sz="0" w:space="0" w:color="auto"/>
                <w:left w:val="none" w:sz="0" w:space="0" w:color="auto"/>
                <w:bottom w:val="none" w:sz="0" w:space="0" w:color="auto"/>
                <w:right w:val="none" w:sz="0" w:space="0" w:color="auto"/>
              </w:divBdr>
              <w:divsChild>
                <w:div w:id="2015064244">
                  <w:marLeft w:val="0"/>
                  <w:marRight w:val="0"/>
                  <w:marTop w:val="0"/>
                  <w:marBottom w:val="0"/>
                  <w:divBdr>
                    <w:top w:val="none" w:sz="0" w:space="0" w:color="auto"/>
                    <w:left w:val="none" w:sz="0" w:space="0" w:color="auto"/>
                    <w:bottom w:val="none" w:sz="0" w:space="0" w:color="auto"/>
                    <w:right w:val="none" w:sz="0" w:space="0" w:color="auto"/>
                  </w:divBdr>
                  <w:divsChild>
                    <w:div w:id="238639417">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797914123">
              <w:marLeft w:val="0"/>
              <w:marRight w:val="0"/>
              <w:marTop w:val="0"/>
              <w:marBottom w:val="0"/>
              <w:divBdr>
                <w:top w:val="none" w:sz="0" w:space="0" w:color="auto"/>
                <w:left w:val="none" w:sz="0" w:space="0" w:color="auto"/>
                <w:bottom w:val="none" w:sz="0" w:space="0" w:color="auto"/>
                <w:right w:val="none" w:sz="0" w:space="0" w:color="auto"/>
              </w:divBdr>
            </w:div>
          </w:divsChild>
        </w:div>
        <w:div w:id="1197886154">
          <w:marLeft w:val="0"/>
          <w:marRight w:val="0"/>
          <w:marTop w:val="0"/>
          <w:marBottom w:val="204"/>
          <w:divBdr>
            <w:top w:val="none" w:sz="0" w:space="0" w:color="auto"/>
            <w:left w:val="none" w:sz="0" w:space="0" w:color="auto"/>
            <w:bottom w:val="none" w:sz="0" w:space="0" w:color="auto"/>
            <w:right w:val="none" w:sz="0" w:space="0" w:color="auto"/>
          </w:divBdr>
        </w:div>
        <w:div w:id="1459225117">
          <w:marLeft w:val="0"/>
          <w:marRight w:val="0"/>
          <w:marTop w:val="0"/>
          <w:marBottom w:val="0"/>
          <w:divBdr>
            <w:top w:val="none" w:sz="0" w:space="0" w:color="auto"/>
            <w:left w:val="none" w:sz="0" w:space="0" w:color="auto"/>
            <w:bottom w:val="none" w:sz="0" w:space="0" w:color="auto"/>
            <w:right w:val="none" w:sz="0" w:space="0" w:color="auto"/>
          </w:divBdr>
        </w:div>
      </w:divsChild>
    </w:div>
    <w:div w:id="585459662">
      <w:bodyDiv w:val="1"/>
      <w:marLeft w:val="0"/>
      <w:marRight w:val="0"/>
      <w:marTop w:val="0"/>
      <w:marBottom w:val="0"/>
      <w:divBdr>
        <w:top w:val="none" w:sz="0" w:space="0" w:color="auto"/>
        <w:left w:val="none" w:sz="0" w:space="0" w:color="auto"/>
        <w:bottom w:val="none" w:sz="0" w:space="0" w:color="auto"/>
        <w:right w:val="none" w:sz="0" w:space="0" w:color="auto"/>
      </w:divBdr>
      <w:divsChild>
        <w:div w:id="1355495670">
          <w:marLeft w:val="0"/>
          <w:marRight w:val="0"/>
          <w:marTop w:val="272"/>
          <w:marBottom w:val="272"/>
          <w:divBdr>
            <w:top w:val="none" w:sz="0" w:space="0" w:color="auto"/>
            <w:left w:val="none" w:sz="0" w:space="0" w:color="auto"/>
            <w:bottom w:val="none" w:sz="0" w:space="0" w:color="auto"/>
            <w:right w:val="none" w:sz="0" w:space="0" w:color="auto"/>
          </w:divBdr>
        </w:div>
        <w:div w:id="1034765588">
          <w:marLeft w:val="0"/>
          <w:marRight w:val="0"/>
          <w:marTop w:val="0"/>
          <w:marBottom w:val="0"/>
          <w:divBdr>
            <w:top w:val="none" w:sz="0" w:space="0" w:color="auto"/>
            <w:left w:val="none" w:sz="0" w:space="0" w:color="auto"/>
            <w:bottom w:val="none" w:sz="0" w:space="0" w:color="auto"/>
            <w:right w:val="none" w:sz="0" w:space="0" w:color="auto"/>
          </w:divBdr>
        </w:div>
      </w:divsChild>
    </w:div>
    <w:div w:id="593559982">
      <w:bodyDiv w:val="1"/>
      <w:marLeft w:val="0"/>
      <w:marRight w:val="0"/>
      <w:marTop w:val="0"/>
      <w:marBottom w:val="0"/>
      <w:divBdr>
        <w:top w:val="none" w:sz="0" w:space="0" w:color="auto"/>
        <w:left w:val="none" w:sz="0" w:space="0" w:color="auto"/>
        <w:bottom w:val="none" w:sz="0" w:space="0" w:color="auto"/>
        <w:right w:val="none" w:sz="0" w:space="0" w:color="auto"/>
      </w:divBdr>
      <w:divsChild>
        <w:div w:id="1329862495">
          <w:marLeft w:val="0"/>
          <w:marRight w:val="0"/>
          <w:marTop w:val="0"/>
          <w:marBottom w:val="0"/>
          <w:divBdr>
            <w:top w:val="none" w:sz="0" w:space="0" w:color="auto"/>
            <w:left w:val="none" w:sz="0" w:space="0" w:color="auto"/>
            <w:bottom w:val="none" w:sz="0" w:space="0" w:color="auto"/>
            <w:right w:val="none" w:sz="0" w:space="0" w:color="auto"/>
          </w:divBdr>
          <w:divsChild>
            <w:div w:id="262999852">
              <w:marLeft w:val="0"/>
              <w:marRight w:val="0"/>
              <w:marTop w:val="204"/>
              <w:marBottom w:val="272"/>
              <w:divBdr>
                <w:top w:val="none" w:sz="0" w:space="0" w:color="auto"/>
                <w:left w:val="none" w:sz="0" w:space="0" w:color="auto"/>
                <w:bottom w:val="none" w:sz="0" w:space="0" w:color="auto"/>
                <w:right w:val="none" w:sz="0" w:space="0" w:color="auto"/>
              </w:divBdr>
              <w:divsChild>
                <w:div w:id="1666740719">
                  <w:marLeft w:val="0"/>
                  <w:marRight w:val="0"/>
                  <w:marTop w:val="0"/>
                  <w:marBottom w:val="0"/>
                  <w:divBdr>
                    <w:top w:val="none" w:sz="0" w:space="0" w:color="auto"/>
                    <w:left w:val="none" w:sz="0" w:space="0" w:color="auto"/>
                    <w:bottom w:val="none" w:sz="0" w:space="0" w:color="auto"/>
                    <w:right w:val="none" w:sz="0" w:space="0" w:color="auto"/>
                  </w:divBdr>
                </w:div>
              </w:divsChild>
            </w:div>
            <w:div w:id="439687752">
              <w:marLeft w:val="0"/>
              <w:marRight w:val="0"/>
              <w:marTop w:val="0"/>
              <w:marBottom w:val="272"/>
              <w:divBdr>
                <w:top w:val="none" w:sz="0" w:space="0" w:color="auto"/>
                <w:left w:val="none" w:sz="0" w:space="0" w:color="auto"/>
                <w:bottom w:val="none" w:sz="0" w:space="0" w:color="auto"/>
                <w:right w:val="none" w:sz="0" w:space="0" w:color="auto"/>
              </w:divBdr>
            </w:div>
          </w:divsChild>
        </w:div>
        <w:div w:id="2107115184">
          <w:marLeft w:val="0"/>
          <w:marRight w:val="0"/>
          <w:marTop w:val="0"/>
          <w:marBottom w:val="0"/>
          <w:divBdr>
            <w:top w:val="none" w:sz="0" w:space="0" w:color="auto"/>
            <w:left w:val="none" w:sz="0" w:space="0" w:color="auto"/>
            <w:bottom w:val="none" w:sz="0" w:space="0" w:color="auto"/>
            <w:right w:val="none" w:sz="0" w:space="0" w:color="auto"/>
          </w:divBdr>
          <w:divsChild>
            <w:div w:id="532428283">
              <w:marLeft w:val="0"/>
              <w:marRight w:val="0"/>
              <w:marTop w:val="0"/>
              <w:marBottom w:val="0"/>
              <w:divBdr>
                <w:top w:val="none" w:sz="0" w:space="0" w:color="auto"/>
                <w:left w:val="none" w:sz="0" w:space="0" w:color="auto"/>
                <w:bottom w:val="none" w:sz="0" w:space="0" w:color="auto"/>
                <w:right w:val="none" w:sz="0" w:space="0" w:color="auto"/>
              </w:divBdr>
              <w:divsChild>
                <w:div w:id="41636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629489">
      <w:bodyDiv w:val="1"/>
      <w:marLeft w:val="0"/>
      <w:marRight w:val="0"/>
      <w:marTop w:val="0"/>
      <w:marBottom w:val="0"/>
      <w:divBdr>
        <w:top w:val="none" w:sz="0" w:space="0" w:color="auto"/>
        <w:left w:val="none" w:sz="0" w:space="0" w:color="auto"/>
        <w:bottom w:val="none" w:sz="0" w:space="0" w:color="auto"/>
        <w:right w:val="none" w:sz="0" w:space="0" w:color="auto"/>
      </w:divBdr>
      <w:divsChild>
        <w:div w:id="1506090794">
          <w:marLeft w:val="0"/>
          <w:marRight w:val="0"/>
          <w:marTop w:val="0"/>
          <w:marBottom w:val="0"/>
          <w:divBdr>
            <w:top w:val="none" w:sz="0" w:space="0" w:color="auto"/>
            <w:left w:val="none" w:sz="0" w:space="0" w:color="auto"/>
            <w:bottom w:val="none" w:sz="0" w:space="0" w:color="auto"/>
            <w:right w:val="none" w:sz="0" w:space="0" w:color="auto"/>
          </w:divBdr>
          <w:divsChild>
            <w:div w:id="1461916562">
              <w:marLeft w:val="0"/>
              <w:marRight w:val="0"/>
              <w:marTop w:val="0"/>
              <w:marBottom w:val="0"/>
              <w:divBdr>
                <w:top w:val="none" w:sz="0" w:space="0" w:color="auto"/>
                <w:left w:val="none" w:sz="0" w:space="0" w:color="auto"/>
                <w:bottom w:val="none" w:sz="0" w:space="0" w:color="auto"/>
                <w:right w:val="none" w:sz="0" w:space="0" w:color="auto"/>
              </w:divBdr>
              <w:divsChild>
                <w:div w:id="1653871676">
                  <w:marLeft w:val="0"/>
                  <w:marRight w:val="0"/>
                  <w:marTop w:val="0"/>
                  <w:marBottom w:val="0"/>
                  <w:divBdr>
                    <w:top w:val="none" w:sz="0" w:space="0" w:color="auto"/>
                    <w:left w:val="none" w:sz="0" w:space="0" w:color="auto"/>
                    <w:bottom w:val="none" w:sz="0" w:space="0" w:color="auto"/>
                    <w:right w:val="none" w:sz="0" w:space="0" w:color="auto"/>
                  </w:divBdr>
                  <w:divsChild>
                    <w:div w:id="1431504462">
                      <w:marLeft w:val="0"/>
                      <w:marRight w:val="0"/>
                      <w:marTop w:val="0"/>
                      <w:marBottom w:val="0"/>
                      <w:divBdr>
                        <w:top w:val="none" w:sz="0" w:space="0" w:color="auto"/>
                        <w:left w:val="none" w:sz="0" w:space="0" w:color="auto"/>
                        <w:bottom w:val="none" w:sz="0" w:space="0" w:color="auto"/>
                        <w:right w:val="none" w:sz="0" w:space="0" w:color="auto"/>
                      </w:divBdr>
                      <w:divsChild>
                        <w:div w:id="1403798461">
                          <w:marLeft w:val="0"/>
                          <w:marRight w:val="0"/>
                          <w:marTop w:val="0"/>
                          <w:marBottom w:val="0"/>
                          <w:divBdr>
                            <w:top w:val="none" w:sz="0" w:space="0" w:color="auto"/>
                            <w:left w:val="none" w:sz="0" w:space="0" w:color="auto"/>
                            <w:bottom w:val="none" w:sz="0" w:space="0" w:color="auto"/>
                            <w:right w:val="none" w:sz="0" w:space="0" w:color="auto"/>
                          </w:divBdr>
                          <w:divsChild>
                            <w:div w:id="1290235070">
                              <w:marLeft w:val="0"/>
                              <w:marRight w:val="0"/>
                              <w:marTop w:val="0"/>
                              <w:marBottom w:val="0"/>
                              <w:divBdr>
                                <w:top w:val="none" w:sz="0" w:space="0" w:color="auto"/>
                                <w:left w:val="none" w:sz="0" w:space="0" w:color="auto"/>
                                <w:bottom w:val="none" w:sz="0" w:space="0" w:color="auto"/>
                                <w:right w:val="none" w:sz="0" w:space="0" w:color="auto"/>
                              </w:divBdr>
                              <w:divsChild>
                                <w:div w:id="248007774">
                                  <w:marLeft w:val="0"/>
                                  <w:marRight w:val="0"/>
                                  <w:marTop w:val="0"/>
                                  <w:marBottom w:val="0"/>
                                  <w:divBdr>
                                    <w:top w:val="none" w:sz="0" w:space="0" w:color="auto"/>
                                    <w:left w:val="none" w:sz="0" w:space="0" w:color="auto"/>
                                    <w:bottom w:val="none" w:sz="0" w:space="0" w:color="auto"/>
                                    <w:right w:val="none" w:sz="0" w:space="0" w:color="auto"/>
                                  </w:divBdr>
                                  <w:divsChild>
                                    <w:div w:id="704452493">
                                      <w:marLeft w:val="0"/>
                                      <w:marRight w:val="0"/>
                                      <w:marTop w:val="0"/>
                                      <w:marBottom w:val="0"/>
                                      <w:divBdr>
                                        <w:top w:val="none" w:sz="0" w:space="0" w:color="auto"/>
                                        <w:left w:val="none" w:sz="0" w:space="0" w:color="auto"/>
                                        <w:bottom w:val="none" w:sz="0" w:space="0" w:color="auto"/>
                                        <w:right w:val="none" w:sz="0" w:space="0" w:color="auto"/>
                                      </w:divBdr>
                                      <w:divsChild>
                                        <w:div w:id="50468085">
                                          <w:marLeft w:val="0"/>
                                          <w:marRight w:val="0"/>
                                          <w:marTop w:val="0"/>
                                          <w:marBottom w:val="0"/>
                                          <w:divBdr>
                                            <w:top w:val="none" w:sz="0" w:space="0" w:color="auto"/>
                                            <w:left w:val="none" w:sz="0" w:space="0" w:color="auto"/>
                                            <w:bottom w:val="none" w:sz="0" w:space="0" w:color="auto"/>
                                            <w:right w:val="none" w:sz="0" w:space="0" w:color="auto"/>
                                          </w:divBdr>
                                          <w:divsChild>
                                            <w:div w:id="1279142354">
                                              <w:marLeft w:val="0"/>
                                              <w:marRight w:val="0"/>
                                              <w:marTop w:val="0"/>
                                              <w:marBottom w:val="0"/>
                                              <w:divBdr>
                                                <w:top w:val="none" w:sz="0" w:space="0" w:color="auto"/>
                                                <w:left w:val="none" w:sz="0" w:space="0" w:color="auto"/>
                                                <w:bottom w:val="none" w:sz="0" w:space="0" w:color="auto"/>
                                                <w:right w:val="none" w:sz="0" w:space="0" w:color="auto"/>
                                              </w:divBdr>
                                            </w:div>
                                          </w:divsChild>
                                        </w:div>
                                        <w:div w:id="402917878">
                                          <w:marLeft w:val="0"/>
                                          <w:marRight w:val="0"/>
                                          <w:marTop w:val="0"/>
                                          <w:marBottom w:val="0"/>
                                          <w:divBdr>
                                            <w:top w:val="none" w:sz="0" w:space="0" w:color="auto"/>
                                            <w:left w:val="none" w:sz="0" w:space="0" w:color="auto"/>
                                            <w:bottom w:val="none" w:sz="0" w:space="0" w:color="auto"/>
                                            <w:right w:val="none" w:sz="0" w:space="0" w:color="auto"/>
                                          </w:divBdr>
                                          <w:divsChild>
                                            <w:div w:id="2024701071">
                                              <w:marLeft w:val="0"/>
                                              <w:marRight w:val="0"/>
                                              <w:marTop w:val="0"/>
                                              <w:marBottom w:val="0"/>
                                              <w:divBdr>
                                                <w:top w:val="none" w:sz="0" w:space="0" w:color="auto"/>
                                                <w:left w:val="none" w:sz="0" w:space="0" w:color="auto"/>
                                                <w:bottom w:val="none" w:sz="0" w:space="0" w:color="auto"/>
                                                <w:right w:val="none" w:sz="0" w:space="0" w:color="auto"/>
                                              </w:divBdr>
                                              <w:divsChild>
                                                <w:div w:id="214534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476069">
                                          <w:marLeft w:val="0"/>
                                          <w:marRight w:val="0"/>
                                          <w:marTop w:val="0"/>
                                          <w:marBottom w:val="0"/>
                                          <w:divBdr>
                                            <w:top w:val="none" w:sz="0" w:space="0" w:color="auto"/>
                                            <w:left w:val="none" w:sz="0" w:space="0" w:color="auto"/>
                                            <w:bottom w:val="none" w:sz="0" w:space="0" w:color="auto"/>
                                            <w:right w:val="none" w:sz="0" w:space="0" w:color="auto"/>
                                          </w:divBdr>
                                        </w:div>
                                        <w:div w:id="1780491246">
                                          <w:marLeft w:val="0"/>
                                          <w:marRight w:val="0"/>
                                          <w:marTop w:val="0"/>
                                          <w:marBottom w:val="0"/>
                                          <w:divBdr>
                                            <w:top w:val="none" w:sz="0" w:space="0" w:color="auto"/>
                                            <w:left w:val="none" w:sz="0" w:space="0" w:color="auto"/>
                                            <w:bottom w:val="none" w:sz="0" w:space="0" w:color="auto"/>
                                            <w:right w:val="none" w:sz="0" w:space="0" w:color="auto"/>
                                          </w:divBdr>
                                          <w:divsChild>
                                            <w:div w:id="423384309">
                                              <w:marLeft w:val="0"/>
                                              <w:marRight w:val="0"/>
                                              <w:marTop w:val="0"/>
                                              <w:marBottom w:val="0"/>
                                              <w:divBdr>
                                                <w:top w:val="none" w:sz="0" w:space="0" w:color="auto"/>
                                                <w:left w:val="none" w:sz="0" w:space="0" w:color="auto"/>
                                                <w:bottom w:val="none" w:sz="0" w:space="0" w:color="auto"/>
                                                <w:right w:val="none" w:sz="0" w:space="0" w:color="auto"/>
                                              </w:divBdr>
                                            </w:div>
                                          </w:divsChild>
                                        </w:div>
                                        <w:div w:id="2128157812">
                                          <w:marLeft w:val="0"/>
                                          <w:marRight w:val="0"/>
                                          <w:marTop w:val="0"/>
                                          <w:marBottom w:val="0"/>
                                          <w:divBdr>
                                            <w:top w:val="none" w:sz="0" w:space="0" w:color="auto"/>
                                            <w:left w:val="none" w:sz="0" w:space="0" w:color="auto"/>
                                            <w:bottom w:val="none" w:sz="0" w:space="0" w:color="auto"/>
                                            <w:right w:val="none" w:sz="0" w:space="0" w:color="auto"/>
                                          </w:divBdr>
                                          <w:divsChild>
                                            <w:div w:id="2029716964">
                                              <w:marLeft w:val="0"/>
                                              <w:marRight w:val="0"/>
                                              <w:marTop w:val="0"/>
                                              <w:marBottom w:val="0"/>
                                              <w:divBdr>
                                                <w:top w:val="none" w:sz="0" w:space="0" w:color="auto"/>
                                                <w:left w:val="none" w:sz="0" w:space="0" w:color="auto"/>
                                                <w:bottom w:val="none" w:sz="0" w:space="0" w:color="auto"/>
                                                <w:right w:val="none" w:sz="0" w:space="0" w:color="auto"/>
                                              </w:divBdr>
                                            </w:div>
                                          </w:divsChild>
                                        </w:div>
                                        <w:div w:id="1472167816">
                                          <w:marLeft w:val="0"/>
                                          <w:marRight w:val="0"/>
                                          <w:marTop w:val="0"/>
                                          <w:marBottom w:val="0"/>
                                          <w:divBdr>
                                            <w:top w:val="none" w:sz="0" w:space="0" w:color="auto"/>
                                            <w:left w:val="none" w:sz="0" w:space="0" w:color="auto"/>
                                            <w:bottom w:val="none" w:sz="0" w:space="0" w:color="auto"/>
                                            <w:right w:val="none" w:sz="0" w:space="0" w:color="auto"/>
                                          </w:divBdr>
                                          <w:divsChild>
                                            <w:div w:id="67877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9927902">
          <w:marLeft w:val="0"/>
          <w:marRight w:val="0"/>
          <w:marTop w:val="0"/>
          <w:marBottom w:val="0"/>
          <w:divBdr>
            <w:top w:val="none" w:sz="0" w:space="0" w:color="auto"/>
            <w:left w:val="none" w:sz="0" w:space="0" w:color="auto"/>
            <w:bottom w:val="none" w:sz="0" w:space="0" w:color="auto"/>
            <w:right w:val="none" w:sz="0" w:space="0" w:color="auto"/>
          </w:divBdr>
          <w:divsChild>
            <w:div w:id="2047102663">
              <w:marLeft w:val="0"/>
              <w:marRight w:val="0"/>
              <w:marTop w:val="0"/>
              <w:marBottom w:val="0"/>
              <w:divBdr>
                <w:top w:val="none" w:sz="0" w:space="0" w:color="auto"/>
                <w:left w:val="none" w:sz="0" w:space="0" w:color="auto"/>
                <w:bottom w:val="none" w:sz="0" w:space="0" w:color="auto"/>
                <w:right w:val="none" w:sz="0" w:space="0" w:color="auto"/>
              </w:divBdr>
              <w:divsChild>
                <w:div w:id="450519917">
                  <w:marLeft w:val="0"/>
                  <w:marRight w:val="0"/>
                  <w:marTop w:val="0"/>
                  <w:marBottom w:val="0"/>
                  <w:divBdr>
                    <w:top w:val="none" w:sz="0" w:space="0" w:color="auto"/>
                    <w:left w:val="none" w:sz="0" w:space="0" w:color="auto"/>
                    <w:bottom w:val="none" w:sz="0" w:space="0" w:color="auto"/>
                    <w:right w:val="none" w:sz="0" w:space="0" w:color="auto"/>
                  </w:divBdr>
                  <w:divsChild>
                    <w:div w:id="1025641236">
                      <w:marLeft w:val="0"/>
                      <w:marRight w:val="0"/>
                      <w:marTop w:val="0"/>
                      <w:marBottom w:val="0"/>
                      <w:divBdr>
                        <w:top w:val="none" w:sz="0" w:space="0" w:color="auto"/>
                        <w:left w:val="none" w:sz="0" w:space="0" w:color="auto"/>
                        <w:bottom w:val="none" w:sz="0" w:space="0" w:color="auto"/>
                        <w:right w:val="none" w:sz="0" w:space="0" w:color="auto"/>
                      </w:divBdr>
                      <w:divsChild>
                        <w:div w:id="627011346">
                          <w:marLeft w:val="0"/>
                          <w:marRight w:val="0"/>
                          <w:marTop w:val="0"/>
                          <w:marBottom w:val="0"/>
                          <w:divBdr>
                            <w:top w:val="none" w:sz="0" w:space="0" w:color="auto"/>
                            <w:left w:val="none" w:sz="0" w:space="0" w:color="auto"/>
                            <w:bottom w:val="none" w:sz="0" w:space="0" w:color="auto"/>
                            <w:right w:val="none" w:sz="0" w:space="0" w:color="auto"/>
                          </w:divBdr>
                          <w:divsChild>
                            <w:div w:id="385105962">
                              <w:marLeft w:val="0"/>
                              <w:marRight w:val="0"/>
                              <w:marTop w:val="0"/>
                              <w:marBottom w:val="0"/>
                              <w:divBdr>
                                <w:top w:val="none" w:sz="0" w:space="0" w:color="auto"/>
                                <w:left w:val="none" w:sz="0" w:space="0" w:color="auto"/>
                                <w:bottom w:val="none" w:sz="0" w:space="0" w:color="auto"/>
                                <w:right w:val="none" w:sz="0" w:space="0" w:color="auto"/>
                              </w:divBdr>
                              <w:divsChild>
                                <w:div w:id="1228802222">
                                  <w:marLeft w:val="0"/>
                                  <w:marRight w:val="0"/>
                                  <w:marTop w:val="0"/>
                                  <w:marBottom w:val="0"/>
                                  <w:divBdr>
                                    <w:top w:val="none" w:sz="0" w:space="0" w:color="auto"/>
                                    <w:left w:val="none" w:sz="0" w:space="0" w:color="auto"/>
                                    <w:bottom w:val="none" w:sz="0" w:space="0" w:color="auto"/>
                                    <w:right w:val="none" w:sz="0" w:space="0" w:color="auto"/>
                                  </w:divBdr>
                                  <w:divsChild>
                                    <w:div w:id="1304583623">
                                      <w:marLeft w:val="0"/>
                                      <w:marRight w:val="0"/>
                                      <w:marTop w:val="0"/>
                                      <w:marBottom w:val="0"/>
                                      <w:divBdr>
                                        <w:top w:val="none" w:sz="0" w:space="0" w:color="auto"/>
                                        <w:left w:val="none" w:sz="0" w:space="0" w:color="auto"/>
                                        <w:bottom w:val="none" w:sz="0" w:space="0" w:color="auto"/>
                                        <w:right w:val="none" w:sz="0" w:space="0" w:color="auto"/>
                                      </w:divBdr>
                                      <w:divsChild>
                                        <w:div w:id="59225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3340902">
          <w:marLeft w:val="0"/>
          <w:marRight w:val="0"/>
          <w:marTop w:val="0"/>
          <w:marBottom w:val="0"/>
          <w:divBdr>
            <w:top w:val="none" w:sz="0" w:space="0" w:color="auto"/>
            <w:left w:val="none" w:sz="0" w:space="0" w:color="auto"/>
            <w:bottom w:val="none" w:sz="0" w:space="0" w:color="auto"/>
            <w:right w:val="none" w:sz="0" w:space="0" w:color="auto"/>
          </w:divBdr>
          <w:divsChild>
            <w:div w:id="53892207">
              <w:marLeft w:val="0"/>
              <w:marRight w:val="0"/>
              <w:marTop w:val="0"/>
              <w:marBottom w:val="0"/>
              <w:divBdr>
                <w:top w:val="none" w:sz="0" w:space="0" w:color="auto"/>
                <w:left w:val="none" w:sz="0" w:space="0" w:color="auto"/>
                <w:bottom w:val="none" w:sz="0" w:space="0" w:color="auto"/>
                <w:right w:val="none" w:sz="0" w:space="0" w:color="auto"/>
              </w:divBdr>
              <w:divsChild>
                <w:div w:id="50811076">
                  <w:marLeft w:val="0"/>
                  <w:marRight w:val="0"/>
                  <w:marTop w:val="0"/>
                  <w:marBottom w:val="0"/>
                  <w:divBdr>
                    <w:top w:val="none" w:sz="0" w:space="0" w:color="auto"/>
                    <w:left w:val="none" w:sz="0" w:space="0" w:color="auto"/>
                    <w:bottom w:val="none" w:sz="0" w:space="0" w:color="auto"/>
                    <w:right w:val="none" w:sz="0" w:space="0" w:color="auto"/>
                  </w:divBdr>
                  <w:divsChild>
                    <w:div w:id="66990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5359794">
      <w:bodyDiv w:val="1"/>
      <w:marLeft w:val="0"/>
      <w:marRight w:val="0"/>
      <w:marTop w:val="0"/>
      <w:marBottom w:val="0"/>
      <w:divBdr>
        <w:top w:val="none" w:sz="0" w:space="0" w:color="auto"/>
        <w:left w:val="none" w:sz="0" w:space="0" w:color="auto"/>
        <w:bottom w:val="none" w:sz="0" w:space="0" w:color="auto"/>
        <w:right w:val="none" w:sz="0" w:space="0" w:color="auto"/>
      </w:divBdr>
      <w:divsChild>
        <w:div w:id="1695497490">
          <w:marLeft w:val="0"/>
          <w:marRight w:val="0"/>
          <w:marTop w:val="272"/>
          <w:marBottom w:val="272"/>
          <w:divBdr>
            <w:top w:val="none" w:sz="0" w:space="0" w:color="auto"/>
            <w:left w:val="none" w:sz="0" w:space="0" w:color="auto"/>
            <w:bottom w:val="none" w:sz="0" w:space="0" w:color="auto"/>
            <w:right w:val="none" w:sz="0" w:space="0" w:color="auto"/>
          </w:divBdr>
        </w:div>
        <w:div w:id="1851679912">
          <w:marLeft w:val="0"/>
          <w:marRight w:val="0"/>
          <w:marTop w:val="0"/>
          <w:marBottom w:val="0"/>
          <w:divBdr>
            <w:top w:val="none" w:sz="0" w:space="0" w:color="auto"/>
            <w:left w:val="none" w:sz="0" w:space="0" w:color="auto"/>
            <w:bottom w:val="none" w:sz="0" w:space="0" w:color="auto"/>
            <w:right w:val="none" w:sz="0" w:space="0" w:color="auto"/>
          </w:divBdr>
        </w:div>
      </w:divsChild>
    </w:div>
    <w:div w:id="600070553">
      <w:bodyDiv w:val="1"/>
      <w:marLeft w:val="0"/>
      <w:marRight w:val="0"/>
      <w:marTop w:val="0"/>
      <w:marBottom w:val="0"/>
      <w:divBdr>
        <w:top w:val="none" w:sz="0" w:space="0" w:color="auto"/>
        <w:left w:val="none" w:sz="0" w:space="0" w:color="auto"/>
        <w:bottom w:val="none" w:sz="0" w:space="0" w:color="auto"/>
        <w:right w:val="none" w:sz="0" w:space="0" w:color="auto"/>
      </w:divBdr>
      <w:divsChild>
        <w:div w:id="1782726618">
          <w:marLeft w:val="0"/>
          <w:marRight w:val="204"/>
          <w:marTop w:val="0"/>
          <w:marBottom w:val="0"/>
          <w:divBdr>
            <w:top w:val="none" w:sz="0" w:space="0" w:color="auto"/>
            <w:left w:val="none" w:sz="0" w:space="0" w:color="auto"/>
            <w:bottom w:val="none" w:sz="0" w:space="0" w:color="auto"/>
            <w:right w:val="none" w:sz="0" w:space="0" w:color="auto"/>
          </w:divBdr>
        </w:div>
      </w:divsChild>
    </w:div>
    <w:div w:id="610093805">
      <w:bodyDiv w:val="1"/>
      <w:marLeft w:val="0"/>
      <w:marRight w:val="0"/>
      <w:marTop w:val="0"/>
      <w:marBottom w:val="0"/>
      <w:divBdr>
        <w:top w:val="none" w:sz="0" w:space="0" w:color="auto"/>
        <w:left w:val="none" w:sz="0" w:space="0" w:color="auto"/>
        <w:bottom w:val="none" w:sz="0" w:space="0" w:color="auto"/>
        <w:right w:val="none" w:sz="0" w:space="0" w:color="auto"/>
      </w:divBdr>
      <w:divsChild>
        <w:div w:id="253634754">
          <w:marLeft w:val="0"/>
          <w:marRight w:val="204"/>
          <w:marTop w:val="0"/>
          <w:marBottom w:val="0"/>
          <w:divBdr>
            <w:top w:val="none" w:sz="0" w:space="0" w:color="auto"/>
            <w:left w:val="none" w:sz="0" w:space="0" w:color="auto"/>
            <w:bottom w:val="none" w:sz="0" w:space="0" w:color="auto"/>
            <w:right w:val="none" w:sz="0" w:space="0" w:color="auto"/>
          </w:divBdr>
        </w:div>
      </w:divsChild>
    </w:div>
    <w:div w:id="614599252">
      <w:bodyDiv w:val="1"/>
      <w:marLeft w:val="0"/>
      <w:marRight w:val="0"/>
      <w:marTop w:val="0"/>
      <w:marBottom w:val="0"/>
      <w:divBdr>
        <w:top w:val="none" w:sz="0" w:space="0" w:color="auto"/>
        <w:left w:val="none" w:sz="0" w:space="0" w:color="auto"/>
        <w:bottom w:val="none" w:sz="0" w:space="0" w:color="auto"/>
        <w:right w:val="none" w:sz="0" w:space="0" w:color="auto"/>
      </w:divBdr>
      <w:divsChild>
        <w:div w:id="1004817782">
          <w:marLeft w:val="0"/>
          <w:marRight w:val="0"/>
          <w:marTop w:val="0"/>
          <w:marBottom w:val="0"/>
          <w:divBdr>
            <w:top w:val="none" w:sz="0" w:space="0" w:color="auto"/>
            <w:left w:val="none" w:sz="0" w:space="0" w:color="auto"/>
            <w:bottom w:val="none" w:sz="0" w:space="0" w:color="auto"/>
            <w:right w:val="none" w:sz="0" w:space="0" w:color="auto"/>
          </w:divBdr>
          <w:divsChild>
            <w:div w:id="1567104252">
              <w:marLeft w:val="0"/>
              <w:marRight w:val="0"/>
              <w:marTop w:val="900"/>
              <w:marBottom w:val="1260"/>
              <w:divBdr>
                <w:top w:val="none" w:sz="0" w:space="0" w:color="auto"/>
                <w:left w:val="none" w:sz="0" w:space="0" w:color="auto"/>
                <w:bottom w:val="none" w:sz="0" w:space="0" w:color="auto"/>
                <w:right w:val="none" w:sz="0" w:space="0" w:color="auto"/>
              </w:divBdr>
            </w:div>
            <w:div w:id="1847288176">
              <w:marLeft w:val="0"/>
              <w:marRight w:val="0"/>
              <w:marTop w:val="0"/>
              <w:marBottom w:val="0"/>
              <w:divBdr>
                <w:top w:val="none" w:sz="0" w:space="0" w:color="auto"/>
                <w:left w:val="none" w:sz="0" w:space="0" w:color="auto"/>
                <w:bottom w:val="none" w:sz="0" w:space="0" w:color="auto"/>
                <w:right w:val="none" w:sz="0" w:space="0" w:color="auto"/>
              </w:divBdr>
            </w:div>
          </w:divsChild>
        </w:div>
        <w:div w:id="431440151">
          <w:marLeft w:val="0"/>
          <w:marRight w:val="0"/>
          <w:marTop w:val="0"/>
          <w:marBottom w:val="0"/>
          <w:divBdr>
            <w:top w:val="none" w:sz="0" w:space="0" w:color="auto"/>
            <w:left w:val="none" w:sz="0" w:space="0" w:color="auto"/>
            <w:bottom w:val="none" w:sz="0" w:space="0" w:color="auto"/>
            <w:right w:val="none" w:sz="0" w:space="0" w:color="auto"/>
          </w:divBdr>
          <w:divsChild>
            <w:div w:id="1635327008">
              <w:marLeft w:val="0"/>
              <w:marRight w:val="0"/>
              <w:marTop w:val="0"/>
              <w:marBottom w:val="0"/>
              <w:divBdr>
                <w:top w:val="none" w:sz="0" w:space="0" w:color="auto"/>
                <w:left w:val="none" w:sz="0" w:space="0" w:color="auto"/>
                <w:bottom w:val="none" w:sz="0" w:space="0" w:color="auto"/>
                <w:right w:val="none" w:sz="0" w:space="0" w:color="auto"/>
              </w:divBdr>
              <w:divsChild>
                <w:div w:id="1971091587">
                  <w:marLeft w:val="0"/>
                  <w:marRight w:val="-4063"/>
                  <w:marTop w:val="0"/>
                  <w:marBottom w:val="0"/>
                  <w:divBdr>
                    <w:top w:val="none" w:sz="0" w:space="0" w:color="auto"/>
                    <w:left w:val="none" w:sz="0" w:space="0" w:color="auto"/>
                    <w:bottom w:val="none" w:sz="0" w:space="0" w:color="auto"/>
                    <w:right w:val="none" w:sz="0" w:space="0" w:color="auto"/>
                  </w:divBdr>
                  <w:divsChild>
                    <w:div w:id="1353340646">
                      <w:marLeft w:val="0"/>
                      <w:marRight w:val="0"/>
                      <w:marTop w:val="0"/>
                      <w:marBottom w:val="0"/>
                      <w:divBdr>
                        <w:top w:val="none" w:sz="0" w:space="0" w:color="auto"/>
                        <w:left w:val="none" w:sz="0" w:space="0" w:color="auto"/>
                        <w:bottom w:val="none" w:sz="0" w:space="0" w:color="auto"/>
                        <w:right w:val="none" w:sz="0" w:space="0" w:color="auto"/>
                      </w:divBdr>
                    </w:div>
                    <w:div w:id="1485320349">
                      <w:marLeft w:val="0"/>
                      <w:marRight w:val="0"/>
                      <w:marTop w:val="188"/>
                      <w:marBottom w:val="188"/>
                      <w:divBdr>
                        <w:top w:val="none" w:sz="0" w:space="0" w:color="auto"/>
                        <w:left w:val="none" w:sz="0" w:space="0" w:color="auto"/>
                        <w:bottom w:val="none" w:sz="0" w:space="0" w:color="auto"/>
                        <w:right w:val="none" w:sz="0" w:space="0" w:color="auto"/>
                      </w:divBdr>
                    </w:div>
                    <w:div w:id="455872632">
                      <w:marLeft w:val="0"/>
                      <w:marRight w:val="0"/>
                      <w:marTop w:val="630"/>
                      <w:marBottom w:val="360"/>
                      <w:divBdr>
                        <w:top w:val="none" w:sz="0" w:space="0" w:color="auto"/>
                        <w:left w:val="none" w:sz="0" w:space="0" w:color="auto"/>
                        <w:bottom w:val="none" w:sz="0" w:space="0" w:color="auto"/>
                        <w:right w:val="none" w:sz="0" w:space="0" w:color="auto"/>
                      </w:divBdr>
                    </w:div>
                    <w:div w:id="135098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565406">
      <w:bodyDiv w:val="1"/>
      <w:marLeft w:val="0"/>
      <w:marRight w:val="0"/>
      <w:marTop w:val="0"/>
      <w:marBottom w:val="0"/>
      <w:divBdr>
        <w:top w:val="none" w:sz="0" w:space="0" w:color="auto"/>
        <w:left w:val="none" w:sz="0" w:space="0" w:color="auto"/>
        <w:bottom w:val="none" w:sz="0" w:space="0" w:color="auto"/>
        <w:right w:val="none" w:sz="0" w:space="0" w:color="auto"/>
      </w:divBdr>
      <w:divsChild>
        <w:div w:id="1021976295">
          <w:marLeft w:val="0"/>
          <w:marRight w:val="0"/>
          <w:marTop w:val="0"/>
          <w:marBottom w:val="0"/>
          <w:divBdr>
            <w:top w:val="none" w:sz="0" w:space="0" w:color="auto"/>
            <w:left w:val="none" w:sz="0" w:space="0" w:color="auto"/>
            <w:bottom w:val="none" w:sz="0" w:space="0" w:color="auto"/>
            <w:right w:val="none" w:sz="0" w:space="0" w:color="auto"/>
          </w:divBdr>
          <w:divsChild>
            <w:div w:id="1825703157">
              <w:marLeft w:val="0"/>
              <w:marRight w:val="0"/>
              <w:marTop w:val="0"/>
              <w:marBottom w:val="0"/>
              <w:divBdr>
                <w:top w:val="none" w:sz="0" w:space="0" w:color="auto"/>
                <w:left w:val="none" w:sz="0" w:space="0" w:color="auto"/>
                <w:bottom w:val="none" w:sz="0" w:space="0" w:color="auto"/>
                <w:right w:val="none" w:sz="0" w:space="0" w:color="auto"/>
              </w:divBdr>
              <w:divsChild>
                <w:div w:id="1006976878">
                  <w:marLeft w:val="0"/>
                  <w:marRight w:val="0"/>
                  <w:marTop w:val="0"/>
                  <w:marBottom w:val="0"/>
                  <w:divBdr>
                    <w:top w:val="none" w:sz="0" w:space="0" w:color="auto"/>
                    <w:left w:val="none" w:sz="0" w:space="0" w:color="auto"/>
                    <w:bottom w:val="none" w:sz="0" w:space="0" w:color="auto"/>
                    <w:right w:val="none" w:sz="0" w:space="0" w:color="auto"/>
                  </w:divBdr>
                  <w:divsChild>
                    <w:div w:id="124467382">
                      <w:marLeft w:val="0"/>
                      <w:marRight w:val="0"/>
                      <w:marTop w:val="0"/>
                      <w:marBottom w:val="0"/>
                      <w:divBdr>
                        <w:top w:val="none" w:sz="0" w:space="0" w:color="auto"/>
                        <w:left w:val="none" w:sz="0" w:space="0" w:color="auto"/>
                        <w:bottom w:val="none" w:sz="0" w:space="0" w:color="auto"/>
                        <w:right w:val="none" w:sz="0" w:space="0" w:color="auto"/>
                      </w:divBdr>
                      <w:divsChild>
                        <w:div w:id="1613896412">
                          <w:marLeft w:val="0"/>
                          <w:marRight w:val="0"/>
                          <w:marTop w:val="0"/>
                          <w:marBottom w:val="0"/>
                          <w:divBdr>
                            <w:top w:val="none" w:sz="0" w:space="0" w:color="auto"/>
                            <w:left w:val="none" w:sz="0" w:space="0" w:color="auto"/>
                            <w:bottom w:val="none" w:sz="0" w:space="0" w:color="auto"/>
                            <w:right w:val="none" w:sz="0" w:space="0" w:color="auto"/>
                          </w:divBdr>
                          <w:divsChild>
                            <w:div w:id="37015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1573726">
          <w:marLeft w:val="0"/>
          <w:marRight w:val="0"/>
          <w:marTop w:val="0"/>
          <w:marBottom w:val="0"/>
          <w:divBdr>
            <w:top w:val="none" w:sz="0" w:space="0" w:color="auto"/>
            <w:left w:val="none" w:sz="0" w:space="0" w:color="auto"/>
            <w:bottom w:val="none" w:sz="0" w:space="0" w:color="auto"/>
            <w:right w:val="none" w:sz="0" w:space="0" w:color="auto"/>
          </w:divBdr>
          <w:divsChild>
            <w:div w:id="1568345286">
              <w:marLeft w:val="0"/>
              <w:marRight w:val="0"/>
              <w:marTop w:val="0"/>
              <w:marBottom w:val="0"/>
              <w:divBdr>
                <w:top w:val="none" w:sz="0" w:space="0" w:color="auto"/>
                <w:left w:val="none" w:sz="0" w:space="0" w:color="auto"/>
                <w:bottom w:val="none" w:sz="0" w:space="0" w:color="auto"/>
                <w:right w:val="none" w:sz="0" w:space="0" w:color="auto"/>
              </w:divBdr>
              <w:divsChild>
                <w:div w:id="317539218">
                  <w:marLeft w:val="0"/>
                  <w:marRight w:val="0"/>
                  <w:marTop w:val="0"/>
                  <w:marBottom w:val="0"/>
                  <w:divBdr>
                    <w:top w:val="none" w:sz="0" w:space="0" w:color="auto"/>
                    <w:left w:val="none" w:sz="0" w:space="0" w:color="auto"/>
                    <w:bottom w:val="none" w:sz="0" w:space="0" w:color="auto"/>
                    <w:right w:val="none" w:sz="0" w:space="0" w:color="auto"/>
                  </w:divBdr>
                  <w:divsChild>
                    <w:div w:id="1268737045">
                      <w:marLeft w:val="0"/>
                      <w:marRight w:val="0"/>
                      <w:marTop w:val="0"/>
                      <w:marBottom w:val="0"/>
                      <w:divBdr>
                        <w:top w:val="none" w:sz="0" w:space="0" w:color="auto"/>
                        <w:left w:val="none" w:sz="0" w:space="0" w:color="auto"/>
                        <w:bottom w:val="none" w:sz="0" w:space="0" w:color="auto"/>
                        <w:right w:val="none" w:sz="0" w:space="0" w:color="auto"/>
                      </w:divBdr>
                      <w:divsChild>
                        <w:div w:id="2096780457">
                          <w:marLeft w:val="0"/>
                          <w:marRight w:val="0"/>
                          <w:marTop w:val="0"/>
                          <w:marBottom w:val="0"/>
                          <w:divBdr>
                            <w:top w:val="none" w:sz="0" w:space="0" w:color="auto"/>
                            <w:left w:val="none" w:sz="0" w:space="0" w:color="auto"/>
                            <w:bottom w:val="none" w:sz="0" w:space="0" w:color="auto"/>
                            <w:right w:val="none" w:sz="0" w:space="0" w:color="auto"/>
                          </w:divBdr>
                          <w:divsChild>
                            <w:div w:id="644553810">
                              <w:marLeft w:val="0"/>
                              <w:marRight w:val="0"/>
                              <w:marTop w:val="0"/>
                              <w:marBottom w:val="0"/>
                              <w:divBdr>
                                <w:top w:val="none" w:sz="0" w:space="0" w:color="auto"/>
                                <w:left w:val="none" w:sz="0" w:space="0" w:color="auto"/>
                                <w:bottom w:val="none" w:sz="0" w:space="0" w:color="auto"/>
                                <w:right w:val="none" w:sz="0" w:space="0" w:color="auto"/>
                              </w:divBdr>
                            </w:div>
                          </w:divsChild>
                        </w:div>
                        <w:div w:id="290021048">
                          <w:marLeft w:val="0"/>
                          <w:marRight w:val="0"/>
                          <w:marTop w:val="0"/>
                          <w:marBottom w:val="0"/>
                          <w:divBdr>
                            <w:top w:val="none" w:sz="0" w:space="0" w:color="auto"/>
                            <w:left w:val="none" w:sz="0" w:space="0" w:color="auto"/>
                            <w:bottom w:val="none" w:sz="0" w:space="0" w:color="auto"/>
                            <w:right w:val="none" w:sz="0" w:space="0" w:color="auto"/>
                          </w:divBdr>
                          <w:divsChild>
                            <w:div w:id="181321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3522369">
              <w:marLeft w:val="0"/>
              <w:marRight w:val="0"/>
              <w:marTop w:val="0"/>
              <w:marBottom w:val="0"/>
              <w:divBdr>
                <w:top w:val="none" w:sz="0" w:space="0" w:color="auto"/>
                <w:left w:val="none" w:sz="0" w:space="0" w:color="auto"/>
                <w:bottom w:val="none" w:sz="0" w:space="0" w:color="auto"/>
                <w:right w:val="none" w:sz="0" w:space="0" w:color="auto"/>
              </w:divBdr>
              <w:divsChild>
                <w:div w:id="103886340">
                  <w:marLeft w:val="0"/>
                  <w:marRight w:val="0"/>
                  <w:marTop w:val="0"/>
                  <w:marBottom w:val="0"/>
                  <w:divBdr>
                    <w:top w:val="none" w:sz="0" w:space="0" w:color="auto"/>
                    <w:left w:val="none" w:sz="0" w:space="0" w:color="auto"/>
                    <w:bottom w:val="none" w:sz="0" w:space="0" w:color="auto"/>
                    <w:right w:val="none" w:sz="0" w:space="0" w:color="auto"/>
                  </w:divBdr>
                  <w:divsChild>
                    <w:div w:id="289017817">
                      <w:marLeft w:val="0"/>
                      <w:marRight w:val="0"/>
                      <w:marTop w:val="0"/>
                      <w:marBottom w:val="0"/>
                      <w:divBdr>
                        <w:top w:val="none" w:sz="0" w:space="0" w:color="auto"/>
                        <w:left w:val="none" w:sz="0" w:space="0" w:color="auto"/>
                        <w:bottom w:val="none" w:sz="0" w:space="0" w:color="auto"/>
                        <w:right w:val="none" w:sz="0" w:space="0" w:color="auto"/>
                      </w:divBdr>
                      <w:divsChild>
                        <w:div w:id="514271212">
                          <w:marLeft w:val="0"/>
                          <w:marRight w:val="0"/>
                          <w:marTop w:val="0"/>
                          <w:marBottom w:val="0"/>
                          <w:divBdr>
                            <w:top w:val="none" w:sz="0" w:space="0" w:color="auto"/>
                            <w:left w:val="none" w:sz="0" w:space="0" w:color="auto"/>
                            <w:bottom w:val="none" w:sz="0" w:space="0" w:color="auto"/>
                            <w:right w:val="none" w:sz="0" w:space="0" w:color="auto"/>
                          </w:divBdr>
                          <w:divsChild>
                            <w:div w:id="611666286">
                              <w:marLeft w:val="0"/>
                              <w:marRight w:val="0"/>
                              <w:marTop w:val="0"/>
                              <w:marBottom w:val="0"/>
                              <w:divBdr>
                                <w:top w:val="none" w:sz="0" w:space="0" w:color="auto"/>
                                <w:left w:val="none" w:sz="0" w:space="0" w:color="auto"/>
                                <w:bottom w:val="none" w:sz="0" w:space="0" w:color="auto"/>
                                <w:right w:val="none" w:sz="0" w:space="0" w:color="auto"/>
                              </w:divBdr>
                              <w:divsChild>
                                <w:div w:id="1407068150">
                                  <w:marLeft w:val="0"/>
                                  <w:marRight w:val="0"/>
                                  <w:marTop w:val="0"/>
                                  <w:marBottom w:val="0"/>
                                  <w:divBdr>
                                    <w:top w:val="none" w:sz="0" w:space="0" w:color="auto"/>
                                    <w:left w:val="none" w:sz="0" w:space="0" w:color="auto"/>
                                    <w:bottom w:val="none" w:sz="0" w:space="0" w:color="auto"/>
                                    <w:right w:val="none" w:sz="0" w:space="0" w:color="auto"/>
                                  </w:divBdr>
                                  <w:divsChild>
                                    <w:div w:id="251665995">
                                      <w:marLeft w:val="0"/>
                                      <w:marRight w:val="0"/>
                                      <w:marTop w:val="0"/>
                                      <w:marBottom w:val="0"/>
                                      <w:divBdr>
                                        <w:top w:val="none" w:sz="0" w:space="0" w:color="auto"/>
                                        <w:left w:val="none" w:sz="0" w:space="0" w:color="auto"/>
                                        <w:bottom w:val="none" w:sz="0" w:space="0" w:color="auto"/>
                                        <w:right w:val="none" w:sz="0" w:space="0" w:color="auto"/>
                                      </w:divBdr>
                                    </w:div>
                                    <w:div w:id="866988417">
                                      <w:marLeft w:val="0"/>
                                      <w:marRight w:val="0"/>
                                      <w:marTop w:val="0"/>
                                      <w:marBottom w:val="0"/>
                                      <w:divBdr>
                                        <w:top w:val="none" w:sz="0" w:space="0" w:color="auto"/>
                                        <w:left w:val="none" w:sz="0" w:space="0" w:color="auto"/>
                                        <w:bottom w:val="none" w:sz="0" w:space="0" w:color="auto"/>
                                        <w:right w:val="none" w:sz="0" w:space="0" w:color="auto"/>
                                      </w:divBdr>
                                    </w:div>
                                    <w:div w:id="112631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1977185">
          <w:marLeft w:val="0"/>
          <w:marRight w:val="0"/>
          <w:marTop w:val="0"/>
          <w:marBottom w:val="0"/>
          <w:divBdr>
            <w:top w:val="none" w:sz="0" w:space="0" w:color="auto"/>
            <w:left w:val="none" w:sz="0" w:space="0" w:color="auto"/>
            <w:bottom w:val="none" w:sz="0" w:space="0" w:color="auto"/>
            <w:right w:val="none" w:sz="0" w:space="0" w:color="auto"/>
          </w:divBdr>
          <w:divsChild>
            <w:div w:id="1180312415">
              <w:marLeft w:val="0"/>
              <w:marRight w:val="0"/>
              <w:marTop w:val="0"/>
              <w:marBottom w:val="0"/>
              <w:divBdr>
                <w:top w:val="none" w:sz="0" w:space="0" w:color="auto"/>
                <w:left w:val="none" w:sz="0" w:space="0" w:color="auto"/>
                <w:bottom w:val="none" w:sz="0" w:space="0" w:color="auto"/>
                <w:right w:val="none" w:sz="0" w:space="0" w:color="auto"/>
              </w:divBdr>
            </w:div>
          </w:divsChild>
        </w:div>
        <w:div w:id="1522208496">
          <w:marLeft w:val="0"/>
          <w:marRight w:val="0"/>
          <w:marTop w:val="0"/>
          <w:marBottom w:val="0"/>
          <w:divBdr>
            <w:top w:val="none" w:sz="0" w:space="0" w:color="auto"/>
            <w:left w:val="none" w:sz="0" w:space="0" w:color="auto"/>
            <w:bottom w:val="none" w:sz="0" w:space="0" w:color="auto"/>
            <w:right w:val="none" w:sz="0" w:space="0" w:color="auto"/>
          </w:divBdr>
          <w:divsChild>
            <w:div w:id="1646203194">
              <w:marLeft w:val="0"/>
              <w:marRight w:val="0"/>
              <w:marTop w:val="0"/>
              <w:marBottom w:val="0"/>
              <w:divBdr>
                <w:top w:val="none" w:sz="0" w:space="0" w:color="auto"/>
                <w:left w:val="none" w:sz="0" w:space="0" w:color="auto"/>
                <w:bottom w:val="none" w:sz="0" w:space="0" w:color="auto"/>
                <w:right w:val="none" w:sz="0" w:space="0" w:color="auto"/>
              </w:divBdr>
              <w:divsChild>
                <w:div w:id="6281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182464">
      <w:bodyDiv w:val="1"/>
      <w:marLeft w:val="0"/>
      <w:marRight w:val="0"/>
      <w:marTop w:val="0"/>
      <w:marBottom w:val="0"/>
      <w:divBdr>
        <w:top w:val="none" w:sz="0" w:space="0" w:color="auto"/>
        <w:left w:val="none" w:sz="0" w:space="0" w:color="auto"/>
        <w:bottom w:val="none" w:sz="0" w:space="0" w:color="auto"/>
        <w:right w:val="none" w:sz="0" w:space="0" w:color="auto"/>
      </w:divBdr>
    </w:div>
    <w:div w:id="617567461">
      <w:bodyDiv w:val="1"/>
      <w:marLeft w:val="0"/>
      <w:marRight w:val="0"/>
      <w:marTop w:val="0"/>
      <w:marBottom w:val="0"/>
      <w:divBdr>
        <w:top w:val="none" w:sz="0" w:space="0" w:color="auto"/>
        <w:left w:val="none" w:sz="0" w:space="0" w:color="auto"/>
        <w:bottom w:val="none" w:sz="0" w:space="0" w:color="auto"/>
        <w:right w:val="none" w:sz="0" w:space="0" w:color="auto"/>
      </w:divBdr>
      <w:divsChild>
        <w:div w:id="2136294369">
          <w:marLeft w:val="0"/>
          <w:marRight w:val="0"/>
          <w:marTop w:val="0"/>
          <w:marBottom w:val="0"/>
          <w:divBdr>
            <w:top w:val="none" w:sz="0" w:space="0" w:color="auto"/>
            <w:left w:val="none" w:sz="0" w:space="0" w:color="auto"/>
            <w:bottom w:val="none" w:sz="0" w:space="0" w:color="auto"/>
            <w:right w:val="none" w:sz="0" w:space="0" w:color="auto"/>
          </w:divBdr>
        </w:div>
        <w:div w:id="621689219">
          <w:marLeft w:val="0"/>
          <w:marRight w:val="0"/>
          <w:marTop w:val="0"/>
          <w:marBottom w:val="0"/>
          <w:divBdr>
            <w:top w:val="none" w:sz="0" w:space="0" w:color="auto"/>
            <w:left w:val="none" w:sz="0" w:space="0" w:color="auto"/>
            <w:bottom w:val="none" w:sz="0" w:space="0" w:color="auto"/>
            <w:right w:val="none" w:sz="0" w:space="0" w:color="auto"/>
          </w:divBdr>
          <w:divsChild>
            <w:div w:id="404767472">
              <w:marLeft w:val="0"/>
              <w:marRight w:val="0"/>
              <w:marTop w:val="0"/>
              <w:marBottom w:val="0"/>
              <w:divBdr>
                <w:top w:val="none" w:sz="0" w:space="0" w:color="auto"/>
                <w:left w:val="none" w:sz="0" w:space="0" w:color="auto"/>
                <w:bottom w:val="none" w:sz="0" w:space="0" w:color="auto"/>
                <w:right w:val="none" w:sz="0" w:space="0" w:color="auto"/>
              </w:divBdr>
            </w:div>
            <w:div w:id="161706326">
              <w:marLeft w:val="0"/>
              <w:marRight w:val="0"/>
              <w:marTop w:val="0"/>
              <w:marBottom w:val="0"/>
              <w:divBdr>
                <w:top w:val="none" w:sz="0" w:space="0" w:color="auto"/>
                <w:left w:val="none" w:sz="0" w:space="0" w:color="auto"/>
                <w:bottom w:val="none" w:sz="0" w:space="0" w:color="auto"/>
                <w:right w:val="none" w:sz="0" w:space="0" w:color="auto"/>
              </w:divBdr>
            </w:div>
            <w:div w:id="1626884095">
              <w:marLeft w:val="0"/>
              <w:marRight w:val="0"/>
              <w:marTop w:val="0"/>
              <w:marBottom w:val="0"/>
              <w:divBdr>
                <w:top w:val="none" w:sz="0" w:space="0" w:color="auto"/>
                <w:left w:val="none" w:sz="0" w:space="0" w:color="auto"/>
                <w:bottom w:val="none" w:sz="0" w:space="0" w:color="auto"/>
                <w:right w:val="none" w:sz="0" w:space="0" w:color="auto"/>
              </w:divBdr>
              <w:divsChild>
                <w:div w:id="1126705505">
                  <w:marLeft w:val="0"/>
                  <w:marRight w:val="0"/>
                  <w:marTop w:val="0"/>
                  <w:marBottom w:val="0"/>
                  <w:divBdr>
                    <w:top w:val="none" w:sz="0" w:space="0" w:color="auto"/>
                    <w:left w:val="none" w:sz="0" w:space="0" w:color="auto"/>
                    <w:bottom w:val="none" w:sz="0" w:space="0" w:color="auto"/>
                    <w:right w:val="none" w:sz="0" w:space="0" w:color="auto"/>
                  </w:divBdr>
                  <w:divsChild>
                    <w:div w:id="1421218222">
                      <w:marLeft w:val="0"/>
                      <w:marRight w:val="0"/>
                      <w:marTop w:val="0"/>
                      <w:marBottom w:val="0"/>
                      <w:divBdr>
                        <w:top w:val="none" w:sz="0" w:space="0" w:color="auto"/>
                        <w:left w:val="none" w:sz="0" w:space="0" w:color="auto"/>
                        <w:bottom w:val="none" w:sz="0" w:space="0" w:color="auto"/>
                        <w:right w:val="none" w:sz="0" w:space="0" w:color="auto"/>
                      </w:divBdr>
                      <w:divsChild>
                        <w:div w:id="1086422994">
                          <w:marLeft w:val="0"/>
                          <w:marRight w:val="0"/>
                          <w:marTop w:val="0"/>
                          <w:marBottom w:val="0"/>
                          <w:divBdr>
                            <w:top w:val="none" w:sz="0" w:space="0" w:color="auto"/>
                            <w:left w:val="none" w:sz="0" w:space="0" w:color="auto"/>
                            <w:bottom w:val="none" w:sz="0" w:space="0" w:color="auto"/>
                            <w:right w:val="none" w:sz="0" w:space="0" w:color="auto"/>
                          </w:divBdr>
                          <w:divsChild>
                            <w:div w:id="35219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651716">
                  <w:marLeft w:val="0"/>
                  <w:marRight w:val="0"/>
                  <w:marTop w:val="0"/>
                  <w:marBottom w:val="0"/>
                  <w:divBdr>
                    <w:top w:val="none" w:sz="0" w:space="0" w:color="auto"/>
                    <w:left w:val="none" w:sz="0" w:space="0" w:color="auto"/>
                    <w:bottom w:val="none" w:sz="0" w:space="0" w:color="auto"/>
                    <w:right w:val="none" w:sz="0" w:space="0" w:color="auto"/>
                  </w:divBdr>
                  <w:divsChild>
                    <w:div w:id="442964970">
                      <w:marLeft w:val="0"/>
                      <w:marRight w:val="0"/>
                      <w:marTop w:val="0"/>
                      <w:marBottom w:val="0"/>
                      <w:divBdr>
                        <w:top w:val="none" w:sz="0" w:space="0" w:color="auto"/>
                        <w:left w:val="none" w:sz="0" w:space="0" w:color="auto"/>
                        <w:bottom w:val="none" w:sz="0" w:space="0" w:color="auto"/>
                        <w:right w:val="none" w:sz="0" w:space="0" w:color="auto"/>
                      </w:divBdr>
                      <w:divsChild>
                        <w:div w:id="34867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188012">
                  <w:marLeft w:val="0"/>
                  <w:marRight w:val="0"/>
                  <w:marTop w:val="0"/>
                  <w:marBottom w:val="0"/>
                  <w:divBdr>
                    <w:top w:val="none" w:sz="0" w:space="0" w:color="auto"/>
                    <w:left w:val="none" w:sz="0" w:space="0" w:color="auto"/>
                    <w:bottom w:val="none" w:sz="0" w:space="0" w:color="auto"/>
                    <w:right w:val="none" w:sz="0" w:space="0" w:color="auto"/>
                  </w:divBdr>
                  <w:divsChild>
                    <w:div w:id="81483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568761">
          <w:marLeft w:val="0"/>
          <w:marRight w:val="0"/>
          <w:marTop w:val="0"/>
          <w:marBottom w:val="0"/>
          <w:divBdr>
            <w:top w:val="none" w:sz="0" w:space="0" w:color="auto"/>
            <w:left w:val="none" w:sz="0" w:space="0" w:color="auto"/>
            <w:bottom w:val="none" w:sz="0" w:space="0" w:color="auto"/>
            <w:right w:val="none" w:sz="0" w:space="0" w:color="auto"/>
          </w:divBdr>
        </w:div>
      </w:divsChild>
    </w:div>
    <w:div w:id="620260530">
      <w:bodyDiv w:val="1"/>
      <w:marLeft w:val="0"/>
      <w:marRight w:val="0"/>
      <w:marTop w:val="0"/>
      <w:marBottom w:val="0"/>
      <w:divBdr>
        <w:top w:val="none" w:sz="0" w:space="0" w:color="auto"/>
        <w:left w:val="none" w:sz="0" w:space="0" w:color="auto"/>
        <w:bottom w:val="none" w:sz="0" w:space="0" w:color="auto"/>
        <w:right w:val="none" w:sz="0" w:space="0" w:color="auto"/>
      </w:divBdr>
      <w:divsChild>
        <w:div w:id="2012633981">
          <w:marLeft w:val="0"/>
          <w:marRight w:val="0"/>
          <w:marTop w:val="0"/>
          <w:marBottom w:val="0"/>
          <w:divBdr>
            <w:top w:val="none" w:sz="0" w:space="0" w:color="auto"/>
            <w:left w:val="none" w:sz="0" w:space="0" w:color="auto"/>
            <w:bottom w:val="none" w:sz="0" w:space="0" w:color="auto"/>
            <w:right w:val="none" w:sz="0" w:space="0" w:color="auto"/>
          </w:divBdr>
        </w:div>
        <w:div w:id="1871528337">
          <w:marLeft w:val="0"/>
          <w:marRight w:val="0"/>
          <w:marTop w:val="217"/>
          <w:marBottom w:val="0"/>
          <w:divBdr>
            <w:top w:val="none" w:sz="0" w:space="0" w:color="auto"/>
            <w:left w:val="none" w:sz="0" w:space="0" w:color="auto"/>
            <w:bottom w:val="none" w:sz="0" w:space="0" w:color="auto"/>
            <w:right w:val="none" w:sz="0" w:space="0" w:color="auto"/>
          </w:divBdr>
        </w:div>
        <w:div w:id="1490752252">
          <w:marLeft w:val="0"/>
          <w:marRight w:val="0"/>
          <w:marTop w:val="0"/>
          <w:marBottom w:val="0"/>
          <w:divBdr>
            <w:top w:val="none" w:sz="0" w:space="0" w:color="auto"/>
            <w:left w:val="none" w:sz="0" w:space="0" w:color="auto"/>
            <w:bottom w:val="none" w:sz="0" w:space="0" w:color="auto"/>
            <w:right w:val="none" w:sz="0" w:space="0" w:color="auto"/>
          </w:divBdr>
          <w:divsChild>
            <w:div w:id="840630297">
              <w:marLeft w:val="0"/>
              <w:marRight w:val="0"/>
              <w:marTop w:val="0"/>
              <w:marBottom w:val="0"/>
              <w:divBdr>
                <w:top w:val="none" w:sz="0" w:space="0" w:color="auto"/>
                <w:left w:val="none" w:sz="0" w:space="0" w:color="auto"/>
                <w:bottom w:val="none" w:sz="0" w:space="0" w:color="auto"/>
                <w:right w:val="none" w:sz="0" w:space="0" w:color="auto"/>
              </w:divBdr>
              <w:divsChild>
                <w:div w:id="210032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609656">
          <w:marLeft w:val="0"/>
          <w:marRight w:val="0"/>
          <w:marTop w:val="0"/>
          <w:marBottom w:val="0"/>
          <w:divBdr>
            <w:top w:val="none" w:sz="0" w:space="0" w:color="auto"/>
            <w:left w:val="none" w:sz="0" w:space="0" w:color="auto"/>
            <w:bottom w:val="none" w:sz="0" w:space="0" w:color="auto"/>
            <w:right w:val="none" w:sz="0" w:space="0" w:color="auto"/>
          </w:divBdr>
          <w:divsChild>
            <w:div w:id="1466464469">
              <w:marLeft w:val="0"/>
              <w:marRight w:val="0"/>
              <w:marTop w:val="0"/>
              <w:marBottom w:val="217"/>
              <w:divBdr>
                <w:top w:val="none" w:sz="0" w:space="0" w:color="auto"/>
                <w:left w:val="none" w:sz="0" w:space="0" w:color="auto"/>
                <w:bottom w:val="none" w:sz="0" w:space="0" w:color="auto"/>
                <w:right w:val="none" w:sz="0" w:space="0" w:color="auto"/>
              </w:divBdr>
            </w:div>
            <w:div w:id="715616518">
              <w:marLeft w:val="0"/>
              <w:marRight w:val="0"/>
              <w:marTop w:val="0"/>
              <w:marBottom w:val="0"/>
              <w:divBdr>
                <w:top w:val="none" w:sz="0" w:space="0" w:color="auto"/>
                <w:left w:val="none" w:sz="0" w:space="0" w:color="auto"/>
                <w:bottom w:val="none" w:sz="0" w:space="0" w:color="auto"/>
                <w:right w:val="none" w:sz="0" w:space="0" w:color="auto"/>
              </w:divBdr>
            </w:div>
            <w:div w:id="721295029">
              <w:marLeft w:val="0"/>
              <w:marRight w:val="0"/>
              <w:marTop w:val="217"/>
              <w:marBottom w:val="54"/>
              <w:divBdr>
                <w:top w:val="none" w:sz="0" w:space="0" w:color="auto"/>
                <w:left w:val="none" w:sz="0" w:space="0" w:color="auto"/>
                <w:bottom w:val="none" w:sz="0" w:space="0" w:color="auto"/>
                <w:right w:val="none" w:sz="0" w:space="0" w:color="auto"/>
              </w:divBdr>
            </w:div>
          </w:divsChild>
        </w:div>
      </w:divsChild>
    </w:div>
    <w:div w:id="622156688">
      <w:bodyDiv w:val="1"/>
      <w:marLeft w:val="0"/>
      <w:marRight w:val="0"/>
      <w:marTop w:val="0"/>
      <w:marBottom w:val="0"/>
      <w:divBdr>
        <w:top w:val="none" w:sz="0" w:space="0" w:color="auto"/>
        <w:left w:val="none" w:sz="0" w:space="0" w:color="auto"/>
        <w:bottom w:val="none" w:sz="0" w:space="0" w:color="auto"/>
        <w:right w:val="none" w:sz="0" w:space="0" w:color="auto"/>
      </w:divBdr>
      <w:divsChild>
        <w:div w:id="794717159">
          <w:marLeft w:val="0"/>
          <w:marRight w:val="0"/>
          <w:marTop w:val="0"/>
          <w:marBottom w:val="150"/>
          <w:divBdr>
            <w:top w:val="none" w:sz="0" w:space="0" w:color="auto"/>
            <w:left w:val="none" w:sz="0" w:space="0" w:color="auto"/>
            <w:bottom w:val="none" w:sz="0" w:space="0" w:color="auto"/>
            <w:right w:val="none" w:sz="0" w:space="0" w:color="auto"/>
          </w:divBdr>
        </w:div>
        <w:div w:id="890918412">
          <w:marLeft w:val="0"/>
          <w:marRight w:val="0"/>
          <w:marTop w:val="0"/>
          <w:marBottom w:val="225"/>
          <w:divBdr>
            <w:top w:val="none" w:sz="0" w:space="0" w:color="auto"/>
            <w:left w:val="none" w:sz="0" w:space="0" w:color="auto"/>
            <w:bottom w:val="none" w:sz="0" w:space="0" w:color="auto"/>
            <w:right w:val="none" w:sz="0" w:space="0" w:color="auto"/>
          </w:divBdr>
        </w:div>
        <w:div w:id="882139340">
          <w:marLeft w:val="0"/>
          <w:marRight w:val="0"/>
          <w:marTop w:val="0"/>
          <w:marBottom w:val="150"/>
          <w:divBdr>
            <w:top w:val="none" w:sz="0" w:space="0" w:color="auto"/>
            <w:left w:val="none" w:sz="0" w:space="0" w:color="auto"/>
            <w:bottom w:val="none" w:sz="0" w:space="0" w:color="auto"/>
            <w:right w:val="none" w:sz="0" w:space="0" w:color="auto"/>
          </w:divBdr>
          <w:divsChild>
            <w:div w:id="341325832">
              <w:marLeft w:val="0"/>
              <w:marRight w:val="0"/>
              <w:marTop w:val="0"/>
              <w:marBottom w:val="0"/>
              <w:divBdr>
                <w:top w:val="none" w:sz="0" w:space="0" w:color="auto"/>
                <w:left w:val="none" w:sz="0" w:space="0" w:color="auto"/>
                <w:bottom w:val="none" w:sz="0" w:space="0" w:color="auto"/>
                <w:right w:val="none" w:sz="0" w:space="0" w:color="auto"/>
              </w:divBdr>
              <w:divsChild>
                <w:div w:id="685641191">
                  <w:marLeft w:val="0"/>
                  <w:marRight w:val="0"/>
                  <w:marTop w:val="0"/>
                  <w:marBottom w:val="0"/>
                  <w:divBdr>
                    <w:top w:val="none" w:sz="0" w:space="0" w:color="auto"/>
                    <w:left w:val="none" w:sz="0" w:space="0" w:color="auto"/>
                    <w:bottom w:val="none" w:sz="0" w:space="0" w:color="auto"/>
                    <w:right w:val="none" w:sz="0" w:space="0" w:color="auto"/>
                  </w:divBdr>
                </w:div>
                <w:div w:id="192055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660698">
      <w:bodyDiv w:val="1"/>
      <w:marLeft w:val="0"/>
      <w:marRight w:val="0"/>
      <w:marTop w:val="0"/>
      <w:marBottom w:val="0"/>
      <w:divBdr>
        <w:top w:val="none" w:sz="0" w:space="0" w:color="auto"/>
        <w:left w:val="none" w:sz="0" w:space="0" w:color="auto"/>
        <w:bottom w:val="none" w:sz="0" w:space="0" w:color="auto"/>
        <w:right w:val="none" w:sz="0" w:space="0" w:color="auto"/>
      </w:divBdr>
      <w:divsChild>
        <w:div w:id="1640455662">
          <w:marLeft w:val="0"/>
          <w:marRight w:val="0"/>
          <w:marTop w:val="0"/>
          <w:marBottom w:val="150"/>
          <w:divBdr>
            <w:top w:val="none" w:sz="0" w:space="0" w:color="auto"/>
            <w:left w:val="none" w:sz="0" w:space="0" w:color="auto"/>
            <w:bottom w:val="none" w:sz="0" w:space="0" w:color="auto"/>
            <w:right w:val="none" w:sz="0" w:space="0" w:color="auto"/>
          </w:divBdr>
        </w:div>
        <w:div w:id="405343594">
          <w:marLeft w:val="0"/>
          <w:marRight w:val="0"/>
          <w:marTop w:val="0"/>
          <w:marBottom w:val="225"/>
          <w:divBdr>
            <w:top w:val="none" w:sz="0" w:space="0" w:color="auto"/>
            <w:left w:val="none" w:sz="0" w:space="0" w:color="auto"/>
            <w:bottom w:val="none" w:sz="0" w:space="0" w:color="auto"/>
            <w:right w:val="none" w:sz="0" w:space="0" w:color="auto"/>
          </w:divBdr>
        </w:div>
        <w:div w:id="553976696">
          <w:marLeft w:val="0"/>
          <w:marRight w:val="0"/>
          <w:marTop w:val="0"/>
          <w:marBottom w:val="300"/>
          <w:divBdr>
            <w:top w:val="dashed" w:sz="6" w:space="4" w:color="CDCDCD"/>
            <w:left w:val="dashed" w:sz="6" w:space="4" w:color="CDCDCD"/>
            <w:bottom w:val="dashed" w:sz="6" w:space="4" w:color="CDCDCD"/>
            <w:right w:val="dashed" w:sz="6" w:space="4" w:color="CDCDCD"/>
          </w:divBdr>
        </w:div>
        <w:div w:id="469395821">
          <w:marLeft w:val="0"/>
          <w:marRight w:val="0"/>
          <w:marTop w:val="0"/>
          <w:marBottom w:val="0"/>
          <w:divBdr>
            <w:top w:val="none" w:sz="0" w:space="0" w:color="auto"/>
            <w:left w:val="none" w:sz="0" w:space="0" w:color="auto"/>
            <w:bottom w:val="none" w:sz="0" w:space="0" w:color="auto"/>
            <w:right w:val="none" w:sz="0" w:space="0" w:color="auto"/>
          </w:divBdr>
        </w:div>
      </w:divsChild>
    </w:div>
    <w:div w:id="624428908">
      <w:bodyDiv w:val="1"/>
      <w:marLeft w:val="0"/>
      <w:marRight w:val="0"/>
      <w:marTop w:val="0"/>
      <w:marBottom w:val="0"/>
      <w:divBdr>
        <w:top w:val="none" w:sz="0" w:space="0" w:color="auto"/>
        <w:left w:val="none" w:sz="0" w:space="0" w:color="auto"/>
        <w:bottom w:val="none" w:sz="0" w:space="0" w:color="auto"/>
        <w:right w:val="none" w:sz="0" w:space="0" w:color="auto"/>
      </w:divBdr>
      <w:divsChild>
        <w:div w:id="479855407">
          <w:marLeft w:val="0"/>
          <w:marRight w:val="0"/>
          <w:marTop w:val="0"/>
          <w:marBottom w:val="0"/>
          <w:divBdr>
            <w:top w:val="none" w:sz="0" w:space="0" w:color="auto"/>
            <w:left w:val="none" w:sz="0" w:space="0" w:color="auto"/>
            <w:bottom w:val="none" w:sz="0" w:space="0" w:color="auto"/>
            <w:right w:val="none" w:sz="0" w:space="0" w:color="auto"/>
          </w:divBdr>
        </w:div>
        <w:div w:id="282620697">
          <w:marLeft w:val="0"/>
          <w:marRight w:val="0"/>
          <w:marTop w:val="0"/>
          <w:marBottom w:val="95"/>
          <w:divBdr>
            <w:top w:val="none" w:sz="0" w:space="0" w:color="auto"/>
            <w:left w:val="none" w:sz="0" w:space="0" w:color="auto"/>
            <w:bottom w:val="none" w:sz="0" w:space="0" w:color="auto"/>
            <w:right w:val="none" w:sz="0" w:space="0" w:color="auto"/>
          </w:divBdr>
          <w:divsChild>
            <w:div w:id="637105174">
              <w:marLeft w:val="0"/>
              <w:marRight w:val="0"/>
              <w:marTop w:val="0"/>
              <w:marBottom w:val="0"/>
              <w:divBdr>
                <w:top w:val="none" w:sz="0" w:space="0" w:color="auto"/>
                <w:left w:val="none" w:sz="0" w:space="0" w:color="auto"/>
                <w:bottom w:val="none" w:sz="0" w:space="0" w:color="auto"/>
                <w:right w:val="none" w:sz="0" w:space="0" w:color="auto"/>
              </w:divBdr>
            </w:div>
          </w:divsChild>
        </w:div>
        <w:div w:id="967391029">
          <w:marLeft w:val="0"/>
          <w:marRight w:val="0"/>
          <w:marTop w:val="0"/>
          <w:marBottom w:val="0"/>
          <w:divBdr>
            <w:top w:val="none" w:sz="0" w:space="0" w:color="auto"/>
            <w:left w:val="none" w:sz="0" w:space="0" w:color="auto"/>
            <w:bottom w:val="dotted" w:sz="6" w:space="3" w:color="CCCCCC"/>
            <w:right w:val="none" w:sz="0" w:space="0" w:color="auto"/>
          </w:divBdr>
        </w:div>
        <w:div w:id="331564078">
          <w:marLeft w:val="0"/>
          <w:marRight w:val="0"/>
          <w:marTop w:val="0"/>
          <w:marBottom w:val="109"/>
          <w:divBdr>
            <w:top w:val="none" w:sz="0" w:space="0" w:color="auto"/>
            <w:left w:val="none" w:sz="0" w:space="0" w:color="auto"/>
            <w:bottom w:val="none" w:sz="0" w:space="0" w:color="auto"/>
            <w:right w:val="none" w:sz="0" w:space="0" w:color="auto"/>
          </w:divBdr>
        </w:div>
      </w:divsChild>
    </w:div>
    <w:div w:id="637148184">
      <w:bodyDiv w:val="1"/>
      <w:marLeft w:val="0"/>
      <w:marRight w:val="0"/>
      <w:marTop w:val="0"/>
      <w:marBottom w:val="0"/>
      <w:divBdr>
        <w:top w:val="none" w:sz="0" w:space="0" w:color="auto"/>
        <w:left w:val="none" w:sz="0" w:space="0" w:color="auto"/>
        <w:bottom w:val="none" w:sz="0" w:space="0" w:color="auto"/>
        <w:right w:val="none" w:sz="0" w:space="0" w:color="auto"/>
      </w:divBdr>
    </w:div>
    <w:div w:id="638533969">
      <w:bodyDiv w:val="1"/>
      <w:marLeft w:val="0"/>
      <w:marRight w:val="0"/>
      <w:marTop w:val="0"/>
      <w:marBottom w:val="0"/>
      <w:divBdr>
        <w:top w:val="none" w:sz="0" w:space="0" w:color="auto"/>
        <w:left w:val="none" w:sz="0" w:space="0" w:color="auto"/>
        <w:bottom w:val="none" w:sz="0" w:space="0" w:color="auto"/>
        <w:right w:val="none" w:sz="0" w:space="0" w:color="auto"/>
      </w:divBdr>
      <w:divsChild>
        <w:div w:id="1869223055">
          <w:marLeft w:val="0"/>
          <w:marRight w:val="0"/>
          <w:marTop w:val="0"/>
          <w:marBottom w:val="0"/>
          <w:divBdr>
            <w:top w:val="none" w:sz="0" w:space="0" w:color="auto"/>
            <w:left w:val="none" w:sz="0" w:space="0" w:color="auto"/>
            <w:bottom w:val="none" w:sz="0" w:space="0" w:color="auto"/>
            <w:right w:val="none" w:sz="0" w:space="0" w:color="auto"/>
          </w:divBdr>
        </w:div>
        <w:div w:id="1313025391">
          <w:marLeft w:val="0"/>
          <w:marRight w:val="0"/>
          <w:marTop w:val="0"/>
          <w:marBottom w:val="0"/>
          <w:divBdr>
            <w:top w:val="none" w:sz="0" w:space="0" w:color="auto"/>
            <w:left w:val="none" w:sz="0" w:space="0" w:color="auto"/>
            <w:bottom w:val="none" w:sz="0" w:space="0" w:color="auto"/>
            <w:right w:val="none" w:sz="0" w:space="0" w:color="auto"/>
          </w:divBdr>
        </w:div>
        <w:div w:id="288439407">
          <w:marLeft w:val="0"/>
          <w:marRight w:val="0"/>
          <w:marTop w:val="0"/>
          <w:marBottom w:val="0"/>
          <w:divBdr>
            <w:top w:val="none" w:sz="0" w:space="0" w:color="auto"/>
            <w:left w:val="none" w:sz="0" w:space="0" w:color="auto"/>
            <w:bottom w:val="none" w:sz="0" w:space="0" w:color="auto"/>
            <w:right w:val="none" w:sz="0" w:space="0" w:color="auto"/>
          </w:divBdr>
        </w:div>
        <w:div w:id="1383285493">
          <w:marLeft w:val="0"/>
          <w:marRight w:val="0"/>
          <w:marTop w:val="0"/>
          <w:marBottom w:val="0"/>
          <w:divBdr>
            <w:top w:val="none" w:sz="0" w:space="0" w:color="auto"/>
            <w:left w:val="none" w:sz="0" w:space="0" w:color="auto"/>
            <w:bottom w:val="none" w:sz="0" w:space="0" w:color="auto"/>
            <w:right w:val="none" w:sz="0" w:space="0" w:color="auto"/>
          </w:divBdr>
          <w:divsChild>
            <w:div w:id="877276024">
              <w:marLeft w:val="0"/>
              <w:marRight w:val="0"/>
              <w:marTop w:val="0"/>
              <w:marBottom w:val="0"/>
              <w:divBdr>
                <w:top w:val="none" w:sz="0" w:space="0" w:color="auto"/>
                <w:left w:val="none" w:sz="0" w:space="0" w:color="auto"/>
                <w:bottom w:val="none" w:sz="0" w:space="0" w:color="auto"/>
                <w:right w:val="none" w:sz="0" w:space="0" w:color="auto"/>
              </w:divBdr>
              <w:divsChild>
                <w:div w:id="545337202">
                  <w:marLeft w:val="0"/>
                  <w:marRight w:val="0"/>
                  <w:marTop w:val="0"/>
                  <w:marBottom w:val="0"/>
                  <w:divBdr>
                    <w:top w:val="none" w:sz="0" w:space="0" w:color="auto"/>
                    <w:left w:val="none" w:sz="0" w:space="0" w:color="auto"/>
                    <w:bottom w:val="none" w:sz="0" w:space="0" w:color="auto"/>
                    <w:right w:val="none" w:sz="0" w:space="0" w:color="auto"/>
                  </w:divBdr>
                  <w:divsChild>
                    <w:div w:id="196538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802209">
              <w:marLeft w:val="0"/>
              <w:marRight w:val="0"/>
              <w:marTop w:val="0"/>
              <w:marBottom w:val="0"/>
              <w:divBdr>
                <w:top w:val="none" w:sz="0" w:space="0" w:color="auto"/>
                <w:left w:val="none" w:sz="0" w:space="0" w:color="auto"/>
                <w:bottom w:val="none" w:sz="0" w:space="0" w:color="auto"/>
                <w:right w:val="none" w:sz="0" w:space="0" w:color="auto"/>
              </w:divBdr>
            </w:div>
          </w:divsChild>
        </w:div>
        <w:div w:id="1339116788">
          <w:marLeft w:val="0"/>
          <w:marRight w:val="0"/>
          <w:marTop w:val="0"/>
          <w:marBottom w:val="0"/>
          <w:divBdr>
            <w:top w:val="none" w:sz="0" w:space="0" w:color="auto"/>
            <w:left w:val="none" w:sz="0" w:space="0" w:color="auto"/>
            <w:bottom w:val="none" w:sz="0" w:space="0" w:color="auto"/>
            <w:right w:val="none" w:sz="0" w:space="0" w:color="auto"/>
          </w:divBdr>
        </w:div>
        <w:div w:id="1093865023">
          <w:marLeft w:val="0"/>
          <w:marRight w:val="0"/>
          <w:marTop w:val="0"/>
          <w:marBottom w:val="0"/>
          <w:divBdr>
            <w:top w:val="none" w:sz="0" w:space="0" w:color="auto"/>
            <w:left w:val="none" w:sz="0" w:space="0" w:color="auto"/>
            <w:bottom w:val="none" w:sz="0" w:space="0" w:color="auto"/>
            <w:right w:val="none" w:sz="0" w:space="0" w:color="auto"/>
          </w:divBdr>
        </w:div>
      </w:divsChild>
    </w:div>
    <w:div w:id="641622055">
      <w:bodyDiv w:val="1"/>
      <w:marLeft w:val="0"/>
      <w:marRight w:val="0"/>
      <w:marTop w:val="0"/>
      <w:marBottom w:val="0"/>
      <w:divBdr>
        <w:top w:val="none" w:sz="0" w:space="0" w:color="auto"/>
        <w:left w:val="none" w:sz="0" w:space="0" w:color="auto"/>
        <w:bottom w:val="none" w:sz="0" w:space="0" w:color="auto"/>
        <w:right w:val="none" w:sz="0" w:space="0" w:color="auto"/>
      </w:divBdr>
    </w:div>
    <w:div w:id="646592288">
      <w:bodyDiv w:val="1"/>
      <w:marLeft w:val="0"/>
      <w:marRight w:val="0"/>
      <w:marTop w:val="0"/>
      <w:marBottom w:val="0"/>
      <w:divBdr>
        <w:top w:val="none" w:sz="0" w:space="0" w:color="auto"/>
        <w:left w:val="none" w:sz="0" w:space="0" w:color="auto"/>
        <w:bottom w:val="none" w:sz="0" w:space="0" w:color="auto"/>
        <w:right w:val="none" w:sz="0" w:space="0" w:color="auto"/>
      </w:divBdr>
      <w:divsChild>
        <w:div w:id="681519443">
          <w:marLeft w:val="0"/>
          <w:marRight w:val="0"/>
          <w:marTop w:val="0"/>
          <w:marBottom w:val="0"/>
          <w:divBdr>
            <w:top w:val="none" w:sz="0" w:space="0" w:color="auto"/>
            <w:left w:val="none" w:sz="0" w:space="0" w:color="auto"/>
            <w:bottom w:val="none" w:sz="0" w:space="0" w:color="auto"/>
            <w:right w:val="none" w:sz="0" w:space="0" w:color="auto"/>
          </w:divBdr>
          <w:divsChild>
            <w:div w:id="463038606">
              <w:marLeft w:val="0"/>
              <w:marRight w:val="0"/>
              <w:marTop w:val="0"/>
              <w:marBottom w:val="200"/>
              <w:divBdr>
                <w:top w:val="none" w:sz="0" w:space="0" w:color="auto"/>
                <w:left w:val="none" w:sz="0" w:space="0" w:color="auto"/>
                <w:bottom w:val="none" w:sz="0" w:space="0" w:color="auto"/>
                <w:right w:val="none" w:sz="0" w:space="0" w:color="auto"/>
              </w:divBdr>
              <w:divsChild>
                <w:div w:id="2023630688">
                  <w:marLeft w:val="0"/>
                  <w:marRight w:val="0"/>
                  <w:marTop w:val="0"/>
                  <w:marBottom w:val="0"/>
                  <w:divBdr>
                    <w:top w:val="none" w:sz="0" w:space="0" w:color="auto"/>
                    <w:left w:val="none" w:sz="0" w:space="0" w:color="auto"/>
                    <w:bottom w:val="none" w:sz="0" w:space="0" w:color="auto"/>
                    <w:right w:val="none" w:sz="0" w:space="0" w:color="auto"/>
                  </w:divBdr>
                  <w:divsChild>
                    <w:div w:id="1818716576">
                      <w:marLeft w:val="0"/>
                      <w:marRight w:val="25"/>
                      <w:marTop w:val="0"/>
                      <w:marBottom w:val="0"/>
                      <w:divBdr>
                        <w:top w:val="none" w:sz="0" w:space="0" w:color="auto"/>
                        <w:left w:val="none" w:sz="0" w:space="0" w:color="auto"/>
                        <w:bottom w:val="none" w:sz="0" w:space="0" w:color="auto"/>
                        <w:right w:val="none" w:sz="0" w:space="0" w:color="auto"/>
                      </w:divBdr>
                    </w:div>
                    <w:div w:id="1384451106">
                      <w:marLeft w:val="0"/>
                      <w:marRight w:val="25"/>
                      <w:marTop w:val="0"/>
                      <w:marBottom w:val="0"/>
                      <w:divBdr>
                        <w:top w:val="none" w:sz="0" w:space="0" w:color="auto"/>
                        <w:left w:val="none" w:sz="0" w:space="0" w:color="auto"/>
                        <w:bottom w:val="none" w:sz="0" w:space="0" w:color="auto"/>
                        <w:right w:val="none" w:sz="0" w:space="0" w:color="auto"/>
                      </w:divBdr>
                    </w:div>
                  </w:divsChild>
                </w:div>
              </w:divsChild>
            </w:div>
          </w:divsChild>
        </w:div>
        <w:div w:id="711806495">
          <w:marLeft w:val="0"/>
          <w:marRight w:val="0"/>
          <w:marTop w:val="263"/>
          <w:marBottom w:val="0"/>
          <w:divBdr>
            <w:top w:val="none" w:sz="0" w:space="0" w:color="auto"/>
            <w:left w:val="none" w:sz="0" w:space="0" w:color="auto"/>
            <w:bottom w:val="none" w:sz="0" w:space="0" w:color="auto"/>
            <w:right w:val="none" w:sz="0" w:space="0" w:color="auto"/>
          </w:divBdr>
          <w:divsChild>
            <w:div w:id="169183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534904">
      <w:bodyDiv w:val="1"/>
      <w:marLeft w:val="0"/>
      <w:marRight w:val="0"/>
      <w:marTop w:val="0"/>
      <w:marBottom w:val="0"/>
      <w:divBdr>
        <w:top w:val="none" w:sz="0" w:space="0" w:color="auto"/>
        <w:left w:val="none" w:sz="0" w:space="0" w:color="auto"/>
        <w:bottom w:val="none" w:sz="0" w:space="0" w:color="auto"/>
        <w:right w:val="none" w:sz="0" w:space="0" w:color="auto"/>
      </w:divBdr>
      <w:divsChild>
        <w:div w:id="1736471998">
          <w:marLeft w:val="0"/>
          <w:marRight w:val="0"/>
          <w:marTop w:val="0"/>
          <w:marBottom w:val="0"/>
          <w:divBdr>
            <w:top w:val="none" w:sz="0" w:space="0" w:color="auto"/>
            <w:left w:val="none" w:sz="0" w:space="0" w:color="auto"/>
            <w:bottom w:val="none" w:sz="0" w:space="0" w:color="auto"/>
            <w:right w:val="none" w:sz="0" w:space="0" w:color="auto"/>
          </w:divBdr>
          <w:divsChild>
            <w:div w:id="1849757006">
              <w:marLeft w:val="0"/>
              <w:marRight w:val="0"/>
              <w:marTop w:val="0"/>
              <w:marBottom w:val="240"/>
              <w:divBdr>
                <w:top w:val="none" w:sz="0" w:space="0" w:color="auto"/>
                <w:left w:val="none" w:sz="0" w:space="0" w:color="auto"/>
                <w:bottom w:val="none" w:sz="0" w:space="0" w:color="auto"/>
                <w:right w:val="none" w:sz="0" w:space="0" w:color="auto"/>
              </w:divBdr>
              <w:divsChild>
                <w:div w:id="752623518">
                  <w:marLeft w:val="0"/>
                  <w:marRight w:val="0"/>
                  <w:marTop w:val="0"/>
                  <w:marBottom w:val="0"/>
                  <w:divBdr>
                    <w:top w:val="none" w:sz="0" w:space="0" w:color="auto"/>
                    <w:left w:val="none" w:sz="0" w:space="0" w:color="auto"/>
                    <w:bottom w:val="none" w:sz="0" w:space="0" w:color="auto"/>
                    <w:right w:val="none" w:sz="0" w:space="0" w:color="auto"/>
                  </w:divBdr>
                  <w:divsChild>
                    <w:div w:id="598876696">
                      <w:marLeft w:val="0"/>
                      <w:marRight w:val="30"/>
                      <w:marTop w:val="0"/>
                      <w:marBottom w:val="0"/>
                      <w:divBdr>
                        <w:top w:val="none" w:sz="0" w:space="0" w:color="auto"/>
                        <w:left w:val="none" w:sz="0" w:space="0" w:color="auto"/>
                        <w:bottom w:val="none" w:sz="0" w:space="0" w:color="auto"/>
                        <w:right w:val="none" w:sz="0" w:space="0" w:color="auto"/>
                      </w:divBdr>
                    </w:div>
                    <w:div w:id="380249579">
                      <w:marLeft w:val="0"/>
                      <w:marRight w:val="30"/>
                      <w:marTop w:val="0"/>
                      <w:marBottom w:val="0"/>
                      <w:divBdr>
                        <w:top w:val="none" w:sz="0" w:space="0" w:color="auto"/>
                        <w:left w:val="none" w:sz="0" w:space="0" w:color="auto"/>
                        <w:bottom w:val="none" w:sz="0" w:space="0" w:color="auto"/>
                        <w:right w:val="none" w:sz="0" w:space="0" w:color="auto"/>
                      </w:divBdr>
                    </w:div>
                  </w:divsChild>
                </w:div>
                <w:div w:id="734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386572">
          <w:marLeft w:val="0"/>
          <w:marRight w:val="0"/>
          <w:marTop w:val="0"/>
          <w:marBottom w:val="450"/>
          <w:divBdr>
            <w:top w:val="none" w:sz="0" w:space="0" w:color="auto"/>
            <w:left w:val="none" w:sz="0" w:space="0" w:color="auto"/>
            <w:bottom w:val="none" w:sz="0" w:space="0" w:color="auto"/>
            <w:right w:val="none" w:sz="0" w:space="0" w:color="auto"/>
          </w:divBdr>
          <w:divsChild>
            <w:div w:id="311956827">
              <w:marLeft w:val="0"/>
              <w:marRight w:val="0"/>
              <w:marTop w:val="0"/>
              <w:marBottom w:val="0"/>
              <w:divBdr>
                <w:top w:val="none" w:sz="0" w:space="0" w:color="auto"/>
                <w:left w:val="none" w:sz="0" w:space="0" w:color="auto"/>
                <w:bottom w:val="none" w:sz="0" w:space="0" w:color="auto"/>
                <w:right w:val="none" w:sz="0" w:space="0" w:color="auto"/>
              </w:divBdr>
              <w:divsChild>
                <w:div w:id="942495905">
                  <w:marLeft w:val="180"/>
                  <w:marRight w:val="0"/>
                  <w:marTop w:val="0"/>
                  <w:marBottom w:val="0"/>
                  <w:divBdr>
                    <w:top w:val="none" w:sz="0" w:space="0" w:color="auto"/>
                    <w:left w:val="none" w:sz="0" w:space="0" w:color="auto"/>
                    <w:bottom w:val="none" w:sz="0" w:space="0" w:color="auto"/>
                    <w:right w:val="none" w:sz="0" w:space="0" w:color="auto"/>
                  </w:divBdr>
                </w:div>
                <w:div w:id="1060440292">
                  <w:marLeft w:val="180"/>
                  <w:marRight w:val="0"/>
                  <w:marTop w:val="0"/>
                  <w:marBottom w:val="0"/>
                  <w:divBdr>
                    <w:top w:val="none" w:sz="0" w:space="0" w:color="auto"/>
                    <w:left w:val="none" w:sz="0" w:space="0" w:color="auto"/>
                    <w:bottom w:val="none" w:sz="0" w:space="0" w:color="auto"/>
                    <w:right w:val="none" w:sz="0" w:space="0" w:color="auto"/>
                  </w:divBdr>
                </w:div>
              </w:divsChild>
            </w:div>
            <w:div w:id="1220822076">
              <w:marLeft w:val="0"/>
              <w:marRight w:val="0"/>
              <w:marTop w:val="0"/>
              <w:marBottom w:val="0"/>
              <w:divBdr>
                <w:top w:val="none" w:sz="0" w:space="0" w:color="auto"/>
                <w:left w:val="none" w:sz="0" w:space="0" w:color="auto"/>
                <w:bottom w:val="none" w:sz="0" w:space="0" w:color="auto"/>
                <w:right w:val="none" w:sz="0" w:space="0" w:color="auto"/>
              </w:divBdr>
            </w:div>
          </w:divsChild>
        </w:div>
        <w:div w:id="1327706096">
          <w:marLeft w:val="0"/>
          <w:marRight w:val="0"/>
          <w:marTop w:val="315"/>
          <w:marBottom w:val="0"/>
          <w:divBdr>
            <w:top w:val="none" w:sz="0" w:space="0" w:color="auto"/>
            <w:left w:val="none" w:sz="0" w:space="0" w:color="auto"/>
            <w:bottom w:val="none" w:sz="0" w:space="0" w:color="auto"/>
            <w:right w:val="none" w:sz="0" w:space="0" w:color="auto"/>
          </w:divBdr>
          <w:divsChild>
            <w:div w:id="1192719870">
              <w:marLeft w:val="0"/>
              <w:marRight w:val="315"/>
              <w:marTop w:val="0"/>
              <w:marBottom w:val="0"/>
              <w:divBdr>
                <w:top w:val="none" w:sz="0" w:space="0" w:color="auto"/>
                <w:left w:val="none" w:sz="0" w:space="0" w:color="auto"/>
                <w:bottom w:val="none" w:sz="0" w:space="0" w:color="auto"/>
                <w:right w:val="none" w:sz="0" w:space="0" w:color="auto"/>
              </w:divBdr>
              <w:divsChild>
                <w:div w:id="747926691">
                  <w:marLeft w:val="0"/>
                  <w:marRight w:val="0"/>
                  <w:marTop w:val="0"/>
                  <w:marBottom w:val="0"/>
                  <w:divBdr>
                    <w:top w:val="none" w:sz="0" w:space="0" w:color="auto"/>
                    <w:left w:val="none" w:sz="0" w:space="0" w:color="auto"/>
                    <w:bottom w:val="none" w:sz="0" w:space="0" w:color="auto"/>
                    <w:right w:val="none" w:sz="0" w:space="0" w:color="auto"/>
                  </w:divBdr>
                </w:div>
              </w:divsChild>
            </w:div>
            <w:div w:id="1063790985">
              <w:blockQuote w:val="1"/>
              <w:marLeft w:val="0"/>
              <w:marRight w:val="0"/>
              <w:marTop w:val="0"/>
              <w:marBottom w:val="435"/>
              <w:divBdr>
                <w:top w:val="none" w:sz="0" w:space="0" w:color="auto"/>
                <w:left w:val="single" w:sz="12" w:space="17" w:color="4DB2EC"/>
                <w:bottom w:val="none" w:sz="0" w:space="0" w:color="auto"/>
                <w:right w:val="none" w:sz="0" w:space="0" w:color="auto"/>
              </w:divBdr>
            </w:div>
            <w:div w:id="308095064">
              <w:blockQuote w:val="1"/>
              <w:marLeft w:val="0"/>
              <w:marRight w:val="0"/>
              <w:marTop w:val="0"/>
              <w:marBottom w:val="435"/>
              <w:divBdr>
                <w:top w:val="none" w:sz="0" w:space="0" w:color="auto"/>
                <w:left w:val="single" w:sz="12" w:space="17" w:color="4DB2EC"/>
                <w:bottom w:val="none" w:sz="0" w:space="0" w:color="auto"/>
                <w:right w:val="none" w:sz="0" w:space="0" w:color="auto"/>
              </w:divBdr>
            </w:div>
          </w:divsChild>
        </w:div>
      </w:divsChild>
    </w:div>
    <w:div w:id="657613475">
      <w:bodyDiv w:val="1"/>
      <w:marLeft w:val="0"/>
      <w:marRight w:val="0"/>
      <w:marTop w:val="0"/>
      <w:marBottom w:val="0"/>
      <w:divBdr>
        <w:top w:val="none" w:sz="0" w:space="0" w:color="auto"/>
        <w:left w:val="none" w:sz="0" w:space="0" w:color="auto"/>
        <w:bottom w:val="none" w:sz="0" w:space="0" w:color="auto"/>
        <w:right w:val="none" w:sz="0" w:space="0" w:color="auto"/>
      </w:divBdr>
      <w:divsChild>
        <w:div w:id="1280334313">
          <w:marLeft w:val="0"/>
          <w:marRight w:val="0"/>
          <w:marTop w:val="0"/>
          <w:marBottom w:val="0"/>
          <w:divBdr>
            <w:top w:val="none" w:sz="0" w:space="0" w:color="auto"/>
            <w:left w:val="none" w:sz="0" w:space="0" w:color="auto"/>
            <w:bottom w:val="none" w:sz="0" w:space="0" w:color="auto"/>
            <w:right w:val="none" w:sz="0" w:space="0" w:color="auto"/>
          </w:divBdr>
          <w:divsChild>
            <w:div w:id="926117551">
              <w:marLeft w:val="0"/>
              <w:marRight w:val="0"/>
              <w:marTop w:val="0"/>
              <w:marBottom w:val="0"/>
              <w:divBdr>
                <w:top w:val="none" w:sz="0" w:space="0" w:color="auto"/>
                <w:left w:val="none" w:sz="0" w:space="0" w:color="auto"/>
                <w:bottom w:val="none" w:sz="0" w:space="0" w:color="auto"/>
                <w:right w:val="none" w:sz="0" w:space="0" w:color="auto"/>
              </w:divBdr>
              <w:divsChild>
                <w:div w:id="125465249">
                  <w:marLeft w:val="0"/>
                  <w:marRight w:val="0"/>
                  <w:marTop w:val="0"/>
                  <w:marBottom w:val="0"/>
                  <w:divBdr>
                    <w:top w:val="none" w:sz="0" w:space="0" w:color="auto"/>
                    <w:left w:val="none" w:sz="0" w:space="0" w:color="auto"/>
                    <w:bottom w:val="none" w:sz="0" w:space="0" w:color="auto"/>
                    <w:right w:val="none" w:sz="0" w:space="0" w:color="auto"/>
                  </w:divBdr>
                  <w:divsChild>
                    <w:div w:id="745878675">
                      <w:marLeft w:val="0"/>
                      <w:marRight w:val="0"/>
                      <w:marTop w:val="0"/>
                      <w:marBottom w:val="0"/>
                      <w:divBdr>
                        <w:top w:val="none" w:sz="0" w:space="0" w:color="auto"/>
                        <w:left w:val="none" w:sz="0" w:space="0" w:color="auto"/>
                        <w:bottom w:val="none" w:sz="0" w:space="0" w:color="auto"/>
                        <w:right w:val="none" w:sz="0" w:space="0" w:color="auto"/>
                      </w:divBdr>
                      <w:divsChild>
                        <w:div w:id="1569808512">
                          <w:marLeft w:val="0"/>
                          <w:marRight w:val="0"/>
                          <w:marTop w:val="0"/>
                          <w:marBottom w:val="0"/>
                          <w:divBdr>
                            <w:top w:val="none" w:sz="0" w:space="0" w:color="auto"/>
                            <w:left w:val="none" w:sz="0" w:space="0" w:color="auto"/>
                            <w:bottom w:val="none" w:sz="0" w:space="0" w:color="auto"/>
                            <w:right w:val="none" w:sz="0" w:space="0" w:color="auto"/>
                          </w:divBdr>
                          <w:divsChild>
                            <w:div w:id="467476570">
                              <w:marLeft w:val="0"/>
                              <w:marRight w:val="0"/>
                              <w:marTop w:val="0"/>
                              <w:marBottom w:val="0"/>
                              <w:divBdr>
                                <w:top w:val="none" w:sz="0" w:space="0" w:color="auto"/>
                                <w:left w:val="none" w:sz="0" w:space="0" w:color="auto"/>
                                <w:bottom w:val="none" w:sz="0" w:space="0" w:color="auto"/>
                                <w:right w:val="none" w:sz="0" w:space="0" w:color="auto"/>
                              </w:divBdr>
                              <w:divsChild>
                                <w:div w:id="1655135629">
                                  <w:marLeft w:val="0"/>
                                  <w:marRight w:val="0"/>
                                  <w:marTop w:val="0"/>
                                  <w:marBottom w:val="0"/>
                                  <w:divBdr>
                                    <w:top w:val="none" w:sz="0" w:space="0" w:color="auto"/>
                                    <w:left w:val="none" w:sz="0" w:space="0" w:color="auto"/>
                                    <w:bottom w:val="none" w:sz="0" w:space="0" w:color="auto"/>
                                    <w:right w:val="none" w:sz="0" w:space="0" w:color="auto"/>
                                  </w:divBdr>
                                </w:div>
                              </w:divsChild>
                            </w:div>
                            <w:div w:id="618411797">
                              <w:marLeft w:val="0"/>
                              <w:marRight w:val="0"/>
                              <w:marTop w:val="0"/>
                              <w:marBottom w:val="0"/>
                              <w:divBdr>
                                <w:top w:val="none" w:sz="0" w:space="0" w:color="auto"/>
                                <w:left w:val="none" w:sz="0" w:space="0" w:color="auto"/>
                                <w:bottom w:val="none" w:sz="0" w:space="0" w:color="auto"/>
                                <w:right w:val="none" w:sz="0" w:space="0" w:color="auto"/>
                              </w:divBdr>
                              <w:divsChild>
                                <w:div w:id="1000542197">
                                  <w:marLeft w:val="0"/>
                                  <w:marRight w:val="0"/>
                                  <w:marTop w:val="0"/>
                                  <w:marBottom w:val="0"/>
                                  <w:divBdr>
                                    <w:top w:val="none" w:sz="0" w:space="0" w:color="auto"/>
                                    <w:left w:val="none" w:sz="0" w:space="0" w:color="auto"/>
                                    <w:bottom w:val="none" w:sz="0" w:space="0" w:color="auto"/>
                                    <w:right w:val="none" w:sz="0" w:space="0" w:color="auto"/>
                                  </w:divBdr>
                                </w:div>
                              </w:divsChild>
                            </w:div>
                            <w:div w:id="107244754">
                              <w:marLeft w:val="0"/>
                              <w:marRight w:val="0"/>
                              <w:marTop w:val="0"/>
                              <w:marBottom w:val="0"/>
                              <w:divBdr>
                                <w:top w:val="none" w:sz="0" w:space="0" w:color="auto"/>
                                <w:left w:val="none" w:sz="0" w:space="0" w:color="auto"/>
                                <w:bottom w:val="none" w:sz="0" w:space="0" w:color="auto"/>
                                <w:right w:val="none" w:sz="0" w:space="0" w:color="auto"/>
                              </w:divBdr>
                              <w:divsChild>
                                <w:div w:id="1038090293">
                                  <w:marLeft w:val="0"/>
                                  <w:marRight w:val="0"/>
                                  <w:marTop w:val="0"/>
                                  <w:marBottom w:val="0"/>
                                  <w:divBdr>
                                    <w:top w:val="none" w:sz="0" w:space="0" w:color="auto"/>
                                    <w:left w:val="none" w:sz="0" w:space="0" w:color="auto"/>
                                    <w:bottom w:val="none" w:sz="0" w:space="0" w:color="auto"/>
                                    <w:right w:val="none" w:sz="0" w:space="0" w:color="auto"/>
                                  </w:divBdr>
                                </w:div>
                              </w:divsChild>
                            </w:div>
                            <w:div w:id="901908383">
                              <w:marLeft w:val="0"/>
                              <w:marRight w:val="0"/>
                              <w:marTop w:val="0"/>
                              <w:marBottom w:val="0"/>
                              <w:divBdr>
                                <w:top w:val="none" w:sz="0" w:space="0" w:color="auto"/>
                                <w:left w:val="none" w:sz="0" w:space="0" w:color="auto"/>
                                <w:bottom w:val="none" w:sz="0" w:space="0" w:color="auto"/>
                                <w:right w:val="none" w:sz="0" w:space="0" w:color="auto"/>
                              </w:divBdr>
                              <w:divsChild>
                                <w:div w:id="322241798">
                                  <w:marLeft w:val="0"/>
                                  <w:marRight w:val="0"/>
                                  <w:marTop w:val="0"/>
                                  <w:marBottom w:val="0"/>
                                  <w:divBdr>
                                    <w:top w:val="none" w:sz="0" w:space="0" w:color="auto"/>
                                    <w:left w:val="none" w:sz="0" w:space="0" w:color="auto"/>
                                    <w:bottom w:val="none" w:sz="0" w:space="0" w:color="auto"/>
                                    <w:right w:val="none" w:sz="0" w:space="0" w:color="auto"/>
                                  </w:divBdr>
                                  <w:divsChild>
                                    <w:div w:id="1434667190">
                                      <w:marLeft w:val="0"/>
                                      <w:marRight w:val="0"/>
                                      <w:marTop w:val="0"/>
                                      <w:marBottom w:val="0"/>
                                      <w:divBdr>
                                        <w:top w:val="none" w:sz="0" w:space="0" w:color="auto"/>
                                        <w:left w:val="none" w:sz="0" w:space="0" w:color="auto"/>
                                        <w:bottom w:val="none" w:sz="0" w:space="0" w:color="auto"/>
                                        <w:right w:val="none" w:sz="0" w:space="0" w:color="auto"/>
                                      </w:divBdr>
                                      <w:divsChild>
                                        <w:div w:id="936332834">
                                          <w:marLeft w:val="0"/>
                                          <w:marRight w:val="0"/>
                                          <w:marTop w:val="0"/>
                                          <w:marBottom w:val="0"/>
                                          <w:divBdr>
                                            <w:top w:val="none" w:sz="0" w:space="0" w:color="auto"/>
                                            <w:left w:val="none" w:sz="0" w:space="0" w:color="auto"/>
                                            <w:bottom w:val="none" w:sz="0" w:space="0" w:color="auto"/>
                                            <w:right w:val="none" w:sz="0" w:space="0" w:color="auto"/>
                                          </w:divBdr>
                                          <w:divsChild>
                                            <w:div w:id="2095468184">
                                              <w:marLeft w:val="0"/>
                                              <w:marRight w:val="0"/>
                                              <w:marTop w:val="0"/>
                                              <w:marBottom w:val="0"/>
                                              <w:divBdr>
                                                <w:top w:val="none" w:sz="0" w:space="0" w:color="auto"/>
                                                <w:left w:val="none" w:sz="0" w:space="0" w:color="auto"/>
                                                <w:bottom w:val="none" w:sz="0" w:space="0" w:color="auto"/>
                                                <w:right w:val="none" w:sz="0" w:space="0" w:color="auto"/>
                                              </w:divBdr>
                                              <w:divsChild>
                                                <w:div w:id="124754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820341">
                                          <w:marLeft w:val="0"/>
                                          <w:marRight w:val="0"/>
                                          <w:marTop w:val="0"/>
                                          <w:marBottom w:val="0"/>
                                          <w:divBdr>
                                            <w:top w:val="none" w:sz="0" w:space="0" w:color="auto"/>
                                            <w:left w:val="none" w:sz="0" w:space="0" w:color="auto"/>
                                            <w:bottom w:val="none" w:sz="0" w:space="0" w:color="auto"/>
                                            <w:right w:val="none" w:sz="0" w:space="0" w:color="auto"/>
                                          </w:divBdr>
                                          <w:divsChild>
                                            <w:div w:id="444351654">
                                              <w:marLeft w:val="0"/>
                                              <w:marRight w:val="0"/>
                                              <w:marTop w:val="0"/>
                                              <w:marBottom w:val="0"/>
                                              <w:divBdr>
                                                <w:top w:val="none" w:sz="0" w:space="0" w:color="auto"/>
                                                <w:left w:val="none" w:sz="0" w:space="0" w:color="auto"/>
                                                <w:bottom w:val="none" w:sz="0" w:space="0" w:color="auto"/>
                                                <w:right w:val="none" w:sz="0" w:space="0" w:color="auto"/>
                                              </w:divBdr>
                                              <w:divsChild>
                                                <w:div w:id="213852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21751756">
          <w:marLeft w:val="0"/>
          <w:marRight w:val="0"/>
          <w:marTop w:val="0"/>
          <w:marBottom w:val="0"/>
          <w:divBdr>
            <w:top w:val="none" w:sz="0" w:space="0" w:color="auto"/>
            <w:left w:val="none" w:sz="0" w:space="0" w:color="auto"/>
            <w:bottom w:val="none" w:sz="0" w:space="0" w:color="auto"/>
            <w:right w:val="none" w:sz="0" w:space="0" w:color="auto"/>
          </w:divBdr>
          <w:divsChild>
            <w:div w:id="1874613998">
              <w:marLeft w:val="0"/>
              <w:marRight w:val="0"/>
              <w:marTop w:val="0"/>
              <w:marBottom w:val="0"/>
              <w:divBdr>
                <w:top w:val="none" w:sz="0" w:space="0" w:color="auto"/>
                <w:left w:val="none" w:sz="0" w:space="0" w:color="auto"/>
                <w:bottom w:val="none" w:sz="0" w:space="0" w:color="auto"/>
                <w:right w:val="none" w:sz="0" w:space="0" w:color="auto"/>
              </w:divBdr>
              <w:divsChild>
                <w:div w:id="1819296589">
                  <w:marLeft w:val="0"/>
                  <w:marRight w:val="0"/>
                  <w:marTop w:val="0"/>
                  <w:marBottom w:val="0"/>
                  <w:divBdr>
                    <w:top w:val="none" w:sz="0" w:space="0" w:color="auto"/>
                    <w:left w:val="none" w:sz="0" w:space="0" w:color="auto"/>
                    <w:bottom w:val="none" w:sz="0" w:space="0" w:color="auto"/>
                    <w:right w:val="none" w:sz="0" w:space="0" w:color="auto"/>
                  </w:divBdr>
                  <w:divsChild>
                    <w:div w:id="1883200968">
                      <w:marLeft w:val="0"/>
                      <w:marRight w:val="0"/>
                      <w:marTop w:val="0"/>
                      <w:marBottom w:val="0"/>
                      <w:divBdr>
                        <w:top w:val="none" w:sz="0" w:space="0" w:color="auto"/>
                        <w:left w:val="none" w:sz="0" w:space="0" w:color="auto"/>
                        <w:bottom w:val="none" w:sz="0" w:space="0" w:color="auto"/>
                        <w:right w:val="none" w:sz="0" w:space="0" w:color="auto"/>
                      </w:divBdr>
                      <w:divsChild>
                        <w:div w:id="888340850">
                          <w:marLeft w:val="0"/>
                          <w:marRight w:val="0"/>
                          <w:marTop w:val="0"/>
                          <w:marBottom w:val="0"/>
                          <w:divBdr>
                            <w:top w:val="none" w:sz="0" w:space="0" w:color="auto"/>
                            <w:left w:val="none" w:sz="0" w:space="0" w:color="auto"/>
                            <w:bottom w:val="none" w:sz="0" w:space="0" w:color="auto"/>
                            <w:right w:val="none" w:sz="0" w:space="0" w:color="auto"/>
                          </w:divBdr>
                          <w:divsChild>
                            <w:div w:id="67118347">
                              <w:marLeft w:val="0"/>
                              <w:marRight w:val="0"/>
                              <w:marTop w:val="0"/>
                              <w:marBottom w:val="0"/>
                              <w:divBdr>
                                <w:top w:val="none" w:sz="0" w:space="0" w:color="auto"/>
                                <w:left w:val="none" w:sz="0" w:space="0" w:color="auto"/>
                                <w:bottom w:val="none" w:sz="0" w:space="0" w:color="auto"/>
                                <w:right w:val="none" w:sz="0" w:space="0" w:color="auto"/>
                              </w:divBdr>
                              <w:divsChild>
                                <w:div w:id="17841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336029">
      <w:bodyDiv w:val="1"/>
      <w:marLeft w:val="0"/>
      <w:marRight w:val="0"/>
      <w:marTop w:val="0"/>
      <w:marBottom w:val="0"/>
      <w:divBdr>
        <w:top w:val="none" w:sz="0" w:space="0" w:color="auto"/>
        <w:left w:val="none" w:sz="0" w:space="0" w:color="auto"/>
        <w:bottom w:val="none" w:sz="0" w:space="0" w:color="auto"/>
        <w:right w:val="none" w:sz="0" w:space="0" w:color="auto"/>
      </w:divBdr>
      <w:divsChild>
        <w:div w:id="1366515753">
          <w:marLeft w:val="0"/>
          <w:marRight w:val="225"/>
          <w:marTop w:val="0"/>
          <w:marBottom w:val="0"/>
          <w:divBdr>
            <w:top w:val="none" w:sz="0" w:space="0" w:color="auto"/>
            <w:left w:val="none" w:sz="0" w:space="0" w:color="auto"/>
            <w:bottom w:val="none" w:sz="0" w:space="0" w:color="auto"/>
            <w:right w:val="none" w:sz="0" w:space="0" w:color="auto"/>
          </w:divBdr>
        </w:div>
      </w:divsChild>
    </w:div>
    <w:div w:id="670303694">
      <w:bodyDiv w:val="1"/>
      <w:marLeft w:val="0"/>
      <w:marRight w:val="0"/>
      <w:marTop w:val="0"/>
      <w:marBottom w:val="0"/>
      <w:divBdr>
        <w:top w:val="none" w:sz="0" w:space="0" w:color="auto"/>
        <w:left w:val="none" w:sz="0" w:space="0" w:color="auto"/>
        <w:bottom w:val="none" w:sz="0" w:space="0" w:color="auto"/>
        <w:right w:val="none" w:sz="0" w:space="0" w:color="auto"/>
      </w:divBdr>
      <w:divsChild>
        <w:div w:id="1705861009">
          <w:marLeft w:val="0"/>
          <w:marRight w:val="0"/>
          <w:marTop w:val="0"/>
          <w:marBottom w:val="0"/>
          <w:divBdr>
            <w:top w:val="none" w:sz="0" w:space="0" w:color="auto"/>
            <w:left w:val="none" w:sz="0" w:space="0" w:color="auto"/>
            <w:bottom w:val="none" w:sz="0" w:space="0" w:color="auto"/>
            <w:right w:val="none" w:sz="0" w:space="0" w:color="auto"/>
          </w:divBdr>
          <w:divsChild>
            <w:div w:id="1752578258">
              <w:marLeft w:val="0"/>
              <w:marRight w:val="0"/>
              <w:marTop w:val="0"/>
              <w:marBottom w:val="0"/>
              <w:divBdr>
                <w:top w:val="none" w:sz="0" w:space="0" w:color="auto"/>
                <w:left w:val="none" w:sz="0" w:space="0" w:color="auto"/>
                <w:bottom w:val="none" w:sz="0" w:space="0" w:color="auto"/>
                <w:right w:val="none" w:sz="0" w:space="0" w:color="auto"/>
              </w:divBdr>
              <w:divsChild>
                <w:div w:id="1465808797">
                  <w:marLeft w:val="0"/>
                  <w:marRight w:val="0"/>
                  <w:marTop w:val="0"/>
                  <w:marBottom w:val="204"/>
                  <w:divBdr>
                    <w:top w:val="dashed" w:sz="6" w:space="12" w:color="BDBAB0"/>
                    <w:left w:val="dashed" w:sz="6" w:space="8" w:color="BDBAB0"/>
                    <w:bottom w:val="dashed" w:sz="6" w:space="12" w:color="BDBAB0"/>
                    <w:right w:val="dashed" w:sz="6" w:space="8" w:color="BDBAB0"/>
                  </w:divBdr>
                  <w:divsChild>
                    <w:div w:id="1938445150">
                      <w:marLeft w:val="0"/>
                      <w:marRight w:val="0"/>
                      <w:marTop w:val="0"/>
                      <w:marBottom w:val="0"/>
                      <w:divBdr>
                        <w:top w:val="none" w:sz="0" w:space="0" w:color="auto"/>
                        <w:left w:val="none" w:sz="0" w:space="0" w:color="auto"/>
                        <w:bottom w:val="none" w:sz="0" w:space="0" w:color="auto"/>
                        <w:right w:val="none" w:sz="0" w:space="0" w:color="auto"/>
                      </w:divBdr>
                      <w:divsChild>
                        <w:div w:id="442841243">
                          <w:marLeft w:val="0"/>
                          <w:marRight w:val="0"/>
                          <w:marTop w:val="0"/>
                          <w:marBottom w:val="136"/>
                          <w:divBdr>
                            <w:top w:val="none" w:sz="0" w:space="0" w:color="auto"/>
                            <w:left w:val="none" w:sz="0" w:space="0" w:color="auto"/>
                            <w:bottom w:val="none" w:sz="0" w:space="0" w:color="auto"/>
                            <w:right w:val="none" w:sz="0" w:space="0" w:color="auto"/>
                          </w:divBdr>
                        </w:div>
                        <w:div w:id="427429722">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 w:id="11763243">
              <w:marLeft w:val="0"/>
              <w:marRight w:val="0"/>
              <w:marTop w:val="0"/>
              <w:marBottom w:val="0"/>
              <w:divBdr>
                <w:top w:val="none" w:sz="0" w:space="0" w:color="auto"/>
                <w:left w:val="none" w:sz="0" w:space="0" w:color="auto"/>
                <w:bottom w:val="none" w:sz="0" w:space="0" w:color="auto"/>
                <w:right w:val="none" w:sz="0" w:space="0" w:color="auto"/>
              </w:divBdr>
              <w:divsChild>
                <w:div w:id="2097945362">
                  <w:marLeft w:val="0"/>
                  <w:marRight w:val="0"/>
                  <w:marTop w:val="0"/>
                  <w:marBottom w:val="14"/>
                  <w:divBdr>
                    <w:top w:val="single" w:sz="6" w:space="0" w:color="3C3C3C"/>
                    <w:left w:val="dashed" w:sz="6" w:space="0" w:color="CDCDCD"/>
                    <w:bottom w:val="dashed" w:sz="6" w:space="0" w:color="BDBAB0"/>
                    <w:right w:val="dashed" w:sz="6" w:space="0" w:color="CDCDCD"/>
                  </w:divBdr>
                  <w:divsChild>
                    <w:div w:id="878396270">
                      <w:marLeft w:val="204"/>
                      <w:marRight w:val="204"/>
                      <w:marTop w:val="0"/>
                      <w:marBottom w:val="0"/>
                      <w:divBdr>
                        <w:top w:val="none" w:sz="0" w:space="0" w:color="auto"/>
                        <w:left w:val="none" w:sz="0" w:space="0" w:color="auto"/>
                        <w:bottom w:val="none" w:sz="0" w:space="0" w:color="auto"/>
                        <w:right w:val="none" w:sz="0" w:space="0" w:color="auto"/>
                      </w:divBdr>
                      <w:divsChild>
                        <w:div w:id="1488402837">
                          <w:marLeft w:val="204"/>
                          <w:marRight w:val="20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992772">
          <w:marLeft w:val="0"/>
          <w:marRight w:val="0"/>
          <w:marTop w:val="0"/>
          <w:marBottom w:val="0"/>
          <w:divBdr>
            <w:top w:val="none" w:sz="0" w:space="0" w:color="auto"/>
            <w:left w:val="none" w:sz="0" w:space="0" w:color="auto"/>
            <w:bottom w:val="none" w:sz="0" w:space="0" w:color="auto"/>
            <w:right w:val="none" w:sz="0" w:space="0" w:color="auto"/>
          </w:divBdr>
          <w:divsChild>
            <w:div w:id="1379545037">
              <w:marLeft w:val="0"/>
              <w:marRight w:val="0"/>
              <w:marTop w:val="0"/>
              <w:marBottom w:val="0"/>
              <w:divBdr>
                <w:top w:val="none" w:sz="0" w:space="0" w:color="auto"/>
                <w:left w:val="none" w:sz="0" w:space="0" w:color="auto"/>
                <w:bottom w:val="none" w:sz="0" w:space="0" w:color="auto"/>
                <w:right w:val="none" w:sz="0" w:space="0" w:color="auto"/>
              </w:divBdr>
              <w:divsChild>
                <w:div w:id="75826956">
                  <w:marLeft w:val="0"/>
                  <w:marRight w:val="0"/>
                  <w:marTop w:val="0"/>
                  <w:marBottom w:val="204"/>
                  <w:divBdr>
                    <w:top w:val="dashed" w:sz="6" w:space="12" w:color="BDBAB0"/>
                    <w:left w:val="dashed" w:sz="6" w:space="8" w:color="BDBAB0"/>
                    <w:bottom w:val="dashed" w:sz="6" w:space="12" w:color="BDBAB0"/>
                    <w:right w:val="dashed" w:sz="6" w:space="8" w:color="BDBAB0"/>
                  </w:divBdr>
                  <w:divsChild>
                    <w:div w:id="1379814282">
                      <w:marLeft w:val="0"/>
                      <w:marRight w:val="0"/>
                      <w:marTop w:val="0"/>
                      <w:marBottom w:val="0"/>
                      <w:divBdr>
                        <w:top w:val="none" w:sz="0" w:space="0" w:color="auto"/>
                        <w:left w:val="none" w:sz="0" w:space="0" w:color="auto"/>
                        <w:bottom w:val="none" w:sz="0" w:space="0" w:color="auto"/>
                        <w:right w:val="none" w:sz="0" w:space="0" w:color="auto"/>
                      </w:divBdr>
                      <w:divsChild>
                        <w:div w:id="2129616107">
                          <w:marLeft w:val="0"/>
                          <w:marRight w:val="0"/>
                          <w:marTop w:val="0"/>
                          <w:marBottom w:val="0"/>
                          <w:divBdr>
                            <w:top w:val="none" w:sz="0" w:space="0" w:color="auto"/>
                            <w:left w:val="none" w:sz="0" w:space="0" w:color="auto"/>
                            <w:bottom w:val="none" w:sz="0" w:space="0" w:color="auto"/>
                            <w:right w:val="none" w:sz="0" w:space="0" w:color="auto"/>
                          </w:divBdr>
                          <w:divsChild>
                            <w:div w:id="1390685707">
                              <w:marLeft w:val="0"/>
                              <w:marRight w:val="0"/>
                              <w:marTop w:val="0"/>
                              <w:marBottom w:val="0"/>
                              <w:divBdr>
                                <w:top w:val="none" w:sz="0" w:space="0" w:color="auto"/>
                                <w:left w:val="none" w:sz="0" w:space="0" w:color="auto"/>
                                <w:bottom w:val="none" w:sz="0" w:space="0" w:color="auto"/>
                                <w:right w:val="none" w:sz="0" w:space="0" w:color="auto"/>
                              </w:divBdr>
                              <w:divsChild>
                                <w:div w:id="1745908459">
                                  <w:marLeft w:val="0"/>
                                  <w:marRight w:val="0"/>
                                  <w:marTop w:val="0"/>
                                  <w:marBottom w:val="136"/>
                                  <w:divBdr>
                                    <w:top w:val="none" w:sz="0" w:space="0" w:color="auto"/>
                                    <w:left w:val="none" w:sz="0" w:space="0" w:color="auto"/>
                                    <w:bottom w:val="none" w:sz="0" w:space="0" w:color="auto"/>
                                    <w:right w:val="none" w:sz="0" w:space="0" w:color="auto"/>
                                  </w:divBdr>
                                  <w:divsChild>
                                    <w:div w:id="1505513827">
                                      <w:marLeft w:val="0"/>
                                      <w:marRight w:val="0"/>
                                      <w:marTop w:val="0"/>
                                      <w:marBottom w:val="0"/>
                                      <w:divBdr>
                                        <w:top w:val="none" w:sz="0" w:space="0" w:color="auto"/>
                                        <w:left w:val="none" w:sz="0" w:space="0" w:color="auto"/>
                                        <w:bottom w:val="none" w:sz="0" w:space="0" w:color="auto"/>
                                        <w:right w:val="none" w:sz="0" w:space="0" w:color="auto"/>
                                      </w:divBdr>
                                      <w:divsChild>
                                        <w:div w:id="1939831271">
                                          <w:marLeft w:val="0"/>
                                          <w:marRight w:val="0"/>
                                          <w:marTop w:val="0"/>
                                          <w:marBottom w:val="0"/>
                                          <w:divBdr>
                                            <w:top w:val="none" w:sz="0" w:space="0" w:color="auto"/>
                                            <w:left w:val="none" w:sz="0" w:space="0" w:color="auto"/>
                                            <w:bottom w:val="none" w:sz="0" w:space="0" w:color="auto"/>
                                            <w:right w:val="none" w:sz="0" w:space="0" w:color="auto"/>
                                          </w:divBdr>
                                        </w:div>
                                        <w:div w:id="121951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0453638">
      <w:bodyDiv w:val="1"/>
      <w:marLeft w:val="0"/>
      <w:marRight w:val="0"/>
      <w:marTop w:val="0"/>
      <w:marBottom w:val="0"/>
      <w:divBdr>
        <w:top w:val="none" w:sz="0" w:space="0" w:color="auto"/>
        <w:left w:val="none" w:sz="0" w:space="0" w:color="auto"/>
        <w:bottom w:val="none" w:sz="0" w:space="0" w:color="auto"/>
        <w:right w:val="none" w:sz="0" w:space="0" w:color="auto"/>
      </w:divBdr>
      <w:divsChild>
        <w:div w:id="154879589">
          <w:marLeft w:val="0"/>
          <w:marRight w:val="0"/>
          <w:marTop w:val="0"/>
          <w:marBottom w:val="0"/>
          <w:divBdr>
            <w:top w:val="none" w:sz="0" w:space="0" w:color="auto"/>
            <w:left w:val="none" w:sz="0" w:space="0" w:color="auto"/>
            <w:bottom w:val="none" w:sz="0" w:space="0" w:color="auto"/>
            <w:right w:val="none" w:sz="0" w:space="0" w:color="auto"/>
          </w:divBdr>
        </w:div>
        <w:div w:id="933391951">
          <w:marLeft w:val="0"/>
          <w:marRight w:val="0"/>
          <w:marTop w:val="0"/>
          <w:marBottom w:val="0"/>
          <w:divBdr>
            <w:top w:val="none" w:sz="0" w:space="0" w:color="auto"/>
            <w:left w:val="none" w:sz="0" w:space="0" w:color="auto"/>
            <w:bottom w:val="none" w:sz="0" w:space="0" w:color="auto"/>
            <w:right w:val="none" w:sz="0" w:space="0" w:color="auto"/>
          </w:divBdr>
        </w:div>
        <w:div w:id="1756635368">
          <w:marLeft w:val="0"/>
          <w:marRight w:val="0"/>
          <w:marTop w:val="0"/>
          <w:marBottom w:val="300"/>
          <w:divBdr>
            <w:top w:val="none" w:sz="0" w:space="0" w:color="auto"/>
            <w:left w:val="none" w:sz="0" w:space="0" w:color="auto"/>
            <w:bottom w:val="none" w:sz="0" w:space="0" w:color="auto"/>
            <w:right w:val="none" w:sz="0" w:space="0" w:color="auto"/>
          </w:divBdr>
        </w:div>
        <w:div w:id="1009481243">
          <w:marLeft w:val="0"/>
          <w:marRight w:val="0"/>
          <w:marTop w:val="0"/>
          <w:marBottom w:val="225"/>
          <w:divBdr>
            <w:top w:val="single" w:sz="6" w:space="4" w:color="9C9B9B"/>
            <w:left w:val="none" w:sz="0" w:space="0" w:color="auto"/>
            <w:bottom w:val="single" w:sz="6" w:space="4" w:color="9C9B9B"/>
            <w:right w:val="none" w:sz="0" w:space="0" w:color="auto"/>
          </w:divBdr>
          <w:divsChild>
            <w:div w:id="1996452175">
              <w:marLeft w:val="0"/>
              <w:marRight w:val="0"/>
              <w:marTop w:val="0"/>
              <w:marBottom w:val="0"/>
              <w:divBdr>
                <w:top w:val="none" w:sz="0" w:space="0" w:color="auto"/>
                <w:left w:val="none" w:sz="0" w:space="0" w:color="auto"/>
                <w:bottom w:val="none" w:sz="0" w:space="0" w:color="auto"/>
                <w:right w:val="none" w:sz="0" w:space="0" w:color="auto"/>
              </w:divBdr>
              <w:divsChild>
                <w:div w:id="183131342">
                  <w:marLeft w:val="0"/>
                  <w:marRight w:val="0"/>
                  <w:marTop w:val="0"/>
                  <w:marBottom w:val="0"/>
                  <w:divBdr>
                    <w:top w:val="none" w:sz="0" w:space="0" w:color="auto"/>
                    <w:left w:val="none" w:sz="0" w:space="0" w:color="auto"/>
                    <w:bottom w:val="none" w:sz="0" w:space="0" w:color="auto"/>
                    <w:right w:val="none" w:sz="0" w:space="0" w:color="auto"/>
                  </w:divBdr>
                  <w:divsChild>
                    <w:div w:id="1663046124">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2078890722">
              <w:marLeft w:val="0"/>
              <w:marRight w:val="0"/>
              <w:marTop w:val="0"/>
              <w:marBottom w:val="0"/>
              <w:divBdr>
                <w:top w:val="none" w:sz="0" w:space="0" w:color="auto"/>
                <w:left w:val="none" w:sz="0" w:space="0" w:color="auto"/>
                <w:bottom w:val="none" w:sz="0" w:space="0" w:color="auto"/>
                <w:right w:val="none" w:sz="0" w:space="0" w:color="auto"/>
              </w:divBdr>
            </w:div>
          </w:divsChild>
        </w:div>
        <w:div w:id="469592556">
          <w:marLeft w:val="0"/>
          <w:marRight w:val="0"/>
          <w:marTop w:val="0"/>
          <w:marBottom w:val="225"/>
          <w:divBdr>
            <w:top w:val="none" w:sz="0" w:space="0" w:color="auto"/>
            <w:left w:val="none" w:sz="0" w:space="0" w:color="auto"/>
            <w:bottom w:val="none" w:sz="0" w:space="0" w:color="auto"/>
            <w:right w:val="none" w:sz="0" w:space="0" w:color="auto"/>
          </w:divBdr>
        </w:div>
        <w:div w:id="825827458">
          <w:marLeft w:val="0"/>
          <w:marRight w:val="0"/>
          <w:marTop w:val="0"/>
          <w:marBottom w:val="0"/>
          <w:divBdr>
            <w:top w:val="none" w:sz="0" w:space="0" w:color="auto"/>
            <w:left w:val="none" w:sz="0" w:space="0" w:color="auto"/>
            <w:bottom w:val="none" w:sz="0" w:space="0" w:color="auto"/>
            <w:right w:val="none" w:sz="0" w:space="0" w:color="auto"/>
          </w:divBdr>
        </w:div>
      </w:divsChild>
    </w:div>
    <w:div w:id="675381117">
      <w:bodyDiv w:val="1"/>
      <w:marLeft w:val="0"/>
      <w:marRight w:val="0"/>
      <w:marTop w:val="0"/>
      <w:marBottom w:val="0"/>
      <w:divBdr>
        <w:top w:val="none" w:sz="0" w:space="0" w:color="auto"/>
        <w:left w:val="none" w:sz="0" w:space="0" w:color="auto"/>
        <w:bottom w:val="none" w:sz="0" w:space="0" w:color="auto"/>
        <w:right w:val="none" w:sz="0" w:space="0" w:color="auto"/>
      </w:divBdr>
      <w:divsChild>
        <w:div w:id="844981316">
          <w:marLeft w:val="0"/>
          <w:marRight w:val="0"/>
          <w:marTop w:val="0"/>
          <w:marBottom w:val="0"/>
          <w:divBdr>
            <w:top w:val="none" w:sz="0" w:space="0" w:color="auto"/>
            <w:left w:val="none" w:sz="0" w:space="0" w:color="auto"/>
            <w:bottom w:val="none" w:sz="0" w:space="0" w:color="auto"/>
            <w:right w:val="none" w:sz="0" w:space="0" w:color="auto"/>
          </w:divBdr>
          <w:divsChild>
            <w:div w:id="1049113561">
              <w:marLeft w:val="0"/>
              <w:marRight w:val="0"/>
              <w:marTop w:val="0"/>
              <w:marBottom w:val="0"/>
              <w:divBdr>
                <w:top w:val="none" w:sz="0" w:space="0" w:color="auto"/>
                <w:left w:val="none" w:sz="0" w:space="0" w:color="auto"/>
                <w:bottom w:val="none" w:sz="0" w:space="0" w:color="auto"/>
                <w:right w:val="none" w:sz="0" w:space="0" w:color="auto"/>
              </w:divBdr>
            </w:div>
          </w:divsChild>
        </w:div>
        <w:div w:id="872962525">
          <w:marLeft w:val="0"/>
          <w:marRight w:val="0"/>
          <w:marTop w:val="0"/>
          <w:marBottom w:val="0"/>
          <w:divBdr>
            <w:top w:val="none" w:sz="0" w:space="0" w:color="auto"/>
            <w:left w:val="none" w:sz="0" w:space="0" w:color="auto"/>
            <w:bottom w:val="none" w:sz="0" w:space="0" w:color="auto"/>
            <w:right w:val="none" w:sz="0" w:space="0" w:color="auto"/>
          </w:divBdr>
        </w:div>
      </w:divsChild>
    </w:div>
    <w:div w:id="676225956">
      <w:bodyDiv w:val="1"/>
      <w:marLeft w:val="0"/>
      <w:marRight w:val="0"/>
      <w:marTop w:val="0"/>
      <w:marBottom w:val="0"/>
      <w:divBdr>
        <w:top w:val="none" w:sz="0" w:space="0" w:color="auto"/>
        <w:left w:val="none" w:sz="0" w:space="0" w:color="auto"/>
        <w:bottom w:val="none" w:sz="0" w:space="0" w:color="auto"/>
        <w:right w:val="none" w:sz="0" w:space="0" w:color="auto"/>
      </w:divBdr>
    </w:div>
    <w:div w:id="680081524">
      <w:bodyDiv w:val="1"/>
      <w:marLeft w:val="0"/>
      <w:marRight w:val="0"/>
      <w:marTop w:val="0"/>
      <w:marBottom w:val="0"/>
      <w:divBdr>
        <w:top w:val="none" w:sz="0" w:space="0" w:color="auto"/>
        <w:left w:val="none" w:sz="0" w:space="0" w:color="auto"/>
        <w:bottom w:val="none" w:sz="0" w:space="0" w:color="auto"/>
        <w:right w:val="none" w:sz="0" w:space="0" w:color="auto"/>
      </w:divBdr>
      <w:divsChild>
        <w:div w:id="680931590">
          <w:marLeft w:val="0"/>
          <w:marRight w:val="0"/>
          <w:marTop w:val="0"/>
          <w:marBottom w:val="0"/>
          <w:divBdr>
            <w:top w:val="none" w:sz="0" w:space="0" w:color="auto"/>
            <w:left w:val="none" w:sz="0" w:space="0" w:color="auto"/>
            <w:bottom w:val="none" w:sz="0" w:space="0" w:color="auto"/>
            <w:right w:val="none" w:sz="0" w:space="0" w:color="auto"/>
          </w:divBdr>
        </w:div>
        <w:div w:id="1035273003">
          <w:marLeft w:val="0"/>
          <w:marRight w:val="0"/>
          <w:marTop w:val="0"/>
          <w:marBottom w:val="0"/>
          <w:divBdr>
            <w:top w:val="none" w:sz="0" w:space="0" w:color="auto"/>
            <w:left w:val="none" w:sz="0" w:space="0" w:color="auto"/>
            <w:bottom w:val="none" w:sz="0" w:space="0" w:color="auto"/>
            <w:right w:val="none" w:sz="0" w:space="0" w:color="auto"/>
          </w:divBdr>
        </w:div>
        <w:div w:id="461386738">
          <w:marLeft w:val="0"/>
          <w:marRight w:val="0"/>
          <w:marTop w:val="0"/>
          <w:marBottom w:val="300"/>
          <w:divBdr>
            <w:top w:val="none" w:sz="0" w:space="0" w:color="auto"/>
            <w:left w:val="none" w:sz="0" w:space="0" w:color="auto"/>
            <w:bottom w:val="none" w:sz="0" w:space="0" w:color="auto"/>
            <w:right w:val="none" w:sz="0" w:space="0" w:color="auto"/>
          </w:divBdr>
        </w:div>
        <w:div w:id="463499709">
          <w:marLeft w:val="0"/>
          <w:marRight w:val="0"/>
          <w:marTop w:val="0"/>
          <w:marBottom w:val="225"/>
          <w:divBdr>
            <w:top w:val="single" w:sz="6" w:space="4" w:color="9C9B9B"/>
            <w:left w:val="none" w:sz="0" w:space="0" w:color="auto"/>
            <w:bottom w:val="single" w:sz="6" w:space="4" w:color="9C9B9B"/>
            <w:right w:val="none" w:sz="0" w:space="0" w:color="auto"/>
          </w:divBdr>
          <w:divsChild>
            <w:div w:id="481965069">
              <w:marLeft w:val="0"/>
              <w:marRight w:val="0"/>
              <w:marTop w:val="0"/>
              <w:marBottom w:val="0"/>
              <w:divBdr>
                <w:top w:val="none" w:sz="0" w:space="0" w:color="auto"/>
                <w:left w:val="none" w:sz="0" w:space="0" w:color="auto"/>
                <w:bottom w:val="none" w:sz="0" w:space="0" w:color="auto"/>
                <w:right w:val="none" w:sz="0" w:space="0" w:color="auto"/>
              </w:divBdr>
              <w:divsChild>
                <w:div w:id="1446121704">
                  <w:marLeft w:val="0"/>
                  <w:marRight w:val="0"/>
                  <w:marTop w:val="0"/>
                  <w:marBottom w:val="0"/>
                  <w:divBdr>
                    <w:top w:val="none" w:sz="0" w:space="0" w:color="auto"/>
                    <w:left w:val="none" w:sz="0" w:space="0" w:color="auto"/>
                    <w:bottom w:val="none" w:sz="0" w:space="0" w:color="auto"/>
                    <w:right w:val="none" w:sz="0" w:space="0" w:color="auto"/>
                  </w:divBdr>
                  <w:divsChild>
                    <w:div w:id="1413048056">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2020960811">
              <w:marLeft w:val="0"/>
              <w:marRight w:val="0"/>
              <w:marTop w:val="0"/>
              <w:marBottom w:val="0"/>
              <w:divBdr>
                <w:top w:val="none" w:sz="0" w:space="0" w:color="auto"/>
                <w:left w:val="none" w:sz="0" w:space="0" w:color="auto"/>
                <w:bottom w:val="none" w:sz="0" w:space="0" w:color="auto"/>
                <w:right w:val="none" w:sz="0" w:space="0" w:color="auto"/>
              </w:divBdr>
            </w:div>
          </w:divsChild>
        </w:div>
        <w:div w:id="2124424265">
          <w:marLeft w:val="0"/>
          <w:marRight w:val="0"/>
          <w:marTop w:val="0"/>
          <w:marBottom w:val="225"/>
          <w:divBdr>
            <w:top w:val="none" w:sz="0" w:space="0" w:color="auto"/>
            <w:left w:val="none" w:sz="0" w:space="0" w:color="auto"/>
            <w:bottom w:val="none" w:sz="0" w:space="0" w:color="auto"/>
            <w:right w:val="none" w:sz="0" w:space="0" w:color="auto"/>
          </w:divBdr>
        </w:div>
        <w:div w:id="611128479">
          <w:marLeft w:val="0"/>
          <w:marRight w:val="0"/>
          <w:marTop w:val="0"/>
          <w:marBottom w:val="0"/>
          <w:divBdr>
            <w:top w:val="none" w:sz="0" w:space="0" w:color="auto"/>
            <w:left w:val="none" w:sz="0" w:space="0" w:color="auto"/>
            <w:bottom w:val="none" w:sz="0" w:space="0" w:color="auto"/>
            <w:right w:val="none" w:sz="0" w:space="0" w:color="auto"/>
          </w:divBdr>
        </w:div>
      </w:divsChild>
    </w:div>
    <w:div w:id="681736967">
      <w:bodyDiv w:val="1"/>
      <w:marLeft w:val="0"/>
      <w:marRight w:val="0"/>
      <w:marTop w:val="0"/>
      <w:marBottom w:val="0"/>
      <w:divBdr>
        <w:top w:val="none" w:sz="0" w:space="0" w:color="auto"/>
        <w:left w:val="none" w:sz="0" w:space="0" w:color="auto"/>
        <w:bottom w:val="none" w:sz="0" w:space="0" w:color="auto"/>
        <w:right w:val="none" w:sz="0" w:space="0" w:color="auto"/>
      </w:divBdr>
      <w:divsChild>
        <w:div w:id="930166468">
          <w:marLeft w:val="0"/>
          <w:marRight w:val="272"/>
          <w:marTop w:val="0"/>
          <w:marBottom w:val="0"/>
          <w:divBdr>
            <w:top w:val="none" w:sz="0" w:space="0" w:color="auto"/>
            <w:left w:val="none" w:sz="0" w:space="0" w:color="auto"/>
            <w:bottom w:val="none" w:sz="0" w:space="0" w:color="auto"/>
            <w:right w:val="none" w:sz="0" w:space="0" w:color="auto"/>
          </w:divBdr>
          <w:divsChild>
            <w:div w:id="1197161422">
              <w:marLeft w:val="0"/>
              <w:marRight w:val="0"/>
              <w:marTop w:val="0"/>
              <w:marBottom w:val="0"/>
              <w:divBdr>
                <w:top w:val="none" w:sz="0" w:space="0" w:color="auto"/>
                <w:left w:val="none" w:sz="0" w:space="0" w:color="auto"/>
                <w:bottom w:val="none" w:sz="0" w:space="0" w:color="auto"/>
                <w:right w:val="none" w:sz="0" w:space="0" w:color="auto"/>
              </w:divBdr>
              <w:divsChild>
                <w:div w:id="504519862">
                  <w:marLeft w:val="0"/>
                  <w:marRight w:val="0"/>
                  <w:marTop w:val="0"/>
                  <w:marBottom w:val="0"/>
                  <w:divBdr>
                    <w:top w:val="none" w:sz="0" w:space="0" w:color="auto"/>
                    <w:left w:val="none" w:sz="0" w:space="0" w:color="auto"/>
                    <w:bottom w:val="none" w:sz="0" w:space="0" w:color="auto"/>
                    <w:right w:val="none" w:sz="0" w:space="0" w:color="auto"/>
                  </w:divBdr>
                </w:div>
              </w:divsChild>
            </w:div>
            <w:div w:id="1912882249">
              <w:marLeft w:val="0"/>
              <w:marRight w:val="0"/>
              <w:marTop w:val="0"/>
              <w:marBottom w:val="408"/>
              <w:divBdr>
                <w:top w:val="none" w:sz="0" w:space="20" w:color="auto"/>
                <w:left w:val="none" w:sz="0" w:space="0" w:color="auto"/>
                <w:bottom w:val="single" w:sz="6" w:space="20" w:color="B1B1B1"/>
                <w:right w:val="none" w:sz="0" w:space="0" w:color="auto"/>
              </w:divBdr>
            </w:div>
            <w:div w:id="657995499">
              <w:marLeft w:val="0"/>
              <w:marRight w:val="0"/>
              <w:marTop w:val="0"/>
              <w:marBottom w:val="0"/>
              <w:divBdr>
                <w:top w:val="none" w:sz="0" w:space="0" w:color="auto"/>
                <w:left w:val="none" w:sz="0" w:space="0" w:color="auto"/>
                <w:bottom w:val="none" w:sz="0" w:space="0" w:color="auto"/>
                <w:right w:val="none" w:sz="0" w:space="0" w:color="auto"/>
              </w:divBdr>
              <w:divsChild>
                <w:div w:id="832914691">
                  <w:marLeft w:val="475"/>
                  <w:marRight w:val="0"/>
                  <w:marTop w:val="0"/>
                  <w:marBottom w:val="272"/>
                  <w:divBdr>
                    <w:top w:val="none" w:sz="0" w:space="0" w:color="auto"/>
                    <w:left w:val="none" w:sz="0" w:space="0" w:color="auto"/>
                    <w:bottom w:val="none" w:sz="0" w:space="0" w:color="auto"/>
                    <w:right w:val="none" w:sz="0" w:space="0" w:color="auto"/>
                  </w:divBdr>
                </w:div>
              </w:divsChild>
            </w:div>
            <w:div w:id="152640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223395">
      <w:bodyDiv w:val="1"/>
      <w:marLeft w:val="0"/>
      <w:marRight w:val="0"/>
      <w:marTop w:val="0"/>
      <w:marBottom w:val="0"/>
      <w:divBdr>
        <w:top w:val="none" w:sz="0" w:space="0" w:color="auto"/>
        <w:left w:val="none" w:sz="0" w:space="0" w:color="auto"/>
        <w:bottom w:val="none" w:sz="0" w:space="0" w:color="auto"/>
        <w:right w:val="none" w:sz="0" w:space="0" w:color="auto"/>
      </w:divBdr>
      <w:divsChild>
        <w:div w:id="1935553242">
          <w:marLeft w:val="0"/>
          <w:marRight w:val="0"/>
          <w:marTop w:val="0"/>
          <w:marBottom w:val="0"/>
          <w:divBdr>
            <w:top w:val="none" w:sz="0" w:space="0" w:color="auto"/>
            <w:left w:val="none" w:sz="0" w:space="0" w:color="auto"/>
            <w:bottom w:val="none" w:sz="0" w:space="0" w:color="auto"/>
            <w:right w:val="none" w:sz="0" w:space="0" w:color="auto"/>
          </w:divBdr>
        </w:div>
        <w:div w:id="1536386352">
          <w:marLeft w:val="0"/>
          <w:marRight w:val="0"/>
          <w:marTop w:val="0"/>
          <w:marBottom w:val="0"/>
          <w:divBdr>
            <w:top w:val="none" w:sz="0" w:space="0" w:color="auto"/>
            <w:left w:val="none" w:sz="0" w:space="0" w:color="auto"/>
            <w:bottom w:val="none" w:sz="0" w:space="0" w:color="auto"/>
            <w:right w:val="none" w:sz="0" w:space="0" w:color="auto"/>
          </w:divBdr>
        </w:div>
        <w:div w:id="442111860">
          <w:marLeft w:val="0"/>
          <w:marRight w:val="0"/>
          <w:marTop w:val="0"/>
          <w:marBottom w:val="272"/>
          <w:divBdr>
            <w:top w:val="none" w:sz="0" w:space="0" w:color="auto"/>
            <w:left w:val="none" w:sz="0" w:space="0" w:color="auto"/>
            <w:bottom w:val="none" w:sz="0" w:space="0" w:color="auto"/>
            <w:right w:val="none" w:sz="0" w:space="0" w:color="auto"/>
          </w:divBdr>
        </w:div>
        <w:div w:id="1695424651">
          <w:marLeft w:val="0"/>
          <w:marRight w:val="0"/>
          <w:marTop w:val="0"/>
          <w:marBottom w:val="204"/>
          <w:divBdr>
            <w:top w:val="single" w:sz="6" w:space="3" w:color="9C9B9B"/>
            <w:left w:val="none" w:sz="0" w:space="0" w:color="auto"/>
            <w:bottom w:val="single" w:sz="6" w:space="3" w:color="9C9B9B"/>
            <w:right w:val="none" w:sz="0" w:space="0" w:color="auto"/>
          </w:divBdr>
          <w:divsChild>
            <w:div w:id="119298978">
              <w:marLeft w:val="0"/>
              <w:marRight w:val="0"/>
              <w:marTop w:val="0"/>
              <w:marBottom w:val="0"/>
              <w:divBdr>
                <w:top w:val="none" w:sz="0" w:space="0" w:color="auto"/>
                <w:left w:val="none" w:sz="0" w:space="0" w:color="auto"/>
                <w:bottom w:val="none" w:sz="0" w:space="0" w:color="auto"/>
                <w:right w:val="none" w:sz="0" w:space="0" w:color="auto"/>
              </w:divBdr>
              <w:divsChild>
                <w:div w:id="846484369">
                  <w:marLeft w:val="0"/>
                  <w:marRight w:val="0"/>
                  <w:marTop w:val="0"/>
                  <w:marBottom w:val="0"/>
                  <w:divBdr>
                    <w:top w:val="none" w:sz="0" w:space="0" w:color="auto"/>
                    <w:left w:val="none" w:sz="0" w:space="0" w:color="auto"/>
                    <w:bottom w:val="none" w:sz="0" w:space="0" w:color="auto"/>
                    <w:right w:val="none" w:sz="0" w:space="0" w:color="auto"/>
                  </w:divBdr>
                  <w:divsChild>
                    <w:div w:id="1393848155">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57815121">
              <w:marLeft w:val="0"/>
              <w:marRight w:val="0"/>
              <w:marTop w:val="0"/>
              <w:marBottom w:val="0"/>
              <w:divBdr>
                <w:top w:val="none" w:sz="0" w:space="0" w:color="auto"/>
                <w:left w:val="none" w:sz="0" w:space="0" w:color="auto"/>
                <w:bottom w:val="none" w:sz="0" w:space="0" w:color="auto"/>
                <w:right w:val="none" w:sz="0" w:space="0" w:color="auto"/>
              </w:divBdr>
            </w:div>
          </w:divsChild>
        </w:div>
        <w:div w:id="165246329">
          <w:marLeft w:val="0"/>
          <w:marRight w:val="0"/>
          <w:marTop w:val="0"/>
          <w:marBottom w:val="204"/>
          <w:divBdr>
            <w:top w:val="none" w:sz="0" w:space="0" w:color="auto"/>
            <w:left w:val="none" w:sz="0" w:space="0" w:color="auto"/>
            <w:bottom w:val="none" w:sz="0" w:space="0" w:color="auto"/>
            <w:right w:val="none" w:sz="0" w:space="0" w:color="auto"/>
          </w:divBdr>
        </w:div>
        <w:div w:id="1180971720">
          <w:marLeft w:val="0"/>
          <w:marRight w:val="0"/>
          <w:marTop w:val="0"/>
          <w:marBottom w:val="0"/>
          <w:divBdr>
            <w:top w:val="none" w:sz="0" w:space="0" w:color="auto"/>
            <w:left w:val="none" w:sz="0" w:space="0" w:color="auto"/>
            <w:bottom w:val="none" w:sz="0" w:space="0" w:color="auto"/>
            <w:right w:val="none" w:sz="0" w:space="0" w:color="auto"/>
          </w:divBdr>
        </w:div>
      </w:divsChild>
    </w:div>
    <w:div w:id="696347228">
      <w:bodyDiv w:val="1"/>
      <w:marLeft w:val="0"/>
      <w:marRight w:val="0"/>
      <w:marTop w:val="0"/>
      <w:marBottom w:val="0"/>
      <w:divBdr>
        <w:top w:val="none" w:sz="0" w:space="0" w:color="auto"/>
        <w:left w:val="none" w:sz="0" w:space="0" w:color="auto"/>
        <w:bottom w:val="none" w:sz="0" w:space="0" w:color="auto"/>
        <w:right w:val="none" w:sz="0" w:space="0" w:color="auto"/>
      </w:divBdr>
    </w:div>
    <w:div w:id="717168536">
      <w:bodyDiv w:val="1"/>
      <w:marLeft w:val="0"/>
      <w:marRight w:val="0"/>
      <w:marTop w:val="0"/>
      <w:marBottom w:val="0"/>
      <w:divBdr>
        <w:top w:val="none" w:sz="0" w:space="0" w:color="auto"/>
        <w:left w:val="none" w:sz="0" w:space="0" w:color="auto"/>
        <w:bottom w:val="none" w:sz="0" w:space="0" w:color="auto"/>
        <w:right w:val="none" w:sz="0" w:space="0" w:color="auto"/>
      </w:divBdr>
      <w:divsChild>
        <w:div w:id="939876165">
          <w:marLeft w:val="0"/>
          <w:marRight w:val="0"/>
          <w:marTop w:val="0"/>
          <w:marBottom w:val="0"/>
          <w:divBdr>
            <w:top w:val="none" w:sz="0" w:space="0" w:color="auto"/>
            <w:left w:val="none" w:sz="0" w:space="0" w:color="auto"/>
            <w:bottom w:val="none" w:sz="0" w:space="0" w:color="auto"/>
            <w:right w:val="none" w:sz="0" w:space="0" w:color="auto"/>
          </w:divBdr>
        </w:div>
        <w:div w:id="128132878">
          <w:marLeft w:val="0"/>
          <w:marRight w:val="0"/>
          <w:marTop w:val="0"/>
          <w:marBottom w:val="0"/>
          <w:divBdr>
            <w:top w:val="none" w:sz="0" w:space="0" w:color="auto"/>
            <w:left w:val="none" w:sz="0" w:space="0" w:color="auto"/>
            <w:bottom w:val="none" w:sz="0" w:space="0" w:color="auto"/>
            <w:right w:val="none" w:sz="0" w:space="0" w:color="auto"/>
          </w:divBdr>
        </w:div>
        <w:div w:id="546068667">
          <w:marLeft w:val="0"/>
          <w:marRight w:val="0"/>
          <w:marTop w:val="360"/>
          <w:marBottom w:val="0"/>
          <w:divBdr>
            <w:top w:val="none" w:sz="0" w:space="0" w:color="auto"/>
            <w:left w:val="none" w:sz="0" w:space="0" w:color="auto"/>
            <w:bottom w:val="none" w:sz="0" w:space="0" w:color="auto"/>
            <w:right w:val="none" w:sz="0" w:space="0" w:color="auto"/>
          </w:divBdr>
          <w:divsChild>
            <w:div w:id="1373457161">
              <w:marLeft w:val="0"/>
              <w:marRight w:val="0"/>
              <w:marTop w:val="100"/>
              <w:marBottom w:val="100"/>
              <w:divBdr>
                <w:top w:val="none" w:sz="0" w:space="0" w:color="auto"/>
                <w:left w:val="none" w:sz="0" w:space="0" w:color="auto"/>
                <w:bottom w:val="none" w:sz="0" w:space="0" w:color="auto"/>
                <w:right w:val="none" w:sz="0" w:space="0" w:color="auto"/>
              </w:divBdr>
              <w:divsChild>
                <w:div w:id="2068143299">
                  <w:marLeft w:val="0"/>
                  <w:marRight w:val="0"/>
                  <w:marTop w:val="0"/>
                  <w:marBottom w:val="0"/>
                  <w:divBdr>
                    <w:top w:val="none" w:sz="0" w:space="0" w:color="auto"/>
                    <w:left w:val="none" w:sz="0" w:space="0" w:color="auto"/>
                    <w:bottom w:val="none" w:sz="0" w:space="0" w:color="auto"/>
                    <w:right w:val="none" w:sz="0" w:space="0" w:color="auto"/>
                  </w:divBdr>
                  <w:divsChild>
                    <w:div w:id="161455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300824">
              <w:marLeft w:val="0"/>
              <w:marRight w:val="0"/>
              <w:marTop w:val="100"/>
              <w:marBottom w:val="100"/>
              <w:divBdr>
                <w:top w:val="none" w:sz="0" w:space="0" w:color="auto"/>
                <w:left w:val="none" w:sz="0" w:space="0" w:color="auto"/>
                <w:bottom w:val="none" w:sz="0" w:space="0" w:color="auto"/>
                <w:right w:val="none" w:sz="0" w:space="0" w:color="auto"/>
              </w:divBdr>
              <w:divsChild>
                <w:div w:id="179857691">
                  <w:marLeft w:val="0"/>
                  <w:marRight w:val="0"/>
                  <w:marTop w:val="0"/>
                  <w:marBottom w:val="0"/>
                  <w:divBdr>
                    <w:top w:val="none" w:sz="0" w:space="0" w:color="auto"/>
                    <w:left w:val="none" w:sz="0" w:space="0" w:color="auto"/>
                    <w:bottom w:val="none" w:sz="0" w:space="0" w:color="auto"/>
                    <w:right w:val="none" w:sz="0" w:space="0" w:color="auto"/>
                  </w:divBdr>
                  <w:divsChild>
                    <w:div w:id="96222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030197">
      <w:bodyDiv w:val="1"/>
      <w:marLeft w:val="0"/>
      <w:marRight w:val="0"/>
      <w:marTop w:val="0"/>
      <w:marBottom w:val="0"/>
      <w:divBdr>
        <w:top w:val="none" w:sz="0" w:space="0" w:color="auto"/>
        <w:left w:val="none" w:sz="0" w:space="0" w:color="auto"/>
        <w:bottom w:val="none" w:sz="0" w:space="0" w:color="auto"/>
        <w:right w:val="none" w:sz="0" w:space="0" w:color="auto"/>
      </w:divBdr>
      <w:divsChild>
        <w:div w:id="262227068">
          <w:marLeft w:val="0"/>
          <w:marRight w:val="0"/>
          <w:marTop w:val="204"/>
          <w:marBottom w:val="136"/>
          <w:divBdr>
            <w:top w:val="single" w:sz="6" w:space="2" w:color="CBCBCB"/>
            <w:left w:val="none" w:sz="0" w:space="0" w:color="auto"/>
            <w:bottom w:val="single" w:sz="6" w:space="2" w:color="CBCBCB"/>
            <w:right w:val="none" w:sz="0" w:space="0" w:color="auto"/>
          </w:divBdr>
        </w:div>
        <w:div w:id="1383288038">
          <w:marLeft w:val="0"/>
          <w:marRight w:val="0"/>
          <w:marTop w:val="0"/>
          <w:marBottom w:val="0"/>
          <w:divBdr>
            <w:top w:val="none" w:sz="0" w:space="0" w:color="auto"/>
            <w:left w:val="none" w:sz="0" w:space="0" w:color="auto"/>
            <w:bottom w:val="none" w:sz="0" w:space="0" w:color="auto"/>
            <w:right w:val="none" w:sz="0" w:space="0" w:color="auto"/>
          </w:divBdr>
          <w:divsChild>
            <w:div w:id="307442677">
              <w:marLeft w:val="0"/>
              <w:marRight w:val="136"/>
              <w:marTop w:val="0"/>
              <w:marBottom w:val="0"/>
              <w:divBdr>
                <w:top w:val="none" w:sz="0" w:space="0" w:color="auto"/>
                <w:left w:val="none" w:sz="0" w:space="0" w:color="auto"/>
                <w:bottom w:val="none" w:sz="0" w:space="0" w:color="auto"/>
                <w:right w:val="none" w:sz="0" w:space="0" w:color="auto"/>
              </w:divBdr>
              <w:divsChild>
                <w:div w:id="1394430863">
                  <w:marLeft w:val="0"/>
                  <w:marRight w:val="0"/>
                  <w:marTop w:val="0"/>
                  <w:marBottom w:val="0"/>
                  <w:divBdr>
                    <w:top w:val="none" w:sz="0" w:space="0" w:color="auto"/>
                    <w:left w:val="none" w:sz="0" w:space="0" w:color="auto"/>
                    <w:bottom w:val="none" w:sz="0" w:space="0" w:color="auto"/>
                    <w:right w:val="none" w:sz="0" w:space="0" w:color="auto"/>
                  </w:divBdr>
                </w:div>
                <w:div w:id="838892039">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730612966">
      <w:bodyDiv w:val="1"/>
      <w:marLeft w:val="0"/>
      <w:marRight w:val="0"/>
      <w:marTop w:val="0"/>
      <w:marBottom w:val="0"/>
      <w:divBdr>
        <w:top w:val="none" w:sz="0" w:space="0" w:color="auto"/>
        <w:left w:val="none" w:sz="0" w:space="0" w:color="auto"/>
        <w:bottom w:val="none" w:sz="0" w:space="0" w:color="auto"/>
        <w:right w:val="none" w:sz="0" w:space="0" w:color="auto"/>
      </w:divBdr>
      <w:divsChild>
        <w:div w:id="112020006">
          <w:marLeft w:val="0"/>
          <w:marRight w:val="0"/>
          <w:marTop w:val="0"/>
          <w:marBottom w:val="0"/>
          <w:divBdr>
            <w:top w:val="none" w:sz="0" w:space="0" w:color="auto"/>
            <w:left w:val="none" w:sz="0" w:space="0" w:color="auto"/>
            <w:bottom w:val="none" w:sz="0" w:space="0" w:color="auto"/>
            <w:right w:val="none" w:sz="0" w:space="0" w:color="auto"/>
          </w:divBdr>
        </w:div>
      </w:divsChild>
    </w:div>
    <w:div w:id="741374903">
      <w:bodyDiv w:val="1"/>
      <w:marLeft w:val="0"/>
      <w:marRight w:val="0"/>
      <w:marTop w:val="0"/>
      <w:marBottom w:val="0"/>
      <w:divBdr>
        <w:top w:val="none" w:sz="0" w:space="0" w:color="auto"/>
        <w:left w:val="none" w:sz="0" w:space="0" w:color="auto"/>
        <w:bottom w:val="none" w:sz="0" w:space="0" w:color="auto"/>
        <w:right w:val="none" w:sz="0" w:space="0" w:color="auto"/>
      </w:divBdr>
      <w:divsChild>
        <w:div w:id="1572814373">
          <w:marLeft w:val="0"/>
          <w:marRight w:val="0"/>
          <w:marTop w:val="0"/>
          <w:marBottom w:val="0"/>
          <w:divBdr>
            <w:top w:val="none" w:sz="0" w:space="0" w:color="auto"/>
            <w:left w:val="none" w:sz="0" w:space="0" w:color="auto"/>
            <w:bottom w:val="none" w:sz="0" w:space="0" w:color="auto"/>
            <w:right w:val="none" w:sz="0" w:space="0" w:color="auto"/>
          </w:divBdr>
        </w:div>
        <w:div w:id="834606722">
          <w:marLeft w:val="0"/>
          <w:marRight w:val="0"/>
          <w:marTop w:val="0"/>
          <w:marBottom w:val="0"/>
          <w:divBdr>
            <w:top w:val="none" w:sz="0" w:space="0" w:color="auto"/>
            <w:left w:val="none" w:sz="0" w:space="0" w:color="auto"/>
            <w:bottom w:val="none" w:sz="0" w:space="0" w:color="auto"/>
            <w:right w:val="none" w:sz="0" w:space="0" w:color="auto"/>
          </w:divBdr>
        </w:div>
        <w:div w:id="402064784">
          <w:marLeft w:val="0"/>
          <w:marRight w:val="0"/>
          <w:marTop w:val="0"/>
          <w:marBottom w:val="300"/>
          <w:divBdr>
            <w:top w:val="none" w:sz="0" w:space="0" w:color="auto"/>
            <w:left w:val="none" w:sz="0" w:space="0" w:color="auto"/>
            <w:bottom w:val="none" w:sz="0" w:space="0" w:color="auto"/>
            <w:right w:val="none" w:sz="0" w:space="0" w:color="auto"/>
          </w:divBdr>
        </w:div>
        <w:div w:id="1538196249">
          <w:marLeft w:val="0"/>
          <w:marRight w:val="0"/>
          <w:marTop w:val="0"/>
          <w:marBottom w:val="225"/>
          <w:divBdr>
            <w:top w:val="single" w:sz="6" w:space="4" w:color="9C9B9B"/>
            <w:left w:val="none" w:sz="0" w:space="0" w:color="auto"/>
            <w:bottom w:val="single" w:sz="6" w:space="4" w:color="9C9B9B"/>
            <w:right w:val="none" w:sz="0" w:space="0" w:color="auto"/>
          </w:divBdr>
          <w:divsChild>
            <w:div w:id="1822891210">
              <w:marLeft w:val="0"/>
              <w:marRight w:val="0"/>
              <w:marTop w:val="0"/>
              <w:marBottom w:val="0"/>
              <w:divBdr>
                <w:top w:val="none" w:sz="0" w:space="0" w:color="auto"/>
                <w:left w:val="none" w:sz="0" w:space="0" w:color="auto"/>
                <w:bottom w:val="none" w:sz="0" w:space="0" w:color="auto"/>
                <w:right w:val="none" w:sz="0" w:space="0" w:color="auto"/>
              </w:divBdr>
              <w:divsChild>
                <w:div w:id="948703756">
                  <w:marLeft w:val="0"/>
                  <w:marRight w:val="0"/>
                  <w:marTop w:val="0"/>
                  <w:marBottom w:val="0"/>
                  <w:divBdr>
                    <w:top w:val="none" w:sz="0" w:space="0" w:color="auto"/>
                    <w:left w:val="none" w:sz="0" w:space="0" w:color="auto"/>
                    <w:bottom w:val="none" w:sz="0" w:space="0" w:color="auto"/>
                    <w:right w:val="none" w:sz="0" w:space="0" w:color="auto"/>
                  </w:divBdr>
                  <w:divsChild>
                    <w:div w:id="1586108109">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2138906825">
              <w:marLeft w:val="0"/>
              <w:marRight w:val="0"/>
              <w:marTop w:val="0"/>
              <w:marBottom w:val="0"/>
              <w:divBdr>
                <w:top w:val="none" w:sz="0" w:space="0" w:color="auto"/>
                <w:left w:val="none" w:sz="0" w:space="0" w:color="auto"/>
                <w:bottom w:val="none" w:sz="0" w:space="0" w:color="auto"/>
                <w:right w:val="none" w:sz="0" w:space="0" w:color="auto"/>
              </w:divBdr>
            </w:div>
          </w:divsChild>
        </w:div>
        <w:div w:id="1486700626">
          <w:marLeft w:val="0"/>
          <w:marRight w:val="0"/>
          <w:marTop w:val="0"/>
          <w:marBottom w:val="225"/>
          <w:divBdr>
            <w:top w:val="none" w:sz="0" w:space="0" w:color="auto"/>
            <w:left w:val="none" w:sz="0" w:space="0" w:color="auto"/>
            <w:bottom w:val="none" w:sz="0" w:space="0" w:color="auto"/>
            <w:right w:val="none" w:sz="0" w:space="0" w:color="auto"/>
          </w:divBdr>
        </w:div>
        <w:div w:id="434863010">
          <w:marLeft w:val="0"/>
          <w:marRight w:val="0"/>
          <w:marTop w:val="0"/>
          <w:marBottom w:val="0"/>
          <w:divBdr>
            <w:top w:val="none" w:sz="0" w:space="0" w:color="auto"/>
            <w:left w:val="none" w:sz="0" w:space="0" w:color="auto"/>
            <w:bottom w:val="none" w:sz="0" w:space="0" w:color="auto"/>
            <w:right w:val="none" w:sz="0" w:space="0" w:color="auto"/>
          </w:divBdr>
        </w:div>
      </w:divsChild>
    </w:div>
    <w:div w:id="747312539">
      <w:bodyDiv w:val="1"/>
      <w:marLeft w:val="0"/>
      <w:marRight w:val="0"/>
      <w:marTop w:val="0"/>
      <w:marBottom w:val="0"/>
      <w:divBdr>
        <w:top w:val="none" w:sz="0" w:space="0" w:color="auto"/>
        <w:left w:val="none" w:sz="0" w:space="0" w:color="auto"/>
        <w:bottom w:val="none" w:sz="0" w:space="0" w:color="auto"/>
        <w:right w:val="none" w:sz="0" w:space="0" w:color="auto"/>
      </w:divBdr>
      <w:divsChild>
        <w:div w:id="2000569961">
          <w:marLeft w:val="0"/>
          <w:marRight w:val="0"/>
          <w:marTop w:val="0"/>
          <w:marBottom w:val="0"/>
          <w:divBdr>
            <w:top w:val="none" w:sz="0" w:space="0" w:color="auto"/>
            <w:left w:val="none" w:sz="0" w:space="0" w:color="auto"/>
            <w:bottom w:val="none" w:sz="0" w:space="0" w:color="auto"/>
            <w:right w:val="none" w:sz="0" w:space="0" w:color="auto"/>
          </w:divBdr>
          <w:divsChild>
            <w:div w:id="1995796419">
              <w:marLeft w:val="0"/>
              <w:marRight w:val="0"/>
              <w:marTop w:val="0"/>
              <w:marBottom w:val="0"/>
              <w:divBdr>
                <w:top w:val="none" w:sz="0" w:space="0" w:color="auto"/>
                <w:left w:val="none" w:sz="0" w:space="0" w:color="auto"/>
                <w:bottom w:val="none" w:sz="0" w:space="0" w:color="auto"/>
                <w:right w:val="none" w:sz="0" w:space="0" w:color="auto"/>
              </w:divBdr>
              <w:divsChild>
                <w:div w:id="1680893058">
                  <w:marLeft w:val="0"/>
                  <w:marRight w:val="0"/>
                  <w:marTop w:val="0"/>
                  <w:marBottom w:val="0"/>
                  <w:divBdr>
                    <w:top w:val="none" w:sz="0" w:space="0" w:color="auto"/>
                    <w:left w:val="none" w:sz="0" w:space="0" w:color="auto"/>
                    <w:bottom w:val="none" w:sz="0" w:space="0" w:color="auto"/>
                    <w:right w:val="none" w:sz="0" w:space="0" w:color="auto"/>
                  </w:divBdr>
                  <w:divsChild>
                    <w:div w:id="146749847">
                      <w:marLeft w:val="0"/>
                      <w:marRight w:val="0"/>
                      <w:marTop w:val="0"/>
                      <w:marBottom w:val="0"/>
                      <w:divBdr>
                        <w:top w:val="none" w:sz="0" w:space="0" w:color="auto"/>
                        <w:left w:val="none" w:sz="0" w:space="0" w:color="auto"/>
                        <w:bottom w:val="none" w:sz="0" w:space="0" w:color="auto"/>
                        <w:right w:val="none" w:sz="0" w:space="0" w:color="auto"/>
                      </w:divBdr>
                      <w:divsChild>
                        <w:div w:id="27537548">
                          <w:marLeft w:val="0"/>
                          <w:marRight w:val="0"/>
                          <w:marTop w:val="0"/>
                          <w:marBottom w:val="0"/>
                          <w:divBdr>
                            <w:top w:val="none" w:sz="0" w:space="0" w:color="auto"/>
                            <w:left w:val="none" w:sz="0" w:space="0" w:color="auto"/>
                            <w:bottom w:val="none" w:sz="0" w:space="0" w:color="auto"/>
                            <w:right w:val="none" w:sz="0" w:space="0" w:color="auto"/>
                          </w:divBdr>
                          <w:divsChild>
                            <w:div w:id="419524722">
                              <w:marLeft w:val="0"/>
                              <w:marRight w:val="0"/>
                              <w:marTop w:val="0"/>
                              <w:marBottom w:val="0"/>
                              <w:divBdr>
                                <w:top w:val="none" w:sz="0" w:space="0" w:color="auto"/>
                                <w:left w:val="none" w:sz="0" w:space="0" w:color="auto"/>
                                <w:bottom w:val="none" w:sz="0" w:space="0" w:color="auto"/>
                                <w:right w:val="none" w:sz="0" w:space="0" w:color="auto"/>
                              </w:divBdr>
                              <w:divsChild>
                                <w:div w:id="1212887448">
                                  <w:marLeft w:val="0"/>
                                  <w:marRight w:val="0"/>
                                  <w:marTop w:val="0"/>
                                  <w:marBottom w:val="0"/>
                                  <w:divBdr>
                                    <w:top w:val="none" w:sz="0" w:space="0" w:color="auto"/>
                                    <w:left w:val="none" w:sz="0" w:space="0" w:color="auto"/>
                                    <w:bottom w:val="none" w:sz="0" w:space="0" w:color="auto"/>
                                    <w:right w:val="none" w:sz="0" w:space="0" w:color="auto"/>
                                  </w:divBdr>
                                  <w:divsChild>
                                    <w:div w:id="210298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0910781">
              <w:marLeft w:val="0"/>
              <w:marRight w:val="0"/>
              <w:marTop w:val="0"/>
              <w:marBottom w:val="0"/>
              <w:divBdr>
                <w:top w:val="none" w:sz="0" w:space="0" w:color="auto"/>
                <w:left w:val="none" w:sz="0" w:space="0" w:color="auto"/>
                <w:bottom w:val="none" w:sz="0" w:space="0" w:color="auto"/>
                <w:right w:val="none" w:sz="0" w:space="0" w:color="auto"/>
              </w:divBdr>
            </w:div>
          </w:divsChild>
        </w:div>
        <w:div w:id="1996839723">
          <w:marLeft w:val="0"/>
          <w:marRight w:val="0"/>
          <w:marTop w:val="0"/>
          <w:marBottom w:val="0"/>
          <w:divBdr>
            <w:top w:val="none" w:sz="0" w:space="0" w:color="auto"/>
            <w:left w:val="none" w:sz="0" w:space="0" w:color="auto"/>
            <w:bottom w:val="none" w:sz="0" w:space="0" w:color="auto"/>
            <w:right w:val="none" w:sz="0" w:space="0" w:color="auto"/>
          </w:divBdr>
          <w:divsChild>
            <w:div w:id="742070313">
              <w:marLeft w:val="0"/>
              <w:marRight w:val="0"/>
              <w:marTop w:val="0"/>
              <w:marBottom w:val="0"/>
              <w:divBdr>
                <w:top w:val="none" w:sz="0" w:space="0" w:color="auto"/>
                <w:left w:val="none" w:sz="0" w:space="0" w:color="auto"/>
                <w:bottom w:val="none" w:sz="0" w:space="0" w:color="auto"/>
                <w:right w:val="none" w:sz="0" w:space="0" w:color="auto"/>
              </w:divBdr>
              <w:divsChild>
                <w:div w:id="1105421233">
                  <w:marLeft w:val="0"/>
                  <w:marRight w:val="0"/>
                  <w:marTop w:val="0"/>
                  <w:marBottom w:val="0"/>
                  <w:divBdr>
                    <w:top w:val="none" w:sz="0" w:space="0" w:color="auto"/>
                    <w:left w:val="none" w:sz="0" w:space="0" w:color="auto"/>
                    <w:bottom w:val="none" w:sz="0" w:space="0" w:color="auto"/>
                    <w:right w:val="none" w:sz="0" w:space="0" w:color="auto"/>
                  </w:divBdr>
                </w:div>
              </w:divsChild>
            </w:div>
            <w:div w:id="1370105895">
              <w:marLeft w:val="0"/>
              <w:marRight w:val="0"/>
              <w:marTop w:val="0"/>
              <w:marBottom w:val="0"/>
              <w:divBdr>
                <w:top w:val="none" w:sz="0" w:space="0" w:color="auto"/>
                <w:left w:val="none" w:sz="0" w:space="0" w:color="auto"/>
                <w:bottom w:val="none" w:sz="0" w:space="0" w:color="auto"/>
                <w:right w:val="none" w:sz="0" w:space="0" w:color="auto"/>
              </w:divBdr>
              <w:divsChild>
                <w:div w:id="162941112">
                  <w:marLeft w:val="0"/>
                  <w:marRight w:val="0"/>
                  <w:marTop w:val="0"/>
                  <w:marBottom w:val="0"/>
                  <w:divBdr>
                    <w:top w:val="none" w:sz="0" w:space="0" w:color="auto"/>
                    <w:left w:val="none" w:sz="0" w:space="0" w:color="auto"/>
                    <w:bottom w:val="none" w:sz="0" w:space="0" w:color="auto"/>
                    <w:right w:val="none" w:sz="0" w:space="0" w:color="auto"/>
                  </w:divBdr>
                  <w:divsChild>
                    <w:div w:id="178554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2165339">
      <w:bodyDiv w:val="1"/>
      <w:marLeft w:val="0"/>
      <w:marRight w:val="0"/>
      <w:marTop w:val="0"/>
      <w:marBottom w:val="0"/>
      <w:divBdr>
        <w:top w:val="none" w:sz="0" w:space="0" w:color="auto"/>
        <w:left w:val="none" w:sz="0" w:space="0" w:color="auto"/>
        <w:bottom w:val="none" w:sz="0" w:space="0" w:color="auto"/>
        <w:right w:val="none" w:sz="0" w:space="0" w:color="auto"/>
      </w:divBdr>
    </w:div>
    <w:div w:id="757478433">
      <w:bodyDiv w:val="1"/>
      <w:marLeft w:val="0"/>
      <w:marRight w:val="0"/>
      <w:marTop w:val="0"/>
      <w:marBottom w:val="0"/>
      <w:divBdr>
        <w:top w:val="none" w:sz="0" w:space="0" w:color="auto"/>
        <w:left w:val="none" w:sz="0" w:space="0" w:color="auto"/>
        <w:bottom w:val="none" w:sz="0" w:space="0" w:color="auto"/>
        <w:right w:val="none" w:sz="0" w:space="0" w:color="auto"/>
      </w:divBdr>
      <w:divsChild>
        <w:div w:id="675696889">
          <w:marLeft w:val="0"/>
          <w:marRight w:val="0"/>
          <w:marTop w:val="0"/>
          <w:marBottom w:val="0"/>
          <w:divBdr>
            <w:top w:val="none" w:sz="0" w:space="0" w:color="auto"/>
            <w:left w:val="none" w:sz="0" w:space="0" w:color="auto"/>
            <w:bottom w:val="none" w:sz="0" w:space="0" w:color="auto"/>
            <w:right w:val="none" w:sz="0" w:space="0" w:color="auto"/>
          </w:divBdr>
        </w:div>
        <w:div w:id="1739089737">
          <w:marLeft w:val="0"/>
          <w:marRight w:val="0"/>
          <w:marTop w:val="217"/>
          <w:marBottom w:val="0"/>
          <w:divBdr>
            <w:top w:val="none" w:sz="0" w:space="0" w:color="auto"/>
            <w:left w:val="none" w:sz="0" w:space="0" w:color="auto"/>
            <w:bottom w:val="none" w:sz="0" w:space="0" w:color="auto"/>
            <w:right w:val="none" w:sz="0" w:space="0" w:color="auto"/>
          </w:divBdr>
        </w:div>
        <w:div w:id="1072580741">
          <w:marLeft w:val="0"/>
          <w:marRight w:val="0"/>
          <w:marTop w:val="0"/>
          <w:marBottom w:val="0"/>
          <w:divBdr>
            <w:top w:val="none" w:sz="0" w:space="0" w:color="auto"/>
            <w:left w:val="none" w:sz="0" w:space="0" w:color="auto"/>
            <w:bottom w:val="none" w:sz="0" w:space="0" w:color="auto"/>
            <w:right w:val="none" w:sz="0" w:space="0" w:color="auto"/>
          </w:divBdr>
          <w:divsChild>
            <w:div w:id="92407920">
              <w:marLeft w:val="0"/>
              <w:marRight w:val="0"/>
              <w:marTop w:val="0"/>
              <w:marBottom w:val="217"/>
              <w:divBdr>
                <w:top w:val="none" w:sz="0" w:space="0" w:color="auto"/>
                <w:left w:val="none" w:sz="0" w:space="0" w:color="auto"/>
                <w:bottom w:val="none" w:sz="0" w:space="0" w:color="auto"/>
                <w:right w:val="none" w:sz="0" w:space="0" w:color="auto"/>
              </w:divBdr>
            </w:div>
            <w:div w:id="73323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332477">
      <w:bodyDiv w:val="1"/>
      <w:marLeft w:val="0"/>
      <w:marRight w:val="0"/>
      <w:marTop w:val="0"/>
      <w:marBottom w:val="0"/>
      <w:divBdr>
        <w:top w:val="none" w:sz="0" w:space="0" w:color="auto"/>
        <w:left w:val="none" w:sz="0" w:space="0" w:color="auto"/>
        <w:bottom w:val="none" w:sz="0" w:space="0" w:color="auto"/>
        <w:right w:val="none" w:sz="0" w:space="0" w:color="auto"/>
      </w:divBdr>
      <w:divsChild>
        <w:div w:id="689335413">
          <w:marLeft w:val="0"/>
          <w:marRight w:val="0"/>
          <w:marTop w:val="0"/>
          <w:marBottom w:val="0"/>
          <w:divBdr>
            <w:top w:val="none" w:sz="0" w:space="0" w:color="auto"/>
            <w:left w:val="none" w:sz="0" w:space="0" w:color="auto"/>
            <w:bottom w:val="none" w:sz="0" w:space="0" w:color="auto"/>
            <w:right w:val="none" w:sz="0" w:space="0" w:color="auto"/>
          </w:divBdr>
          <w:divsChild>
            <w:div w:id="378628239">
              <w:marLeft w:val="0"/>
              <w:marRight w:val="0"/>
              <w:marTop w:val="136"/>
              <w:marBottom w:val="0"/>
              <w:divBdr>
                <w:top w:val="none" w:sz="0" w:space="0" w:color="auto"/>
                <w:left w:val="none" w:sz="0" w:space="0" w:color="auto"/>
                <w:bottom w:val="none" w:sz="0" w:space="0" w:color="auto"/>
                <w:right w:val="none" w:sz="0" w:space="0" w:color="auto"/>
              </w:divBdr>
            </w:div>
            <w:div w:id="1600598818">
              <w:marLeft w:val="0"/>
              <w:marRight w:val="0"/>
              <w:marTop w:val="136"/>
              <w:marBottom w:val="272"/>
              <w:divBdr>
                <w:top w:val="none" w:sz="0" w:space="0" w:color="auto"/>
                <w:left w:val="single" w:sz="24" w:space="7" w:color="auto"/>
                <w:bottom w:val="none" w:sz="0" w:space="0" w:color="auto"/>
                <w:right w:val="none" w:sz="0" w:space="0" w:color="auto"/>
              </w:divBdr>
            </w:div>
          </w:divsChild>
        </w:div>
        <w:div w:id="1999962226">
          <w:marLeft w:val="0"/>
          <w:marRight w:val="0"/>
          <w:marTop w:val="0"/>
          <w:marBottom w:val="0"/>
          <w:divBdr>
            <w:top w:val="none" w:sz="0" w:space="0" w:color="auto"/>
            <w:left w:val="none" w:sz="0" w:space="0" w:color="auto"/>
            <w:bottom w:val="none" w:sz="0" w:space="0" w:color="auto"/>
            <w:right w:val="none" w:sz="0" w:space="0" w:color="auto"/>
          </w:divBdr>
        </w:div>
        <w:div w:id="717358321">
          <w:marLeft w:val="0"/>
          <w:marRight w:val="0"/>
          <w:marTop w:val="0"/>
          <w:marBottom w:val="0"/>
          <w:divBdr>
            <w:top w:val="none" w:sz="0" w:space="0" w:color="auto"/>
            <w:left w:val="none" w:sz="0" w:space="0" w:color="auto"/>
            <w:bottom w:val="none" w:sz="0" w:space="0" w:color="auto"/>
            <w:right w:val="none" w:sz="0" w:space="0" w:color="auto"/>
          </w:divBdr>
          <w:divsChild>
            <w:div w:id="365713108">
              <w:marLeft w:val="0"/>
              <w:marRight w:val="0"/>
              <w:marTop w:val="0"/>
              <w:marBottom w:val="0"/>
              <w:divBdr>
                <w:top w:val="none" w:sz="0" w:space="0" w:color="auto"/>
                <w:left w:val="none" w:sz="0" w:space="0" w:color="auto"/>
                <w:bottom w:val="none" w:sz="0" w:space="0" w:color="auto"/>
                <w:right w:val="none" w:sz="0" w:space="0" w:color="auto"/>
              </w:divBdr>
              <w:divsChild>
                <w:div w:id="926378459">
                  <w:marLeft w:val="0"/>
                  <w:marRight w:val="0"/>
                  <w:marTop w:val="0"/>
                  <w:marBottom w:val="0"/>
                  <w:divBdr>
                    <w:top w:val="none" w:sz="0" w:space="0" w:color="auto"/>
                    <w:left w:val="none" w:sz="0" w:space="0" w:color="auto"/>
                    <w:bottom w:val="none" w:sz="0" w:space="0" w:color="auto"/>
                    <w:right w:val="none" w:sz="0" w:space="0" w:color="auto"/>
                  </w:divBdr>
                  <w:divsChild>
                    <w:div w:id="17951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537095">
      <w:bodyDiv w:val="1"/>
      <w:marLeft w:val="0"/>
      <w:marRight w:val="0"/>
      <w:marTop w:val="0"/>
      <w:marBottom w:val="0"/>
      <w:divBdr>
        <w:top w:val="none" w:sz="0" w:space="0" w:color="auto"/>
        <w:left w:val="none" w:sz="0" w:space="0" w:color="auto"/>
        <w:bottom w:val="none" w:sz="0" w:space="0" w:color="auto"/>
        <w:right w:val="none" w:sz="0" w:space="0" w:color="auto"/>
      </w:divBdr>
    </w:div>
    <w:div w:id="777220746">
      <w:bodyDiv w:val="1"/>
      <w:marLeft w:val="0"/>
      <w:marRight w:val="0"/>
      <w:marTop w:val="0"/>
      <w:marBottom w:val="0"/>
      <w:divBdr>
        <w:top w:val="none" w:sz="0" w:space="0" w:color="auto"/>
        <w:left w:val="none" w:sz="0" w:space="0" w:color="auto"/>
        <w:bottom w:val="none" w:sz="0" w:space="0" w:color="auto"/>
        <w:right w:val="none" w:sz="0" w:space="0" w:color="auto"/>
      </w:divBdr>
      <w:divsChild>
        <w:div w:id="709382629">
          <w:marLeft w:val="0"/>
          <w:marRight w:val="0"/>
          <w:marTop w:val="0"/>
          <w:marBottom w:val="0"/>
          <w:divBdr>
            <w:top w:val="none" w:sz="0" w:space="0" w:color="auto"/>
            <w:left w:val="none" w:sz="0" w:space="0" w:color="auto"/>
            <w:bottom w:val="none" w:sz="0" w:space="0" w:color="auto"/>
            <w:right w:val="none" w:sz="0" w:space="0" w:color="auto"/>
          </w:divBdr>
          <w:divsChild>
            <w:div w:id="1875069571">
              <w:marLeft w:val="0"/>
              <w:marRight w:val="0"/>
              <w:marTop w:val="100"/>
              <w:marBottom w:val="100"/>
              <w:divBdr>
                <w:top w:val="none" w:sz="0" w:space="0" w:color="auto"/>
                <w:left w:val="none" w:sz="0" w:space="0" w:color="auto"/>
                <w:bottom w:val="none" w:sz="0" w:space="0" w:color="auto"/>
                <w:right w:val="none" w:sz="0" w:space="0" w:color="auto"/>
              </w:divBdr>
              <w:divsChild>
                <w:div w:id="1351026968">
                  <w:marLeft w:val="0"/>
                  <w:marRight w:val="0"/>
                  <w:marTop w:val="0"/>
                  <w:marBottom w:val="0"/>
                  <w:divBdr>
                    <w:top w:val="none" w:sz="0" w:space="0" w:color="auto"/>
                    <w:left w:val="none" w:sz="0" w:space="0" w:color="auto"/>
                    <w:bottom w:val="none" w:sz="0" w:space="0" w:color="auto"/>
                    <w:right w:val="none" w:sz="0" w:space="0" w:color="auto"/>
                  </w:divBdr>
                  <w:divsChild>
                    <w:div w:id="2144615360">
                      <w:marLeft w:val="0"/>
                      <w:marRight w:val="0"/>
                      <w:marTop w:val="0"/>
                      <w:marBottom w:val="0"/>
                      <w:divBdr>
                        <w:top w:val="none" w:sz="0" w:space="0" w:color="auto"/>
                        <w:left w:val="none" w:sz="0" w:space="0" w:color="auto"/>
                        <w:bottom w:val="none" w:sz="0" w:space="0" w:color="auto"/>
                        <w:right w:val="none" w:sz="0" w:space="0" w:color="auto"/>
                      </w:divBdr>
                    </w:div>
                  </w:divsChild>
                </w:div>
                <w:div w:id="1193568409">
                  <w:marLeft w:val="0"/>
                  <w:marRight w:val="0"/>
                  <w:marTop w:val="0"/>
                  <w:marBottom w:val="0"/>
                  <w:divBdr>
                    <w:top w:val="none" w:sz="0" w:space="0" w:color="auto"/>
                    <w:left w:val="none" w:sz="0" w:space="0" w:color="auto"/>
                    <w:bottom w:val="none" w:sz="0" w:space="0" w:color="auto"/>
                    <w:right w:val="none" w:sz="0" w:space="0" w:color="auto"/>
                  </w:divBdr>
                  <w:divsChild>
                    <w:div w:id="186721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041545">
          <w:marLeft w:val="0"/>
          <w:marRight w:val="0"/>
          <w:marTop w:val="0"/>
          <w:marBottom w:val="0"/>
          <w:divBdr>
            <w:top w:val="none" w:sz="0" w:space="0" w:color="auto"/>
            <w:left w:val="none" w:sz="0" w:space="0" w:color="auto"/>
            <w:bottom w:val="none" w:sz="0" w:space="0" w:color="auto"/>
            <w:right w:val="none" w:sz="0" w:space="0" w:color="auto"/>
          </w:divBdr>
        </w:div>
        <w:div w:id="438331577">
          <w:marLeft w:val="0"/>
          <w:marRight w:val="0"/>
          <w:marTop w:val="0"/>
          <w:marBottom w:val="0"/>
          <w:divBdr>
            <w:top w:val="none" w:sz="0" w:space="0" w:color="auto"/>
            <w:left w:val="none" w:sz="0" w:space="0" w:color="auto"/>
            <w:bottom w:val="none" w:sz="0" w:space="0" w:color="auto"/>
            <w:right w:val="none" w:sz="0" w:space="0" w:color="auto"/>
          </w:divBdr>
          <w:divsChild>
            <w:div w:id="2042051343">
              <w:marLeft w:val="0"/>
              <w:marRight w:val="0"/>
              <w:marTop w:val="0"/>
              <w:marBottom w:val="0"/>
              <w:divBdr>
                <w:top w:val="none" w:sz="0" w:space="0" w:color="auto"/>
                <w:left w:val="none" w:sz="0" w:space="0" w:color="auto"/>
                <w:bottom w:val="none" w:sz="0" w:space="0" w:color="auto"/>
                <w:right w:val="none" w:sz="0" w:space="0" w:color="auto"/>
              </w:divBdr>
              <w:divsChild>
                <w:div w:id="1873765498">
                  <w:marLeft w:val="0"/>
                  <w:marRight w:val="0"/>
                  <w:marTop w:val="0"/>
                  <w:marBottom w:val="0"/>
                  <w:divBdr>
                    <w:top w:val="none" w:sz="0" w:space="0" w:color="auto"/>
                    <w:left w:val="none" w:sz="0" w:space="0" w:color="auto"/>
                    <w:bottom w:val="none" w:sz="0" w:space="0" w:color="auto"/>
                    <w:right w:val="none" w:sz="0" w:space="0" w:color="auto"/>
                  </w:divBdr>
                </w:div>
              </w:divsChild>
            </w:div>
            <w:div w:id="961038455">
              <w:marLeft w:val="0"/>
              <w:marRight w:val="0"/>
              <w:marTop w:val="0"/>
              <w:marBottom w:val="0"/>
              <w:divBdr>
                <w:top w:val="none" w:sz="0" w:space="0" w:color="auto"/>
                <w:left w:val="none" w:sz="0" w:space="0" w:color="auto"/>
                <w:bottom w:val="none" w:sz="0" w:space="0" w:color="auto"/>
                <w:right w:val="none" w:sz="0" w:space="0" w:color="auto"/>
              </w:divBdr>
              <w:divsChild>
                <w:div w:id="1503737241">
                  <w:marLeft w:val="0"/>
                  <w:marRight w:val="0"/>
                  <w:marTop w:val="0"/>
                  <w:marBottom w:val="0"/>
                  <w:divBdr>
                    <w:top w:val="none" w:sz="0" w:space="0" w:color="auto"/>
                    <w:left w:val="none" w:sz="0" w:space="0" w:color="auto"/>
                    <w:bottom w:val="none" w:sz="0" w:space="0" w:color="auto"/>
                    <w:right w:val="none" w:sz="0" w:space="0" w:color="auto"/>
                  </w:divBdr>
                  <w:divsChild>
                    <w:div w:id="2002275285">
                      <w:marLeft w:val="0"/>
                      <w:marRight w:val="0"/>
                      <w:marTop w:val="0"/>
                      <w:marBottom w:val="0"/>
                      <w:divBdr>
                        <w:top w:val="none" w:sz="0" w:space="0" w:color="auto"/>
                        <w:left w:val="none" w:sz="0" w:space="0" w:color="auto"/>
                        <w:bottom w:val="none" w:sz="0" w:space="0" w:color="auto"/>
                        <w:right w:val="none" w:sz="0" w:space="0" w:color="auto"/>
                      </w:divBdr>
                      <w:divsChild>
                        <w:div w:id="1178041327">
                          <w:marLeft w:val="0"/>
                          <w:marRight w:val="225"/>
                          <w:marTop w:val="0"/>
                          <w:marBottom w:val="0"/>
                          <w:divBdr>
                            <w:top w:val="none" w:sz="0" w:space="0" w:color="auto"/>
                            <w:left w:val="none" w:sz="0" w:space="0" w:color="auto"/>
                            <w:bottom w:val="none" w:sz="0" w:space="0" w:color="auto"/>
                            <w:right w:val="none" w:sz="0" w:space="0" w:color="auto"/>
                          </w:divBdr>
                        </w:div>
                        <w:div w:id="640579324">
                          <w:marLeft w:val="0"/>
                          <w:marRight w:val="0"/>
                          <w:marTop w:val="75"/>
                          <w:marBottom w:val="0"/>
                          <w:divBdr>
                            <w:top w:val="single" w:sz="6" w:space="8" w:color="C9C9C9"/>
                            <w:left w:val="single" w:sz="6" w:space="8" w:color="C9C9C9"/>
                            <w:bottom w:val="single" w:sz="6" w:space="8" w:color="C9C9C9"/>
                            <w:right w:val="single" w:sz="6" w:space="8" w:color="C9C9C9"/>
                          </w:divBdr>
                        </w:div>
                        <w:div w:id="100251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7799126">
      <w:bodyDiv w:val="1"/>
      <w:marLeft w:val="0"/>
      <w:marRight w:val="0"/>
      <w:marTop w:val="0"/>
      <w:marBottom w:val="0"/>
      <w:divBdr>
        <w:top w:val="none" w:sz="0" w:space="0" w:color="auto"/>
        <w:left w:val="none" w:sz="0" w:space="0" w:color="auto"/>
        <w:bottom w:val="none" w:sz="0" w:space="0" w:color="auto"/>
        <w:right w:val="none" w:sz="0" w:space="0" w:color="auto"/>
      </w:divBdr>
      <w:divsChild>
        <w:div w:id="1527911680">
          <w:marLeft w:val="0"/>
          <w:marRight w:val="0"/>
          <w:marTop w:val="0"/>
          <w:marBottom w:val="0"/>
          <w:divBdr>
            <w:top w:val="none" w:sz="0" w:space="0" w:color="auto"/>
            <w:left w:val="none" w:sz="0" w:space="0" w:color="auto"/>
            <w:bottom w:val="none" w:sz="0" w:space="0" w:color="auto"/>
            <w:right w:val="none" w:sz="0" w:space="0" w:color="auto"/>
          </w:divBdr>
        </w:div>
      </w:divsChild>
    </w:div>
    <w:div w:id="784539903">
      <w:bodyDiv w:val="1"/>
      <w:marLeft w:val="0"/>
      <w:marRight w:val="0"/>
      <w:marTop w:val="0"/>
      <w:marBottom w:val="0"/>
      <w:divBdr>
        <w:top w:val="none" w:sz="0" w:space="0" w:color="auto"/>
        <w:left w:val="none" w:sz="0" w:space="0" w:color="auto"/>
        <w:bottom w:val="none" w:sz="0" w:space="0" w:color="auto"/>
        <w:right w:val="none" w:sz="0" w:space="0" w:color="auto"/>
      </w:divBdr>
      <w:divsChild>
        <w:div w:id="344283790">
          <w:marLeft w:val="0"/>
          <w:marRight w:val="0"/>
          <w:marTop w:val="0"/>
          <w:marBottom w:val="0"/>
          <w:divBdr>
            <w:top w:val="none" w:sz="0" w:space="0" w:color="auto"/>
            <w:left w:val="none" w:sz="0" w:space="0" w:color="auto"/>
            <w:bottom w:val="none" w:sz="0" w:space="0" w:color="auto"/>
            <w:right w:val="none" w:sz="0" w:space="0" w:color="auto"/>
          </w:divBdr>
        </w:div>
      </w:divsChild>
    </w:div>
    <w:div w:id="789981756">
      <w:bodyDiv w:val="1"/>
      <w:marLeft w:val="0"/>
      <w:marRight w:val="0"/>
      <w:marTop w:val="0"/>
      <w:marBottom w:val="0"/>
      <w:divBdr>
        <w:top w:val="none" w:sz="0" w:space="0" w:color="auto"/>
        <w:left w:val="none" w:sz="0" w:space="0" w:color="auto"/>
        <w:bottom w:val="none" w:sz="0" w:space="0" w:color="auto"/>
        <w:right w:val="none" w:sz="0" w:space="0" w:color="auto"/>
      </w:divBdr>
    </w:div>
    <w:div w:id="800810208">
      <w:bodyDiv w:val="1"/>
      <w:marLeft w:val="0"/>
      <w:marRight w:val="0"/>
      <w:marTop w:val="0"/>
      <w:marBottom w:val="0"/>
      <w:divBdr>
        <w:top w:val="none" w:sz="0" w:space="0" w:color="auto"/>
        <w:left w:val="none" w:sz="0" w:space="0" w:color="auto"/>
        <w:bottom w:val="none" w:sz="0" w:space="0" w:color="auto"/>
        <w:right w:val="none" w:sz="0" w:space="0" w:color="auto"/>
      </w:divBdr>
      <w:divsChild>
        <w:div w:id="1971400747">
          <w:marLeft w:val="0"/>
          <w:marRight w:val="0"/>
          <w:marTop w:val="204"/>
          <w:marBottom w:val="136"/>
          <w:divBdr>
            <w:top w:val="single" w:sz="6" w:space="2" w:color="CBCBCB"/>
            <w:left w:val="none" w:sz="0" w:space="0" w:color="auto"/>
            <w:bottom w:val="single" w:sz="6" w:space="2" w:color="CBCBCB"/>
            <w:right w:val="none" w:sz="0" w:space="0" w:color="auto"/>
          </w:divBdr>
        </w:div>
        <w:div w:id="2089495263">
          <w:marLeft w:val="0"/>
          <w:marRight w:val="0"/>
          <w:marTop w:val="0"/>
          <w:marBottom w:val="0"/>
          <w:divBdr>
            <w:top w:val="none" w:sz="0" w:space="0" w:color="auto"/>
            <w:left w:val="none" w:sz="0" w:space="0" w:color="auto"/>
            <w:bottom w:val="none" w:sz="0" w:space="0" w:color="auto"/>
            <w:right w:val="none" w:sz="0" w:space="0" w:color="auto"/>
          </w:divBdr>
          <w:divsChild>
            <w:div w:id="1021249770">
              <w:marLeft w:val="0"/>
              <w:marRight w:val="0"/>
              <w:marTop w:val="0"/>
              <w:marBottom w:val="0"/>
              <w:divBdr>
                <w:top w:val="none" w:sz="0" w:space="0" w:color="auto"/>
                <w:left w:val="none" w:sz="0" w:space="0" w:color="auto"/>
                <w:bottom w:val="none" w:sz="0" w:space="0" w:color="auto"/>
                <w:right w:val="none" w:sz="0" w:space="0" w:color="auto"/>
              </w:divBdr>
              <w:divsChild>
                <w:div w:id="1980106090">
                  <w:marLeft w:val="0"/>
                  <w:marRight w:val="0"/>
                  <w:marTop w:val="0"/>
                  <w:marBottom w:val="0"/>
                  <w:divBdr>
                    <w:top w:val="none" w:sz="0" w:space="0" w:color="auto"/>
                    <w:left w:val="none" w:sz="0" w:space="0" w:color="auto"/>
                    <w:bottom w:val="none" w:sz="0" w:space="0" w:color="auto"/>
                    <w:right w:val="none" w:sz="0" w:space="0" w:color="auto"/>
                  </w:divBdr>
                </w:div>
              </w:divsChild>
            </w:div>
            <w:div w:id="1969584530">
              <w:marLeft w:val="0"/>
              <w:marRight w:val="136"/>
              <w:marTop w:val="0"/>
              <w:marBottom w:val="0"/>
              <w:divBdr>
                <w:top w:val="none" w:sz="0" w:space="0" w:color="auto"/>
                <w:left w:val="none" w:sz="0" w:space="0" w:color="auto"/>
                <w:bottom w:val="none" w:sz="0" w:space="0" w:color="auto"/>
                <w:right w:val="none" w:sz="0" w:space="0" w:color="auto"/>
              </w:divBdr>
              <w:divsChild>
                <w:div w:id="305548239">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801464784">
      <w:bodyDiv w:val="1"/>
      <w:marLeft w:val="0"/>
      <w:marRight w:val="0"/>
      <w:marTop w:val="0"/>
      <w:marBottom w:val="0"/>
      <w:divBdr>
        <w:top w:val="none" w:sz="0" w:space="0" w:color="auto"/>
        <w:left w:val="none" w:sz="0" w:space="0" w:color="auto"/>
        <w:bottom w:val="none" w:sz="0" w:space="0" w:color="auto"/>
        <w:right w:val="none" w:sz="0" w:space="0" w:color="auto"/>
      </w:divBdr>
      <w:divsChild>
        <w:div w:id="1924676627">
          <w:marLeft w:val="0"/>
          <w:marRight w:val="0"/>
          <w:marTop w:val="0"/>
          <w:marBottom w:val="0"/>
          <w:divBdr>
            <w:top w:val="none" w:sz="0" w:space="0" w:color="auto"/>
            <w:left w:val="none" w:sz="0" w:space="0" w:color="auto"/>
            <w:bottom w:val="none" w:sz="0" w:space="0" w:color="auto"/>
            <w:right w:val="none" w:sz="0" w:space="0" w:color="auto"/>
          </w:divBdr>
        </w:div>
        <w:div w:id="1187401014">
          <w:marLeft w:val="0"/>
          <w:marRight w:val="0"/>
          <w:marTop w:val="204"/>
          <w:marBottom w:val="204"/>
          <w:divBdr>
            <w:top w:val="none" w:sz="0" w:space="0" w:color="auto"/>
            <w:left w:val="none" w:sz="0" w:space="0" w:color="auto"/>
            <w:bottom w:val="none" w:sz="0" w:space="0" w:color="auto"/>
            <w:right w:val="none" w:sz="0" w:space="0" w:color="auto"/>
          </w:divBdr>
          <w:divsChild>
            <w:div w:id="28974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129457">
      <w:bodyDiv w:val="1"/>
      <w:marLeft w:val="0"/>
      <w:marRight w:val="0"/>
      <w:marTop w:val="0"/>
      <w:marBottom w:val="0"/>
      <w:divBdr>
        <w:top w:val="none" w:sz="0" w:space="0" w:color="auto"/>
        <w:left w:val="none" w:sz="0" w:space="0" w:color="auto"/>
        <w:bottom w:val="none" w:sz="0" w:space="0" w:color="auto"/>
        <w:right w:val="none" w:sz="0" w:space="0" w:color="auto"/>
      </w:divBdr>
      <w:divsChild>
        <w:div w:id="1525443612">
          <w:marLeft w:val="0"/>
          <w:marRight w:val="0"/>
          <w:marTop w:val="0"/>
          <w:marBottom w:val="0"/>
          <w:divBdr>
            <w:top w:val="none" w:sz="0" w:space="0" w:color="auto"/>
            <w:left w:val="none" w:sz="0" w:space="0" w:color="auto"/>
            <w:bottom w:val="none" w:sz="0" w:space="0" w:color="auto"/>
            <w:right w:val="none" w:sz="0" w:space="0" w:color="auto"/>
          </w:divBdr>
          <w:divsChild>
            <w:div w:id="1969583270">
              <w:marLeft w:val="0"/>
              <w:marRight w:val="0"/>
              <w:marTop w:val="0"/>
              <w:marBottom w:val="0"/>
              <w:divBdr>
                <w:top w:val="none" w:sz="0" w:space="0" w:color="auto"/>
                <w:left w:val="none" w:sz="0" w:space="0" w:color="auto"/>
                <w:bottom w:val="none" w:sz="0" w:space="0" w:color="auto"/>
                <w:right w:val="none" w:sz="0" w:space="0" w:color="auto"/>
              </w:divBdr>
              <w:divsChild>
                <w:div w:id="1543009478">
                  <w:marLeft w:val="0"/>
                  <w:marRight w:val="0"/>
                  <w:marTop w:val="0"/>
                  <w:marBottom w:val="204"/>
                  <w:divBdr>
                    <w:top w:val="dashed" w:sz="6" w:space="12" w:color="BDBAB0"/>
                    <w:left w:val="dashed" w:sz="6" w:space="8" w:color="BDBAB0"/>
                    <w:bottom w:val="dashed" w:sz="6" w:space="12" w:color="BDBAB0"/>
                    <w:right w:val="dashed" w:sz="6" w:space="8" w:color="BDBAB0"/>
                  </w:divBdr>
                  <w:divsChild>
                    <w:div w:id="1020594826">
                      <w:marLeft w:val="0"/>
                      <w:marRight w:val="0"/>
                      <w:marTop w:val="0"/>
                      <w:marBottom w:val="0"/>
                      <w:divBdr>
                        <w:top w:val="none" w:sz="0" w:space="0" w:color="auto"/>
                        <w:left w:val="none" w:sz="0" w:space="0" w:color="auto"/>
                        <w:bottom w:val="none" w:sz="0" w:space="0" w:color="auto"/>
                        <w:right w:val="none" w:sz="0" w:space="0" w:color="auto"/>
                      </w:divBdr>
                      <w:divsChild>
                        <w:div w:id="327052311">
                          <w:marLeft w:val="0"/>
                          <w:marRight w:val="0"/>
                          <w:marTop w:val="0"/>
                          <w:marBottom w:val="136"/>
                          <w:divBdr>
                            <w:top w:val="none" w:sz="0" w:space="0" w:color="auto"/>
                            <w:left w:val="none" w:sz="0" w:space="0" w:color="auto"/>
                            <w:bottom w:val="none" w:sz="0" w:space="0" w:color="auto"/>
                            <w:right w:val="none" w:sz="0" w:space="0" w:color="auto"/>
                          </w:divBdr>
                        </w:div>
                        <w:div w:id="1715693440">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 w:id="66922374">
              <w:marLeft w:val="0"/>
              <w:marRight w:val="0"/>
              <w:marTop w:val="0"/>
              <w:marBottom w:val="0"/>
              <w:divBdr>
                <w:top w:val="none" w:sz="0" w:space="0" w:color="auto"/>
                <w:left w:val="none" w:sz="0" w:space="0" w:color="auto"/>
                <w:bottom w:val="none" w:sz="0" w:space="0" w:color="auto"/>
                <w:right w:val="none" w:sz="0" w:space="0" w:color="auto"/>
              </w:divBdr>
              <w:divsChild>
                <w:div w:id="519897235">
                  <w:marLeft w:val="0"/>
                  <w:marRight w:val="0"/>
                  <w:marTop w:val="0"/>
                  <w:marBottom w:val="14"/>
                  <w:divBdr>
                    <w:top w:val="single" w:sz="6" w:space="0" w:color="3C3C3C"/>
                    <w:left w:val="dashed" w:sz="6" w:space="0" w:color="CDCDCD"/>
                    <w:bottom w:val="dashed" w:sz="6" w:space="0" w:color="BDBAB0"/>
                    <w:right w:val="dashed" w:sz="6" w:space="0" w:color="CDCDCD"/>
                  </w:divBdr>
                  <w:divsChild>
                    <w:div w:id="643582031">
                      <w:marLeft w:val="204"/>
                      <w:marRight w:val="204"/>
                      <w:marTop w:val="0"/>
                      <w:marBottom w:val="0"/>
                      <w:divBdr>
                        <w:top w:val="none" w:sz="0" w:space="0" w:color="auto"/>
                        <w:left w:val="none" w:sz="0" w:space="0" w:color="auto"/>
                        <w:bottom w:val="none" w:sz="0" w:space="0" w:color="auto"/>
                        <w:right w:val="none" w:sz="0" w:space="0" w:color="auto"/>
                      </w:divBdr>
                      <w:divsChild>
                        <w:div w:id="1047031713">
                          <w:marLeft w:val="204"/>
                          <w:marRight w:val="20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892607">
          <w:marLeft w:val="0"/>
          <w:marRight w:val="0"/>
          <w:marTop w:val="0"/>
          <w:marBottom w:val="0"/>
          <w:divBdr>
            <w:top w:val="none" w:sz="0" w:space="0" w:color="auto"/>
            <w:left w:val="none" w:sz="0" w:space="0" w:color="auto"/>
            <w:bottom w:val="none" w:sz="0" w:space="0" w:color="auto"/>
            <w:right w:val="none" w:sz="0" w:space="0" w:color="auto"/>
          </w:divBdr>
          <w:divsChild>
            <w:div w:id="730273228">
              <w:marLeft w:val="0"/>
              <w:marRight w:val="0"/>
              <w:marTop w:val="0"/>
              <w:marBottom w:val="0"/>
              <w:divBdr>
                <w:top w:val="none" w:sz="0" w:space="0" w:color="auto"/>
                <w:left w:val="none" w:sz="0" w:space="0" w:color="auto"/>
                <w:bottom w:val="none" w:sz="0" w:space="0" w:color="auto"/>
                <w:right w:val="none" w:sz="0" w:space="0" w:color="auto"/>
              </w:divBdr>
              <w:divsChild>
                <w:div w:id="2083746972">
                  <w:marLeft w:val="0"/>
                  <w:marRight w:val="0"/>
                  <w:marTop w:val="0"/>
                  <w:marBottom w:val="204"/>
                  <w:divBdr>
                    <w:top w:val="dashed" w:sz="6" w:space="12" w:color="BDBAB0"/>
                    <w:left w:val="dashed" w:sz="6" w:space="8" w:color="BDBAB0"/>
                    <w:bottom w:val="dashed" w:sz="6" w:space="12" w:color="BDBAB0"/>
                    <w:right w:val="dashed" w:sz="6" w:space="8" w:color="BDBAB0"/>
                  </w:divBdr>
                  <w:divsChild>
                    <w:div w:id="565922471">
                      <w:marLeft w:val="0"/>
                      <w:marRight w:val="0"/>
                      <w:marTop w:val="0"/>
                      <w:marBottom w:val="0"/>
                      <w:divBdr>
                        <w:top w:val="none" w:sz="0" w:space="0" w:color="auto"/>
                        <w:left w:val="none" w:sz="0" w:space="0" w:color="auto"/>
                        <w:bottom w:val="none" w:sz="0" w:space="0" w:color="auto"/>
                        <w:right w:val="none" w:sz="0" w:space="0" w:color="auto"/>
                      </w:divBdr>
                      <w:divsChild>
                        <w:div w:id="1409574299">
                          <w:marLeft w:val="0"/>
                          <w:marRight w:val="0"/>
                          <w:marTop w:val="0"/>
                          <w:marBottom w:val="0"/>
                          <w:divBdr>
                            <w:top w:val="none" w:sz="0" w:space="0" w:color="auto"/>
                            <w:left w:val="none" w:sz="0" w:space="0" w:color="auto"/>
                            <w:bottom w:val="none" w:sz="0" w:space="0" w:color="auto"/>
                            <w:right w:val="none" w:sz="0" w:space="0" w:color="auto"/>
                          </w:divBdr>
                          <w:divsChild>
                            <w:div w:id="1915430366">
                              <w:marLeft w:val="0"/>
                              <w:marRight w:val="0"/>
                              <w:marTop w:val="0"/>
                              <w:marBottom w:val="0"/>
                              <w:divBdr>
                                <w:top w:val="none" w:sz="0" w:space="0" w:color="auto"/>
                                <w:left w:val="none" w:sz="0" w:space="0" w:color="auto"/>
                                <w:bottom w:val="none" w:sz="0" w:space="0" w:color="auto"/>
                                <w:right w:val="none" w:sz="0" w:space="0" w:color="auto"/>
                              </w:divBdr>
                              <w:divsChild>
                                <w:div w:id="25496666">
                                  <w:marLeft w:val="0"/>
                                  <w:marRight w:val="0"/>
                                  <w:marTop w:val="0"/>
                                  <w:marBottom w:val="136"/>
                                  <w:divBdr>
                                    <w:top w:val="none" w:sz="0" w:space="0" w:color="auto"/>
                                    <w:left w:val="none" w:sz="0" w:space="0" w:color="auto"/>
                                    <w:bottom w:val="none" w:sz="0" w:space="0" w:color="auto"/>
                                    <w:right w:val="none" w:sz="0" w:space="0" w:color="auto"/>
                                  </w:divBdr>
                                  <w:divsChild>
                                    <w:div w:id="473110393">
                                      <w:marLeft w:val="0"/>
                                      <w:marRight w:val="0"/>
                                      <w:marTop w:val="0"/>
                                      <w:marBottom w:val="0"/>
                                      <w:divBdr>
                                        <w:top w:val="none" w:sz="0" w:space="0" w:color="auto"/>
                                        <w:left w:val="none" w:sz="0" w:space="0" w:color="auto"/>
                                        <w:bottom w:val="none" w:sz="0" w:space="0" w:color="auto"/>
                                        <w:right w:val="none" w:sz="0" w:space="0" w:color="auto"/>
                                      </w:divBdr>
                                      <w:divsChild>
                                        <w:div w:id="63262381">
                                          <w:marLeft w:val="0"/>
                                          <w:marRight w:val="0"/>
                                          <w:marTop w:val="0"/>
                                          <w:marBottom w:val="0"/>
                                          <w:divBdr>
                                            <w:top w:val="none" w:sz="0" w:space="0" w:color="auto"/>
                                            <w:left w:val="none" w:sz="0" w:space="0" w:color="auto"/>
                                            <w:bottom w:val="none" w:sz="0" w:space="0" w:color="auto"/>
                                            <w:right w:val="none" w:sz="0" w:space="0" w:color="auto"/>
                                          </w:divBdr>
                                        </w:div>
                                        <w:div w:id="185835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8130197">
      <w:bodyDiv w:val="1"/>
      <w:marLeft w:val="0"/>
      <w:marRight w:val="0"/>
      <w:marTop w:val="0"/>
      <w:marBottom w:val="0"/>
      <w:divBdr>
        <w:top w:val="none" w:sz="0" w:space="0" w:color="auto"/>
        <w:left w:val="none" w:sz="0" w:space="0" w:color="auto"/>
        <w:bottom w:val="none" w:sz="0" w:space="0" w:color="auto"/>
        <w:right w:val="none" w:sz="0" w:space="0" w:color="auto"/>
      </w:divBdr>
    </w:div>
    <w:div w:id="819421116">
      <w:bodyDiv w:val="1"/>
      <w:marLeft w:val="0"/>
      <w:marRight w:val="0"/>
      <w:marTop w:val="0"/>
      <w:marBottom w:val="0"/>
      <w:divBdr>
        <w:top w:val="none" w:sz="0" w:space="0" w:color="auto"/>
        <w:left w:val="none" w:sz="0" w:space="0" w:color="auto"/>
        <w:bottom w:val="none" w:sz="0" w:space="0" w:color="auto"/>
        <w:right w:val="none" w:sz="0" w:space="0" w:color="auto"/>
      </w:divBdr>
      <w:divsChild>
        <w:div w:id="61224898">
          <w:marLeft w:val="0"/>
          <w:marRight w:val="0"/>
          <w:marTop w:val="225"/>
          <w:marBottom w:val="150"/>
          <w:divBdr>
            <w:top w:val="single" w:sz="6" w:space="2" w:color="CBCBCB"/>
            <w:left w:val="none" w:sz="0" w:space="0" w:color="auto"/>
            <w:bottom w:val="single" w:sz="6" w:space="2" w:color="CBCBCB"/>
            <w:right w:val="none" w:sz="0" w:space="0" w:color="auto"/>
          </w:divBdr>
        </w:div>
        <w:div w:id="178474958">
          <w:marLeft w:val="0"/>
          <w:marRight w:val="0"/>
          <w:marTop w:val="0"/>
          <w:marBottom w:val="0"/>
          <w:divBdr>
            <w:top w:val="none" w:sz="0" w:space="0" w:color="auto"/>
            <w:left w:val="none" w:sz="0" w:space="0" w:color="auto"/>
            <w:bottom w:val="none" w:sz="0" w:space="0" w:color="auto"/>
            <w:right w:val="none" w:sz="0" w:space="0" w:color="auto"/>
          </w:divBdr>
          <w:divsChild>
            <w:div w:id="1780296781">
              <w:marLeft w:val="0"/>
              <w:marRight w:val="150"/>
              <w:marTop w:val="0"/>
              <w:marBottom w:val="0"/>
              <w:divBdr>
                <w:top w:val="none" w:sz="0" w:space="0" w:color="auto"/>
                <w:left w:val="none" w:sz="0" w:space="0" w:color="auto"/>
                <w:bottom w:val="none" w:sz="0" w:space="0" w:color="auto"/>
                <w:right w:val="none" w:sz="0" w:space="0" w:color="auto"/>
              </w:divBdr>
              <w:divsChild>
                <w:div w:id="358429520">
                  <w:marLeft w:val="0"/>
                  <w:marRight w:val="0"/>
                  <w:marTop w:val="0"/>
                  <w:marBottom w:val="0"/>
                  <w:divBdr>
                    <w:top w:val="none" w:sz="0" w:space="0" w:color="auto"/>
                    <w:left w:val="none" w:sz="0" w:space="0" w:color="auto"/>
                    <w:bottom w:val="none" w:sz="0" w:space="0" w:color="auto"/>
                    <w:right w:val="none" w:sz="0" w:space="0" w:color="auto"/>
                  </w:divBdr>
                </w:div>
                <w:div w:id="688987861">
                  <w:marLeft w:val="0"/>
                  <w:marRight w:val="165"/>
                  <w:marTop w:val="225"/>
                  <w:marBottom w:val="75"/>
                  <w:divBdr>
                    <w:top w:val="none" w:sz="0" w:space="0" w:color="auto"/>
                    <w:left w:val="none" w:sz="0" w:space="0" w:color="auto"/>
                    <w:bottom w:val="none" w:sz="0" w:space="0" w:color="auto"/>
                    <w:right w:val="none" w:sz="0" w:space="0" w:color="auto"/>
                  </w:divBdr>
                </w:div>
              </w:divsChild>
            </w:div>
          </w:divsChild>
        </w:div>
      </w:divsChild>
    </w:div>
    <w:div w:id="821849598">
      <w:bodyDiv w:val="1"/>
      <w:marLeft w:val="0"/>
      <w:marRight w:val="0"/>
      <w:marTop w:val="0"/>
      <w:marBottom w:val="0"/>
      <w:divBdr>
        <w:top w:val="none" w:sz="0" w:space="0" w:color="auto"/>
        <w:left w:val="none" w:sz="0" w:space="0" w:color="auto"/>
        <w:bottom w:val="none" w:sz="0" w:space="0" w:color="auto"/>
        <w:right w:val="none" w:sz="0" w:space="0" w:color="auto"/>
      </w:divBdr>
      <w:divsChild>
        <w:div w:id="110131242">
          <w:marLeft w:val="0"/>
          <w:marRight w:val="0"/>
          <w:marTop w:val="0"/>
          <w:marBottom w:val="150"/>
          <w:divBdr>
            <w:top w:val="none" w:sz="0" w:space="0" w:color="auto"/>
            <w:left w:val="none" w:sz="0" w:space="0" w:color="auto"/>
            <w:bottom w:val="none" w:sz="0" w:space="0" w:color="auto"/>
            <w:right w:val="none" w:sz="0" w:space="0" w:color="auto"/>
          </w:divBdr>
        </w:div>
        <w:div w:id="399014336">
          <w:marLeft w:val="0"/>
          <w:marRight w:val="0"/>
          <w:marTop w:val="0"/>
          <w:marBottom w:val="225"/>
          <w:divBdr>
            <w:top w:val="none" w:sz="0" w:space="0" w:color="auto"/>
            <w:left w:val="none" w:sz="0" w:space="0" w:color="auto"/>
            <w:bottom w:val="none" w:sz="0" w:space="0" w:color="auto"/>
            <w:right w:val="none" w:sz="0" w:space="0" w:color="auto"/>
          </w:divBdr>
        </w:div>
        <w:div w:id="1321349785">
          <w:marLeft w:val="0"/>
          <w:marRight w:val="0"/>
          <w:marTop w:val="0"/>
          <w:marBottom w:val="150"/>
          <w:divBdr>
            <w:top w:val="none" w:sz="0" w:space="0" w:color="auto"/>
            <w:left w:val="none" w:sz="0" w:space="0" w:color="auto"/>
            <w:bottom w:val="none" w:sz="0" w:space="0" w:color="auto"/>
            <w:right w:val="none" w:sz="0" w:space="0" w:color="auto"/>
          </w:divBdr>
          <w:divsChild>
            <w:div w:id="338313352">
              <w:marLeft w:val="0"/>
              <w:marRight w:val="0"/>
              <w:marTop w:val="0"/>
              <w:marBottom w:val="0"/>
              <w:divBdr>
                <w:top w:val="none" w:sz="0" w:space="0" w:color="auto"/>
                <w:left w:val="none" w:sz="0" w:space="0" w:color="auto"/>
                <w:bottom w:val="none" w:sz="0" w:space="0" w:color="auto"/>
                <w:right w:val="none" w:sz="0" w:space="0" w:color="auto"/>
              </w:divBdr>
              <w:divsChild>
                <w:div w:id="2019187868">
                  <w:marLeft w:val="0"/>
                  <w:marRight w:val="0"/>
                  <w:marTop w:val="0"/>
                  <w:marBottom w:val="0"/>
                  <w:divBdr>
                    <w:top w:val="none" w:sz="0" w:space="0" w:color="auto"/>
                    <w:left w:val="none" w:sz="0" w:space="0" w:color="auto"/>
                    <w:bottom w:val="none" w:sz="0" w:space="0" w:color="auto"/>
                    <w:right w:val="none" w:sz="0" w:space="0" w:color="auto"/>
                  </w:divBdr>
                </w:div>
                <w:div w:id="192768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312656">
      <w:bodyDiv w:val="1"/>
      <w:marLeft w:val="0"/>
      <w:marRight w:val="0"/>
      <w:marTop w:val="0"/>
      <w:marBottom w:val="0"/>
      <w:divBdr>
        <w:top w:val="none" w:sz="0" w:space="0" w:color="auto"/>
        <w:left w:val="none" w:sz="0" w:space="0" w:color="auto"/>
        <w:bottom w:val="none" w:sz="0" w:space="0" w:color="auto"/>
        <w:right w:val="none" w:sz="0" w:space="0" w:color="auto"/>
      </w:divBdr>
      <w:divsChild>
        <w:div w:id="1944608380">
          <w:marLeft w:val="0"/>
          <w:marRight w:val="0"/>
          <w:marTop w:val="204"/>
          <w:marBottom w:val="136"/>
          <w:divBdr>
            <w:top w:val="single" w:sz="6" w:space="2" w:color="CBCBCB"/>
            <w:left w:val="none" w:sz="0" w:space="0" w:color="auto"/>
            <w:bottom w:val="single" w:sz="6" w:space="2" w:color="CBCBCB"/>
            <w:right w:val="none" w:sz="0" w:space="0" w:color="auto"/>
          </w:divBdr>
        </w:div>
        <w:div w:id="1436945310">
          <w:marLeft w:val="0"/>
          <w:marRight w:val="0"/>
          <w:marTop w:val="0"/>
          <w:marBottom w:val="0"/>
          <w:divBdr>
            <w:top w:val="none" w:sz="0" w:space="0" w:color="auto"/>
            <w:left w:val="none" w:sz="0" w:space="0" w:color="auto"/>
            <w:bottom w:val="none" w:sz="0" w:space="0" w:color="auto"/>
            <w:right w:val="none" w:sz="0" w:space="0" w:color="auto"/>
          </w:divBdr>
          <w:divsChild>
            <w:div w:id="92629342">
              <w:marLeft w:val="0"/>
              <w:marRight w:val="0"/>
              <w:marTop w:val="0"/>
              <w:marBottom w:val="0"/>
              <w:divBdr>
                <w:top w:val="none" w:sz="0" w:space="0" w:color="auto"/>
                <w:left w:val="none" w:sz="0" w:space="0" w:color="auto"/>
                <w:bottom w:val="none" w:sz="0" w:space="0" w:color="auto"/>
                <w:right w:val="none" w:sz="0" w:space="0" w:color="auto"/>
              </w:divBdr>
              <w:divsChild>
                <w:div w:id="1326786633">
                  <w:marLeft w:val="0"/>
                  <w:marRight w:val="0"/>
                  <w:marTop w:val="0"/>
                  <w:marBottom w:val="0"/>
                  <w:divBdr>
                    <w:top w:val="none" w:sz="0" w:space="0" w:color="auto"/>
                    <w:left w:val="none" w:sz="0" w:space="0" w:color="auto"/>
                    <w:bottom w:val="none" w:sz="0" w:space="0" w:color="auto"/>
                    <w:right w:val="none" w:sz="0" w:space="0" w:color="auto"/>
                  </w:divBdr>
                </w:div>
              </w:divsChild>
            </w:div>
            <w:div w:id="2140418811">
              <w:marLeft w:val="0"/>
              <w:marRight w:val="136"/>
              <w:marTop w:val="0"/>
              <w:marBottom w:val="0"/>
              <w:divBdr>
                <w:top w:val="none" w:sz="0" w:space="0" w:color="auto"/>
                <w:left w:val="none" w:sz="0" w:space="0" w:color="auto"/>
                <w:bottom w:val="none" w:sz="0" w:space="0" w:color="auto"/>
                <w:right w:val="none" w:sz="0" w:space="0" w:color="auto"/>
              </w:divBdr>
              <w:divsChild>
                <w:div w:id="1827822071">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822620000">
      <w:bodyDiv w:val="1"/>
      <w:marLeft w:val="0"/>
      <w:marRight w:val="0"/>
      <w:marTop w:val="0"/>
      <w:marBottom w:val="0"/>
      <w:divBdr>
        <w:top w:val="none" w:sz="0" w:space="0" w:color="auto"/>
        <w:left w:val="none" w:sz="0" w:space="0" w:color="auto"/>
        <w:bottom w:val="none" w:sz="0" w:space="0" w:color="auto"/>
        <w:right w:val="none" w:sz="0" w:space="0" w:color="auto"/>
      </w:divBdr>
      <w:divsChild>
        <w:div w:id="945161031">
          <w:marLeft w:val="0"/>
          <w:marRight w:val="0"/>
          <w:marTop w:val="0"/>
          <w:marBottom w:val="0"/>
          <w:divBdr>
            <w:top w:val="none" w:sz="0" w:space="0" w:color="auto"/>
            <w:left w:val="none" w:sz="0" w:space="0" w:color="auto"/>
            <w:bottom w:val="none" w:sz="0" w:space="0" w:color="auto"/>
            <w:right w:val="none" w:sz="0" w:space="0" w:color="auto"/>
          </w:divBdr>
        </w:div>
        <w:div w:id="917055345">
          <w:marLeft w:val="0"/>
          <w:marRight w:val="0"/>
          <w:marTop w:val="0"/>
          <w:marBottom w:val="0"/>
          <w:divBdr>
            <w:top w:val="none" w:sz="0" w:space="0" w:color="auto"/>
            <w:left w:val="none" w:sz="0" w:space="0" w:color="auto"/>
            <w:bottom w:val="none" w:sz="0" w:space="0" w:color="auto"/>
            <w:right w:val="none" w:sz="0" w:space="0" w:color="auto"/>
          </w:divBdr>
        </w:div>
      </w:divsChild>
    </w:div>
    <w:div w:id="822814866">
      <w:bodyDiv w:val="1"/>
      <w:marLeft w:val="0"/>
      <w:marRight w:val="0"/>
      <w:marTop w:val="0"/>
      <w:marBottom w:val="0"/>
      <w:divBdr>
        <w:top w:val="none" w:sz="0" w:space="0" w:color="auto"/>
        <w:left w:val="none" w:sz="0" w:space="0" w:color="auto"/>
        <w:bottom w:val="none" w:sz="0" w:space="0" w:color="auto"/>
        <w:right w:val="none" w:sz="0" w:space="0" w:color="auto"/>
      </w:divBdr>
      <w:divsChild>
        <w:div w:id="1222712622">
          <w:blockQuote w:val="1"/>
          <w:marLeft w:val="720"/>
          <w:marRight w:val="720"/>
          <w:marTop w:val="100"/>
          <w:marBottom w:val="100"/>
          <w:divBdr>
            <w:top w:val="none" w:sz="0" w:space="10" w:color="D2691E"/>
            <w:left w:val="single" w:sz="24" w:space="10" w:color="D2691E"/>
            <w:bottom w:val="none" w:sz="0" w:space="10" w:color="D2691E"/>
            <w:right w:val="none" w:sz="0" w:space="10" w:color="D2691E"/>
          </w:divBdr>
        </w:div>
        <w:div w:id="215555602">
          <w:blockQuote w:val="1"/>
          <w:marLeft w:val="720"/>
          <w:marRight w:val="720"/>
          <w:marTop w:val="100"/>
          <w:marBottom w:val="100"/>
          <w:divBdr>
            <w:top w:val="none" w:sz="0" w:space="10" w:color="D2691E"/>
            <w:left w:val="single" w:sz="24" w:space="10" w:color="D2691E"/>
            <w:bottom w:val="none" w:sz="0" w:space="10" w:color="D2691E"/>
            <w:right w:val="none" w:sz="0" w:space="10" w:color="D2691E"/>
          </w:divBdr>
        </w:div>
      </w:divsChild>
    </w:div>
    <w:div w:id="822968271">
      <w:bodyDiv w:val="1"/>
      <w:marLeft w:val="0"/>
      <w:marRight w:val="0"/>
      <w:marTop w:val="0"/>
      <w:marBottom w:val="0"/>
      <w:divBdr>
        <w:top w:val="none" w:sz="0" w:space="0" w:color="auto"/>
        <w:left w:val="none" w:sz="0" w:space="0" w:color="auto"/>
        <w:bottom w:val="none" w:sz="0" w:space="0" w:color="auto"/>
        <w:right w:val="none" w:sz="0" w:space="0" w:color="auto"/>
      </w:divBdr>
      <w:divsChild>
        <w:div w:id="641495897">
          <w:marLeft w:val="0"/>
          <w:marRight w:val="0"/>
          <w:marTop w:val="0"/>
          <w:marBottom w:val="272"/>
          <w:divBdr>
            <w:top w:val="none" w:sz="0" w:space="0" w:color="auto"/>
            <w:left w:val="none" w:sz="0" w:space="0" w:color="auto"/>
            <w:bottom w:val="single" w:sz="24" w:space="7" w:color="EEEEEE"/>
            <w:right w:val="none" w:sz="0" w:space="0" w:color="auto"/>
          </w:divBdr>
          <w:divsChild>
            <w:div w:id="944653252">
              <w:marLeft w:val="0"/>
              <w:marRight w:val="0"/>
              <w:marTop w:val="0"/>
              <w:marBottom w:val="0"/>
              <w:divBdr>
                <w:top w:val="none" w:sz="0" w:space="0" w:color="auto"/>
                <w:left w:val="none" w:sz="0" w:space="0" w:color="auto"/>
                <w:bottom w:val="none" w:sz="0" w:space="0" w:color="auto"/>
                <w:right w:val="none" w:sz="0" w:space="0" w:color="auto"/>
              </w:divBdr>
            </w:div>
            <w:div w:id="590898294">
              <w:marLeft w:val="0"/>
              <w:marRight w:val="0"/>
              <w:marTop w:val="0"/>
              <w:marBottom w:val="0"/>
              <w:divBdr>
                <w:top w:val="none" w:sz="0" w:space="0" w:color="auto"/>
                <w:left w:val="none" w:sz="0" w:space="0" w:color="auto"/>
                <w:bottom w:val="none" w:sz="0" w:space="0" w:color="auto"/>
                <w:right w:val="none" w:sz="0" w:space="0" w:color="auto"/>
              </w:divBdr>
            </w:div>
          </w:divsChild>
        </w:div>
        <w:div w:id="871383506">
          <w:marLeft w:val="340"/>
          <w:marRight w:val="0"/>
          <w:marTop w:val="0"/>
          <w:marBottom w:val="136"/>
          <w:divBdr>
            <w:top w:val="single" w:sz="12" w:space="0" w:color="B7B7B7"/>
            <w:left w:val="single" w:sz="12" w:space="0" w:color="B7B7B7"/>
            <w:bottom w:val="single" w:sz="12" w:space="0" w:color="B7B7B7"/>
            <w:right w:val="single" w:sz="12" w:space="0" w:color="B7B7B7"/>
          </w:divBdr>
          <w:divsChild>
            <w:div w:id="74980188">
              <w:marLeft w:val="0"/>
              <w:marRight w:val="0"/>
              <w:marTop w:val="0"/>
              <w:marBottom w:val="0"/>
              <w:divBdr>
                <w:top w:val="none" w:sz="0" w:space="0" w:color="auto"/>
                <w:left w:val="none" w:sz="0" w:space="0" w:color="auto"/>
                <w:bottom w:val="none" w:sz="0" w:space="0" w:color="auto"/>
                <w:right w:val="none" w:sz="0" w:space="0" w:color="auto"/>
              </w:divBdr>
              <w:divsChild>
                <w:div w:id="543520816">
                  <w:marLeft w:val="0"/>
                  <w:marRight w:val="0"/>
                  <w:marTop w:val="0"/>
                  <w:marBottom w:val="0"/>
                  <w:divBdr>
                    <w:top w:val="none" w:sz="0" w:space="0" w:color="auto"/>
                    <w:left w:val="none" w:sz="0" w:space="0" w:color="auto"/>
                    <w:bottom w:val="none" w:sz="0" w:space="0" w:color="auto"/>
                    <w:right w:val="none" w:sz="0" w:space="0" w:color="auto"/>
                  </w:divBdr>
                  <w:divsChild>
                    <w:div w:id="1757363041">
                      <w:marLeft w:val="0"/>
                      <w:marRight w:val="0"/>
                      <w:marTop w:val="0"/>
                      <w:marBottom w:val="0"/>
                      <w:divBdr>
                        <w:top w:val="none" w:sz="0" w:space="0" w:color="auto"/>
                        <w:left w:val="none" w:sz="0" w:space="0" w:color="auto"/>
                        <w:bottom w:val="none" w:sz="0" w:space="0" w:color="auto"/>
                        <w:right w:val="none" w:sz="0" w:space="0" w:color="auto"/>
                      </w:divBdr>
                      <w:divsChild>
                        <w:div w:id="1756586259">
                          <w:marLeft w:val="0"/>
                          <w:marRight w:val="0"/>
                          <w:marTop w:val="0"/>
                          <w:marBottom w:val="0"/>
                          <w:divBdr>
                            <w:top w:val="none" w:sz="0" w:space="0" w:color="auto"/>
                            <w:left w:val="none" w:sz="0" w:space="0" w:color="auto"/>
                            <w:bottom w:val="none" w:sz="0" w:space="0" w:color="auto"/>
                            <w:right w:val="none" w:sz="0" w:space="0" w:color="auto"/>
                          </w:divBdr>
                          <w:divsChild>
                            <w:div w:id="1448743510">
                              <w:marLeft w:val="0"/>
                              <w:marRight w:val="0"/>
                              <w:marTop w:val="0"/>
                              <w:marBottom w:val="0"/>
                              <w:divBdr>
                                <w:top w:val="none" w:sz="0" w:space="0" w:color="auto"/>
                                <w:left w:val="none" w:sz="0" w:space="0" w:color="auto"/>
                                <w:bottom w:val="none" w:sz="0" w:space="0" w:color="auto"/>
                                <w:right w:val="none" w:sz="0" w:space="0" w:color="auto"/>
                              </w:divBdr>
                            </w:div>
                          </w:divsChild>
                        </w:div>
                        <w:div w:id="462500707">
                          <w:marLeft w:val="0"/>
                          <w:marRight w:val="0"/>
                          <w:marTop w:val="0"/>
                          <w:marBottom w:val="0"/>
                          <w:divBdr>
                            <w:top w:val="none" w:sz="0" w:space="0" w:color="auto"/>
                            <w:left w:val="none" w:sz="0" w:space="0" w:color="auto"/>
                            <w:bottom w:val="none" w:sz="0" w:space="0" w:color="auto"/>
                            <w:right w:val="none" w:sz="0" w:space="0" w:color="auto"/>
                          </w:divBdr>
                          <w:divsChild>
                            <w:div w:id="920066587">
                              <w:marLeft w:val="0"/>
                              <w:marRight w:val="0"/>
                              <w:marTop w:val="0"/>
                              <w:marBottom w:val="0"/>
                              <w:divBdr>
                                <w:top w:val="none" w:sz="0" w:space="0" w:color="auto"/>
                                <w:left w:val="none" w:sz="0" w:space="0" w:color="auto"/>
                                <w:bottom w:val="none" w:sz="0" w:space="0" w:color="auto"/>
                                <w:right w:val="none" w:sz="0" w:space="0" w:color="auto"/>
                              </w:divBdr>
                            </w:div>
                          </w:divsChild>
                        </w:div>
                        <w:div w:id="689377359">
                          <w:marLeft w:val="0"/>
                          <w:marRight w:val="0"/>
                          <w:marTop w:val="0"/>
                          <w:marBottom w:val="0"/>
                          <w:divBdr>
                            <w:top w:val="none" w:sz="0" w:space="0" w:color="auto"/>
                            <w:left w:val="none" w:sz="0" w:space="0" w:color="auto"/>
                            <w:bottom w:val="none" w:sz="0" w:space="0" w:color="auto"/>
                            <w:right w:val="none" w:sz="0" w:space="0" w:color="auto"/>
                          </w:divBdr>
                          <w:divsChild>
                            <w:div w:id="1990013089">
                              <w:marLeft w:val="0"/>
                              <w:marRight w:val="0"/>
                              <w:marTop w:val="0"/>
                              <w:marBottom w:val="0"/>
                              <w:divBdr>
                                <w:top w:val="none" w:sz="0" w:space="0" w:color="auto"/>
                                <w:left w:val="none" w:sz="0" w:space="0" w:color="auto"/>
                                <w:bottom w:val="none" w:sz="0" w:space="0" w:color="auto"/>
                                <w:right w:val="none" w:sz="0" w:space="0" w:color="auto"/>
                              </w:divBdr>
                            </w:div>
                          </w:divsChild>
                        </w:div>
                        <w:div w:id="301037354">
                          <w:marLeft w:val="0"/>
                          <w:marRight w:val="0"/>
                          <w:marTop w:val="0"/>
                          <w:marBottom w:val="0"/>
                          <w:divBdr>
                            <w:top w:val="none" w:sz="0" w:space="0" w:color="auto"/>
                            <w:left w:val="none" w:sz="0" w:space="0" w:color="auto"/>
                            <w:bottom w:val="none" w:sz="0" w:space="0" w:color="auto"/>
                            <w:right w:val="none" w:sz="0" w:space="0" w:color="auto"/>
                          </w:divBdr>
                          <w:divsChild>
                            <w:div w:id="1081565748">
                              <w:marLeft w:val="0"/>
                              <w:marRight w:val="0"/>
                              <w:marTop w:val="0"/>
                              <w:marBottom w:val="0"/>
                              <w:divBdr>
                                <w:top w:val="none" w:sz="0" w:space="0" w:color="auto"/>
                                <w:left w:val="none" w:sz="0" w:space="0" w:color="auto"/>
                                <w:bottom w:val="none" w:sz="0" w:space="0" w:color="auto"/>
                                <w:right w:val="none" w:sz="0" w:space="0" w:color="auto"/>
                              </w:divBdr>
                            </w:div>
                          </w:divsChild>
                        </w:div>
                        <w:div w:id="735475760">
                          <w:marLeft w:val="0"/>
                          <w:marRight w:val="0"/>
                          <w:marTop w:val="0"/>
                          <w:marBottom w:val="0"/>
                          <w:divBdr>
                            <w:top w:val="none" w:sz="0" w:space="0" w:color="auto"/>
                            <w:left w:val="none" w:sz="0" w:space="0" w:color="auto"/>
                            <w:bottom w:val="none" w:sz="0" w:space="0" w:color="auto"/>
                            <w:right w:val="none" w:sz="0" w:space="0" w:color="auto"/>
                          </w:divBdr>
                          <w:divsChild>
                            <w:div w:id="83961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9174916">
      <w:bodyDiv w:val="1"/>
      <w:marLeft w:val="0"/>
      <w:marRight w:val="0"/>
      <w:marTop w:val="0"/>
      <w:marBottom w:val="0"/>
      <w:divBdr>
        <w:top w:val="none" w:sz="0" w:space="0" w:color="auto"/>
        <w:left w:val="none" w:sz="0" w:space="0" w:color="auto"/>
        <w:bottom w:val="none" w:sz="0" w:space="0" w:color="auto"/>
        <w:right w:val="none" w:sz="0" w:space="0" w:color="auto"/>
      </w:divBdr>
      <w:divsChild>
        <w:div w:id="34698085">
          <w:marLeft w:val="0"/>
          <w:marRight w:val="0"/>
          <w:marTop w:val="0"/>
          <w:marBottom w:val="0"/>
          <w:divBdr>
            <w:top w:val="none" w:sz="0" w:space="0" w:color="auto"/>
            <w:left w:val="none" w:sz="0" w:space="0" w:color="auto"/>
            <w:bottom w:val="none" w:sz="0" w:space="0" w:color="auto"/>
            <w:right w:val="none" w:sz="0" w:space="0" w:color="auto"/>
          </w:divBdr>
          <w:divsChild>
            <w:div w:id="729814988">
              <w:marLeft w:val="0"/>
              <w:marRight w:val="0"/>
              <w:marTop w:val="0"/>
              <w:marBottom w:val="0"/>
              <w:divBdr>
                <w:top w:val="none" w:sz="0" w:space="0" w:color="auto"/>
                <w:left w:val="none" w:sz="0" w:space="0" w:color="auto"/>
                <w:bottom w:val="none" w:sz="0" w:space="0" w:color="auto"/>
                <w:right w:val="none" w:sz="0" w:space="0" w:color="auto"/>
              </w:divBdr>
            </w:div>
          </w:divsChild>
        </w:div>
        <w:div w:id="384062679">
          <w:marLeft w:val="0"/>
          <w:marRight w:val="0"/>
          <w:marTop w:val="0"/>
          <w:marBottom w:val="408"/>
          <w:divBdr>
            <w:top w:val="none" w:sz="0" w:space="20" w:color="auto"/>
            <w:left w:val="none" w:sz="0" w:space="0" w:color="auto"/>
            <w:bottom w:val="single" w:sz="6" w:space="20" w:color="B1B1B1"/>
            <w:right w:val="none" w:sz="0" w:space="0" w:color="auto"/>
          </w:divBdr>
        </w:div>
        <w:div w:id="823937465">
          <w:marLeft w:val="0"/>
          <w:marRight w:val="0"/>
          <w:marTop w:val="0"/>
          <w:marBottom w:val="0"/>
          <w:divBdr>
            <w:top w:val="none" w:sz="0" w:space="0" w:color="auto"/>
            <w:left w:val="none" w:sz="0" w:space="0" w:color="auto"/>
            <w:bottom w:val="none" w:sz="0" w:space="0" w:color="auto"/>
            <w:right w:val="none" w:sz="0" w:space="0" w:color="auto"/>
          </w:divBdr>
          <w:divsChild>
            <w:div w:id="1359698141">
              <w:marLeft w:val="475"/>
              <w:marRight w:val="0"/>
              <w:marTop w:val="0"/>
              <w:marBottom w:val="272"/>
              <w:divBdr>
                <w:top w:val="none" w:sz="0" w:space="0" w:color="auto"/>
                <w:left w:val="none" w:sz="0" w:space="0" w:color="auto"/>
                <w:bottom w:val="none" w:sz="0" w:space="0" w:color="auto"/>
                <w:right w:val="none" w:sz="0" w:space="0" w:color="auto"/>
              </w:divBdr>
            </w:div>
          </w:divsChild>
        </w:div>
        <w:div w:id="1792481046">
          <w:marLeft w:val="0"/>
          <w:marRight w:val="0"/>
          <w:marTop w:val="0"/>
          <w:marBottom w:val="0"/>
          <w:divBdr>
            <w:top w:val="none" w:sz="0" w:space="0" w:color="auto"/>
            <w:left w:val="none" w:sz="0" w:space="0" w:color="auto"/>
            <w:bottom w:val="none" w:sz="0" w:space="0" w:color="auto"/>
            <w:right w:val="none" w:sz="0" w:space="0" w:color="auto"/>
          </w:divBdr>
        </w:div>
      </w:divsChild>
    </w:div>
    <w:div w:id="831262038">
      <w:bodyDiv w:val="1"/>
      <w:marLeft w:val="0"/>
      <w:marRight w:val="0"/>
      <w:marTop w:val="0"/>
      <w:marBottom w:val="0"/>
      <w:divBdr>
        <w:top w:val="none" w:sz="0" w:space="0" w:color="auto"/>
        <w:left w:val="none" w:sz="0" w:space="0" w:color="auto"/>
        <w:bottom w:val="none" w:sz="0" w:space="0" w:color="auto"/>
        <w:right w:val="none" w:sz="0" w:space="0" w:color="auto"/>
      </w:divBdr>
      <w:divsChild>
        <w:div w:id="1984113589">
          <w:marLeft w:val="0"/>
          <w:marRight w:val="0"/>
          <w:marTop w:val="0"/>
          <w:marBottom w:val="0"/>
          <w:divBdr>
            <w:top w:val="none" w:sz="0" w:space="0" w:color="auto"/>
            <w:left w:val="none" w:sz="0" w:space="0" w:color="auto"/>
            <w:bottom w:val="none" w:sz="0" w:space="0" w:color="auto"/>
            <w:right w:val="none" w:sz="0" w:space="0" w:color="auto"/>
          </w:divBdr>
        </w:div>
        <w:div w:id="1948541136">
          <w:marLeft w:val="0"/>
          <w:marRight w:val="0"/>
          <w:marTop w:val="0"/>
          <w:marBottom w:val="105"/>
          <w:divBdr>
            <w:top w:val="none" w:sz="0" w:space="0" w:color="auto"/>
            <w:left w:val="none" w:sz="0" w:space="0" w:color="auto"/>
            <w:bottom w:val="none" w:sz="0" w:space="0" w:color="auto"/>
            <w:right w:val="none" w:sz="0" w:space="0" w:color="auto"/>
          </w:divBdr>
          <w:divsChild>
            <w:div w:id="1355230751">
              <w:marLeft w:val="0"/>
              <w:marRight w:val="0"/>
              <w:marTop w:val="0"/>
              <w:marBottom w:val="0"/>
              <w:divBdr>
                <w:top w:val="none" w:sz="0" w:space="0" w:color="auto"/>
                <w:left w:val="none" w:sz="0" w:space="0" w:color="auto"/>
                <w:bottom w:val="none" w:sz="0" w:space="0" w:color="auto"/>
                <w:right w:val="none" w:sz="0" w:space="0" w:color="auto"/>
              </w:divBdr>
            </w:div>
          </w:divsChild>
        </w:div>
        <w:div w:id="671025585">
          <w:marLeft w:val="0"/>
          <w:marRight w:val="0"/>
          <w:marTop w:val="0"/>
          <w:marBottom w:val="0"/>
          <w:divBdr>
            <w:top w:val="none" w:sz="0" w:space="0" w:color="auto"/>
            <w:left w:val="none" w:sz="0" w:space="0" w:color="auto"/>
            <w:bottom w:val="dotted" w:sz="6" w:space="4" w:color="CCCCCC"/>
            <w:right w:val="none" w:sz="0" w:space="0" w:color="auto"/>
          </w:divBdr>
        </w:div>
        <w:div w:id="1733503540">
          <w:marLeft w:val="0"/>
          <w:marRight w:val="0"/>
          <w:marTop w:val="0"/>
          <w:marBottom w:val="120"/>
          <w:divBdr>
            <w:top w:val="none" w:sz="0" w:space="0" w:color="auto"/>
            <w:left w:val="none" w:sz="0" w:space="0" w:color="auto"/>
            <w:bottom w:val="none" w:sz="0" w:space="0" w:color="auto"/>
            <w:right w:val="none" w:sz="0" w:space="0" w:color="auto"/>
          </w:divBdr>
        </w:div>
      </w:divsChild>
    </w:div>
    <w:div w:id="848328667">
      <w:bodyDiv w:val="1"/>
      <w:marLeft w:val="0"/>
      <w:marRight w:val="0"/>
      <w:marTop w:val="0"/>
      <w:marBottom w:val="0"/>
      <w:divBdr>
        <w:top w:val="none" w:sz="0" w:space="0" w:color="auto"/>
        <w:left w:val="none" w:sz="0" w:space="0" w:color="auto"/>
        <w:bottom w:val="none" w:sz="0" w:space="0" w:color="auto"/>
        <w:right w:val="none" w:sz="0" w:space="0" w:color="auto"/>
      </w:divBdr>
    </w:div>
    <w:div w:id="856194401">
      <w:bodyDiv w:val="1"/>
      <w:marLeft w:val="0"/>
      <w:marRight w:val="0"/>
      <w:marTop w:val="0"/>
      <w:marBottom w:val="0"/>
      <w:divBdr>
        <w:top w:val="none" w:sz="0" w:space="0" w:color="auto"/>
        <w:left w:val="none" w:sz="0" w:space="0" w:color="auto"/>
        <w:bottom w:val="none" w:sz="0" w:space="0" w:color="auto"/>
        <w:right w:val="none" w:sz="0" w:space="0" w:color="auto"/>
      </w:divBdr>
      <w:divsChild>
        <w:div w:id="1583372964">
          <w:marLeft w:val="0"/>
          <w:marRight w:val="0"/>
          <w:marTop w:val="0"/>
          <w:marBottom w:val="0"/>
          <w:divBdr>
            <w:top w:val="none" w:sz="0" w:space="0" w:color="auto"/>
            <w:left w:val="none" w:sz="0" w:space="0" w:color="auto"/>
            <w:bottom w:val="none" w:sz="0" w:space="0" w:color="auto"/>
            <w:right w:val="none" w:sz="0" w:space="0" w:color="auto"/>
          </w:divBdr>
          <w:divsChild>
            <w:div w:id="655959691">
              <w:marLeft w:val="0"/>
              <w:marRight w:val="0"/>
              <w:marTop w:val="136"/>
              <w:marBottom w:val="0"/>
              <w:divBdr>
                <w:top w:val="none" w:sz="0" w:space="0" w:color="auto"/>
                <w:left w:val="none" w:sz="0" w:space="0" w:color="auto"/>
                <w:bottom w:val="none" w:sz="0" w:space="0" w:color="auto"/>
                <w:right w:val="none" w:sz="0" w:space="0" w:color="auto"/>
              </w:divBdr>
            </w:div>
            <w:div w:id="931933073">
              <w:marLeft w:val="0"/>
              <w:marRight w:val="0"/>
              <w:marTop w:val="136"/>
              <w:marBottom w:val="272"/>
              <w:divBdr>
                <w:top w:val="none" w:sz="0" w:space="0" w:color="auto"/>
                <w:left w:val="single" w:sz="24" w:space="7" w:color="auto"/>
                <w:bottom w:val="none" w:sz="0" w:space="0" w:color="auto"/>
                <w:right w:val="none" w:sz="0" w:space="0" w:color="auto"/>
              </w:divBdr>
            </w:div>
          </w:divsChild>
        </w:div>
        <w:div w:id="1570536852">
          <w:marLeft w:val="0"/>
          <w:marRight w:val="0"/>
          <w:marTop w:val="0"/>
          <w:marBottom w:val="0"/>
          <w:divBdr>
            <w:top w:val="none" w:sz="0" w:space="0" w:color="auto"/>
            <w:left w:val="none" w:sz="0" w:space="0" w:color="auto"/>
            <w:bottom w:val="none" w:sz="0" w:space="0" w:color="auto"/>
            <w:right w:val="none" w:sz="0" w:space="0" w:color="auto"/>
          </w:divBdr>
        </w:div>
        <w:div w:id="828788756">
          <w:marLeft w:val="0"/>
          <w:marRight w:val="0"/>
          <w:marTop w:val="0"/>
          <w:marBottom w:val="0"/>
          <w:divBdr>
            <w:top w:val="none" w:sz="0" w:space="0" w:color="auto"/>
            <w:left w:val="none" w:sz="0" w:space="0" w:color="auto"/>
            <w:bottom w:val="none" w:sz="0" w:space="0" w:color="auto"/>
            <w:right w:val="none" w:sz="0" w:space="0" w:color="auto"/>
          </w:divBdr>
          <w:divsChild>
            <w:div w:id="743264710">
              <w:marLeft w:val="0"/>
              <w:marRight w:val="0"/>
              <w:marTop w:val="0"/>
              <w:marBottom w:val="0"/>
              <w:divBdr>
                <w:top w:val="none" w:sz="0" w:space="0" w:color="auto"/>
                <w:left w:val="none" w:sz="0" w:space="0" w:color="auto"/>
                <w:bottom w:val="none" w:sz="0" w:space="0" w:color="auto"/>
                <w:right w:val="none" w:sz="0" w:space="0" w:color="auto"/>
              </w:divBdr>
              <w:divsChild>
                <w:div w:id="1761364394">
                  <w:marLeft w:val="0"/>
                  <w:marRight w:val="0"/>
                  <w:marTop w:val="0"/>
                  <w:marBottom w:val="0"/>
                  <w:divBdr>
                    <w:top w:val="none" w:sz="0" w:space="0" w:color="auto"/>
                    <w:left w:val="none" w:sz="0" w:space="0" w:color="auto"/>
                    <w:bottom w:val="none" w:sz="0" w:space="0" w:color="auto"/>
                    <w:right w:val="none" w:sz="0" w:space="0" w:color="auto"/>
                  </w:divBdr>
                  <w:divsChild>
                    <w:div w:id="123747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3981414">
      <w:bodyDiv w:val="1"/>
      <w:marLeft w:val="0"/>
      <w:marRight w:val="0"/>
      <w:marTop w:val="0"/>
      <w:marBottom w:val="0"/>
      <w:divBdr>
        <w:top w:val="none" w:sz="0" w:space="0" w:color="auto"/>
        <w:left w:val="none" w:sz="0" w:space="0" w:color="auto"/>
        <w:bottom w:val="none" w:sz="0" w:space="0" w:color="auto"/>
        <w:right w:val="none" w:sz="0" w:space="0" w:color="auto"/>
      </w:divBdr>
      <w:divsChild>
        <w:div w:id="25257930">
          <w:marLeft w:val="0"/>
          <w:marRight w:val="0"/>
          <w:marTop w:val="0"/>
          <w:marBottom w:val="0"/>
          <w:divBdr>
            <w:top w:val="none" w:sz="0" w:space="0" w:color="auto"/>
            <w:left w:val="none" w:sz="0" w:space="0" w:color="auto"/>
            <w:bottom w:val="none" w:sz="0" w:space="0" w:color="auto"/>
            <w:right w:val="none" w:sz="0" w:space="0" w:color="auto"/>
          </w:divBdr>
          <w:divsChild>
            <w:div w:id="1780173262">
              <w:marLeft w:val="0"/>
              <w:marRight w:val="0"/>
              <w:marTop w:val="0"/>
              <w:marBottom w:val="0"/>
              <w:divBdr>
                <w:top w:val="none" w:sz="0" w:space="0" w:color="auto"/>
                <w:left w:val="none" w:sz="0" w:space="0" w:color="auto"/>
                <w:bottom w:val="none" w:sz="0" w:space="0" w:color="auto"/>
                <w:right w:val="none" w:sz="0" w:space="0" w:color="auto"/>
              </w:divBdr>
              <w:divsChild>
                <w:div w:id="888416518">
                  <w:marLeft w:val="-204"/>
                  <w:marRight w:val="-204"/>
                  <w:marTop w:val="0"/>
                  <w:marBottom w:val="0"/>
                  <w:divBdr>
                    <w:top w:val="none" w:sz="0" w:space="0" w:color="auto"/>
                    <w:left w:val="none" w:sz="0" w:space="0" w:color="auto"/>
                    <w:bottom w:val="none" w:sz="0" w:space="0" w:color="auto"/>
                    <w:right w:val="none" w:sz="0" w:space="0" w:color="auto"/>
                  </w:divBdr>
                  <w:divsChild>
                    <w:div w:id="287054407">
                      <w:marLeft w:val="0"/>
                      <w:marRight w:val="0"/>
                      <w:marTop w:val="0"/>
                      <w:marBottom w:val="0"/>
                      <w:divBdr>
                        <w:top w:val="none" w:sz="0" w:space="0" w:color="auto"/>
                        <w:left w:val="none" w:sz="0" w:space="0" w:color="auto"/>
                        <w:bottom w:val="none" w:sz="0" w:space="0" w:color="auto"/>
                        <w:right w:val="none" w:sz="0" w:space="0" w:color="auto"/>
                      </w:divBdr>
                      <w:divsChild>
                        <w:div w:id="1052000679">
                          <w:marLeft w:val="0"/>
                          <w:marRight w:val="0"/>
                          <w:marTop w:val="0"/>
                          <w:marBottom w:val="0"/>
                          <w:divBdr>
                            <w:top w:val="none" w:sz="0" w:space="0" w:color="auto"/>
                            <w:left w:val="none" w:sz="0" w:space="0" w:color="auto"/>
                            <w:bottom w:val="none" w:sz="0" w:space="0" w:color="auto"/>
                            <w:right w:val="none" w:sz="0" w:space="0" w:color="auto"/>
                          </w:divBdr>
                        </w:div>
                        <w:div w:id="311639201">
                          <w:marLeft w:val="0"/>
                          <w:marRight w:val="0"/>
                          <w:marTop w:val="0"/>
                          <w:marBottom w:val="0"/>
                          <w:divBdr>
                            <w:top w:val="none" w:sz="0" w:space="0" w:color="auto"/>
                            <w:left w:val="none" w:sz="0" w:space="0" w:color="auto"/>
                            <w:bottom w:val="none" w:sz="0" w:space="0" w:color="auto"/>
                            <w:right w:val="none" w:sz="0" w:space="0" w:color="auto"/>
                          </w:divBdr>
                          <w:divsChild>
                            <w:div w:id="110090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156407">
          <w:marLeft w:val="0"/>
          <w:marRight w:val="0"/>
          <w:marTop w:val="0"/>
          <w:marBottom w:val="0"/>
          <w:divBdr>
            <w:top w:val="none" w:sz="0" w:space="0" w:color="auto"/>
            <w:left w:val="none" w:sz="0" w:space="0" w:color="auto"/>
            <w:bottom w:val="none" w:sz="0" w:space="0" w:color="auto"/>
            <w:right w:val="none" w:sz="0" w:space="0" w:color="auto"/>
          </w:divBdr>
          <w:divsChild>
            <w:div w:id="556549979">
              <w:marLeft w:val="0"/>
              <w:marRight w:val="0"/>
              <w:marTop w:val="0"/>
              <w:marBottom w:val="0"/>
              <w:divBdr>
                <w:top w:val="none" w:sz="0" w:space="0" w:color="auto"/>
                <w:left w:val="none" w:sz="0" w:space="0" w:color="auto"/>
                <w:bottom w:val="none" w:sz="0" w:space="0" w:color="auto"/>
                <w:right w:val="none" w:sz="0" w:space="0" w:color="auto"/>
              </w:divBdr>
              <w:divsChild>
                <w:div w:id="289748980">
                  <w:marLeft w:val="-204"/>
                  <w:marRight w:val="-204"/>
                  <w:marTop w:val="0"/>
                  <w:marBottom w:val="0"/>
                  <w:divBdr>
                    <w:top w:val="none" w:sz="0" w:space="0" w:color="auto"/>
                    <w:left w:val="none" w:sz="0" w:space="0" w:color="auto"/>
                    <w:bottom w:val="none" w:sz="0" w:space="0" w:color="auto"/>
                    <w:right w:val="none" w:sz="0" w:space="0" w:color="auto"/>
                  </w:divBdr>
                  <w:divsChild>
                    <w:div w:id="2041928804">
                      <w:marLeft w:val="0"/>
                      <w:marRight w:val="0"/>
                      <w:marTop w:val="0"/>
                      <w:marBottom w:val="0"/>
                      <w:divBdr>
                        <w:top w:val="none" w:sz="0" w:space="0" w:color="auto"/>
                        <w:left w:val="none" w:sz="0" w:space="0" w:color="auto"/>
                        <w:bottom w:val="none" w:sz="0" w:space="0" w:color="auto"/>
                        <w:right w:val="none" w:sz="0" w:space="0" w:color="auto"/>
                      </w:divBdr>
                      <w:divsChild>
                        <w:div w:id="1980498297">
                          <w:marLeft w:val="0"/>
                          <w:marRight w:val="0"/>
                          <w:marTop w:val="0"/>
                          <w:marBottom w:val="0"/>
                          <w:divBdr>
                            <w:top w:val="none" w:sz="0" w:space="0" w:color="auto"/>
                            <w:left w:val="none" w:sz="0" w:space="0" w:color="auto"/>
                            <w:bottom w:val="none" w:sz="0" w:space="0" w:color="auto"/>
                            <w:right w:val="none" w:sz="0" w:space="0" w:color="auto"/>
                          </w:divBdr>
                          <w:divsChild>
                            <w:div w:id="1394308411">
                              <w:marLeft w:val="0"/>
                              <w:marRight w:val="0"/>
                              <w:marTop w:val="0"/>
                              <w:marBottom w:val="0"/>
                              <w:divBdr>
                                <w:top w:val="none" w:sz="0" w:space="0" w:color="auto"/>
                                <w:left w:val="none" w:sz="0" w:space="0" w:color="auto"/>
                                <w:bottom w:val="none" w:sz="0" w:space="0" w:color="auto"/>
                                <w:right w:val="none" w:sz="0" w:space="0" w:color="auto"/>
                              </w:divBdr>
                              <w:divsChild>
                                <w:div w:id="117665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3466672">
      <w:bodyDiv w:val="1"/>
      <w:marLeft w:val="0"/>
      <w:marRight w:val="0"/>
      <w:marTop w:val="0"/>
      <w:marBottom w:val="0"/>
      <w:divBdr>
        <w:top w:val="none" w:sz="0" w:space="0" w:color="auto"/>
        <w:left w:val="none" w:sz="0" w:space="0" w:color="auto"/>
        <w:bottom w:val="none" w:sz="0" w:space="0" w:color="auto"/>
        <w:right w:val="none" w:sz="0" w:space="0" w:color="auto"/>
      </w:divBdr>
      <w:divsChild>
        <w:div w:id="1196121237">
          <w:marLeft w:val="0"/>
          <w:marRight w:val="0"/>
          <w:marTop w:val="204"/>
          <w:marBottom w:val="136"/>
          <w:divBdr>
            <w:top w:val="single" w:sz="6" w:space="2" w:color="CBCBCB"/>
            <w:left w:val="none" w:sz="0" w:space="0" w:color="auto"/>
            <w:bottom w:val="single" w:sz="6" w:space="2" w:color="CBCBCB"/>
            <w:right w:val="none" w:sz="0" w:space="0" w:color="auto"/>
          </w:divBdr>
        </w:div>
        <w:div w:id="1644121611">
          <w:marLeft w:val="0"/>
          <w:marRight w:val="0"/>
          <w:marTop w:val="0"/>
          <w:marBottom w:val="0"/>
          <w:divBdr>
            <w:top w:val="none" w:sz="0" w:space="0" w:color="auto"/>
            <w:left w:val="none" w:sz="0" w:space="0" w:color="auto"/>
            <w:bottom w:val="none" w:sz="0" w:space="0" w:color="auto"/>
            <w:right w:val="none" w:sz="0" w:space="0" w:color="auto"/>
          </w:divBdr>
          <w:divsChild>
            <w:div w:id="182090929">
              <w:marLeft w:val="0"/>
              <w:marRight w:val="0"/>
              <w:marTop w:val="0"/>
              <w:marBottom w:val="0"/>
              <w:divBdr>
                <w:top w:val="none" w:sz="0" w:space="0" w:color="auto"/>
                <w:left w:val="none" w:sz="0" w:space="0" w:color="auto"/>
                <w:bottom w:val="none" w:sz="0" w:space="0" w:color="auto"/>
                <w:right w:val="none" w:sz="0" w:space="0" w:color="auto"/>
              </w:divBdr>
              <w:divsChild>
                <w:div w:id="1501507704">
                  <w:marLeft w:val="0"/>
                  <w:marRight w:val="0"/>
                  <w:marTop w:val="0"/>
                  <w:marBottom w:val="0"/>
                  <w:divBdr>
                    <w:top w:val="none" w:sz="0" w:space="0" w:color="auto"/>
                    <w:left w:val="none" w:sz="0" w:space="0" w:color="auto"/>
                    <w:bottom w:val="none" w:sz="0" w:space="0" w:color="auto"/>
                    <w:right w:val="none" w:sz="0" w:space="0" w:color="auto"/>
                  </w:divBdr>
                </w:div>
              </w:divsChild>
            </w:div>
            <w:div w:id="1353218329">
              <w:marLeft w:val="0"/>
              <w:marRight w:val="136"/>
              <w:marTop w:val="0"/>
              <w:marBottom w:val="0"/>
              <w:divBdr>
                <w:top w:val="none" w:sz="0" w:space="0" w:color="auto"/>
                <w:left w:val="none" w:sz="0" w:space="0" w:color="auto"/>
                <w:bottom w:val="none" w:sz="0" w:space="0" w:color="auto"/>
                <w:right w:val="none" w:sz="0" w:space="0" w:color="auto"/>
              </w:divBdr>
              <w:divsChild>
                <w:div w:id="1192718142">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 w:id="744843543">
          <w:marLeft w:val="0"/>
          <w:marRight w:val="0"/>
          <w:marTop w:val="204"/>
          <w:marBottom w:val="0"/>
          <w:divBdr>
            <w:top w:val="single" w:sz="6" w:space="2" w:color="CBCBCB"/>
            <w:left w:val="none" w:sz="0" w:space="0" w:color="auto"/>
            <w:bottom w:val="single" w:sz="2" w:space="2" w:color="000000"/>
            <w:right w:val="none" w:sz="0" w:space="0" w:color="auto"/>
          </w:divBdr>
        </w:div>
      </w:divsChild>
    </w:div>
    <w:div w:id="875462316">
      <w:bodyDiv w:val="1"/>
      <w:marLeft w:val="0"/>
      <w:marRight w:val="0"/>
      <w:marTop w:val="0"/>
      <w:marBottom w:val="0"/>
      <w:divBdr>
        <w:top w:val="none" w:sz="0" w:space="0" w:color="auto"/>
        <w:left w:val="none" w:sz="0" w:space="0" w:color="auto"/>
        <w:bottom w:val="none" w:sz="0" w:space="0" w:color="auto"/>
        <w:right w:val="none" w:sz="0" w:space="0" w:color="auto"/>
      </w:divBdr>
      <w:divsChild>
        <w:div w:id="876938803">
          <w:marLeft w:val="0"/>
          <w:marRight w:val="225"/>
          <w:marTop w:val="0"/>
          <w:marBottom w:val="0"/>
          <w:divBdr>
            <w:top w:val="none" w:sz="0" w:space="0" w:color="auto"/>
            <w:left w:val="none" w:sz="0" w:space="0" w:color="auto"/>
            <w:bottom w:val="none" w:sz="0" w:space="0" w:color="auto"/>
            <w:right w:val="none" w:sz="0" w:space="0" w:color="auto"/>
          </w:divBdr>
        </w:div>
        <w:div w:id="1548639567">
          <w:marLeft w:val="0"/>
          <w:marRight w:val="0"/>
          <w:marTop w:val="75"/>
          <w:marBottom w:val="0"/>
          <w:divBdr>
            <w:top w:val="single" w:sz="6" w:space="8" w:color="C9C9C9"/>
            <w:left w:val="single" w:sz="6" w:space="8" w:color="C9C9C9"/>
            <w:bottom w:val="single" w:sz="6" w:space="8" w:color="C9C9C9"/>
            <w:right w:val="single" w:sz="6" w:space="8" w:color="C9C9C9"/>
          </w:divBdr>
        </w:div>
        <w:div w:id="1151674582">
          <w:marLeft w:val="0"/>
          <w:marRight w:val="0"/>
          <w:marTop w:val="0"/>
          <w:marBottom w:val="0"/>
          <w:divBdr>
            <w:top w:val="none" w:sz="0" w:space="0" w:color="auto"/>
            <w:left w:val="none" w:sz="0" w:space="0" w:color="auto"/>
            <w:bottom w:val="none" w:sz="0" w:space="0" w:color="auto"/>
            <w:right w:val="none" w:sz="0" w:space="0" w:color="auto"/>
          </w:divBdr>
        </w:div>
      </w:divsChild>
    </w:div>
    <w:div w:id="885141169">
      <w:bodyDiv w:val="1"/>
      <w:marLeft w:val="0"/>
      <w:marRight w:val="0"/>
      <w:marTop w:val="0"/>
      <w:marBottom w:val="0"/>
      <w:divBdr>
        <w:top w:val="none" w:sz="0" w:space="0" w:color="auto"/>
        <w:left w:val="none" w:sz="0" w:space="0" w:color="auto"/>
        <w:bottom w:val="none" w:sz="0" w:space="0" w:color="auto"/>
        <w:right w:val="none" w:sz="0" w:space="0" w:color="auto"/>
      </w:divBdr>
      <w:divsChild>
        <w:div w:id="243497476">
          <w:marLeft w:val="0"/>
          <w:marRight w:val="0"/>
          <w:marTop w:val="0"/>
          <w:marBottom w:val="0"/>
          <w:divBdr>
            <w:top w:val="dotted" w:sz="6" w:space="3" w:color="EBEBEB"/>
            <w:left w:val="none" w:sz="0" w:space="7" w:color="auto"/>
            <w:bottom w:val="dotted" w:sz="6" w:space="3" w:color="EBEBEB"/>
            <w:right w:val="none" w:sz="0" w:space="7" w:color="auto"/>
          </w:divBdr>
        </w:div>
        <w:div w:id="362483538">
          <w:blockQuote w:val="1"/>
          <w:marLeft w:val="720"/>
          <w:marRight w:val="720"/>
          <w:marTop w:val="100"/>
          <w:marBottom w:val="100"/>
          <w:divBdr>
            <w:top w:val="none" w:sz="0" w:space="3" w:color="DD6F0F"/>
            <w:left w:val="single" w:sz="24" w:space="10" w:color="DD6F0F"/>
            <w:bottom w:val="none" w:sz="0" w:space="3" w:color="DD6F0F"/>
            <w:right w:val="none" w:sz="0" w:space="0" w:color="DD6F0F"/>
          </w:divBdr>
        </w:div>
        <w:div w:id="937634665">
          <w:blockQuote w:val="1"/>
          <w:marLeft w:val="720"/>
          <w:marRight w:val="720"/>
          <w:marTop w:val="100"/>
          <w:marBottom w:val="100"/>
          <w:divBdr>
            <w:top w:val="none" w:sz="0" w:space="3" w:color="DD6F0F"/>
            <w:left w:val="single" w:sz="24" w:space="10" w:color="DD6F0F"/>
            <w:bottom w:val="none" w:sz="0" w:space="3" w:color="DD6F0F"/>
            <w:right w:val="none" w:sz="0" w:space="0" w:color="DD6F0F"/>
          </w:divBdr>
        </w:div>
        <w:div w:id="1738017347">
          <w:blockQuote w:val="1"/>
          <w:marLeft w:val="720"/>
          <w:marRight w:val="720"/>
          <w:marTop w:val="100"/>
          <w:marBottom w:val="100"/>
          <w:divBdr>
            <w:top w:val="none" w:sz="0" w:space="3" w:color="DD6F0F"/>
            <w:left w:val="single" w:sz="24" w:space="10" w:color="DD6F0F"/>
            <w:bottom w:val="none" w:sz="0" w:space="3" w:color="DD6F0F"/>
            <w:right w:val="none" w:sz="0" w:space="0" w:color="DD6F0F"/>
          </w:divBdr>
        </w:div>
      </w:divsChild>
    </w:div>
    <w:div w:id="889609653">
      <w:bodyDiv w:val="1"/>
      <w:marLeft w:val="0"/>
      <w:marRight w:val="0"/>
      <w:marTop w:val="0"/>
      <w:marBottom w:val="0"/>
      <w:divBdr>
        <w:top w:val="none" w:sz="0" w:space="0" w:color="auto"/>
        <w:left w:val="none" w:sz="0" w:space="0" w:color="auto"/>
        <w:bottom w:val="none" w:sz="0" w:space="0" w:color="auto"/>
        <w:right w:val="none" w:sz="0" w:space="0" w:color="auto"/>
      </w:divBdr>
      <w:divsChild>
        <w:div w:id="300505874">
          <w:marLeft w:val="0"/>
          <w:marRight w:val="0"/>
          <w:marTop w:val="251"/>
          <w:marBottom w:val="251"/>
          <w:divBdr>
            <w:top w:val="none" w:sz="0" w:space="0" w:color="auto"/>
            <w:left w:val="none" w:sz="0" w:space="0" w:color="auto"/>
            <w:bottom w:val="none" w:sz="0" w:space="0" w:color="auto"/>
            <w:right w:val="none" w:sz="0" w:space="0" w:color="auto"/>
          </w:divBdr>
          <w:divsChild>
            <w:div w:id="483010837">
              <w:marLeft w:val="0"/>
              <w:marRight w:val="0"/>
              <w:marTop w:val="0"/>
              <w:marBottom w:val="0"/>
              <w:divBdr>
                <w:top w:val="none" w:sz="0" w:space="0" w:color="auto"/>
                <w:left w:val="none" w:sz="0" w:space="0" w:color="auto"/>
                <w:bottom w:val="none" w:sz="0" w:space="0" w:color="auto"/>
                <w:right w:val="none" w:sz="0" w:space="0" w:color="auto"/>
              </w:divBdr>
            </w:div>
          </w:divsChild>
        </w:div>
        <w:div w:id="1993289715">
          <w:marLeft w:val="0"/>
          <w:marRight w:val="0"/>
          <w:marTop w:val="0"/>
          <w:marBottom w:val="0"/>
          <w:divBdr>
            <w:top w:val="none" w:sz="0" w:space="0" w:color="auto"/>
            <w:left w:val="none" w:sz="0" w:space="0" w:color="auto"/>
            <w:bottom w:val="none" w:sz="0" w:space="0" w:color="auto"/>
            <w:right w:val="none" w:sz="0" w:space="0" w:color="auto"/>
          </w:divBdr>
        </w:div>
        <w:div w:id="546912183">
          <w:marLeft w:val="0"/>
          <w:marRight w:val="0"/>
          <w:marTop w:val="0"/>
          <w:marBottom w:val="0"/>
          <w:divBdr>
            <w:top w:val="none" w:sz="0" w:space="0" w:color="auto"/>
            <w:left w:val="none" w:sz="0" w:space="0" w:color="auto"/>
            <w:bottom w:val="none" w:sz="0" w:space="0" w:color="auto"/>
            <w:right w:val="none" w:sz="0" w:space="0" w:color="auto"/>
          </w:divBdr>
          <w:divsChild>
            <w:div w:id="325325169">
              <w:marLeft w:val="0"/>
              <w:marRight w:val="0"/>
              <w:marTop w:val="0"/>
              <w:marBottom w:val="0"/>
              <w:divBdr>
                <w:top w:val="none" w:sz="0" w:space="0" w:color="auto"/>
                <w:left w:val="none" w:sz="0" w:space="0" w:color="auto"/>
                <w:bottom w:val="none" w:sz="0" w:space="0" w:color="auto"/>
                <w:right w:val="none" w:sz="0" w:space="0" w:color="auto"/>
              </w:divBdr>
            </w:div>
          </w:divsChild>
        </w:div>
        <w:div w:id="134687078">
          <w:marLeft w:val="0"/>
          <w:marRight w:val="0"/>
          <w:marTop w:val="0"/>
          <w:marBottom w:val="0"/>
          <w:divBdr>
            <w:top w:val="none" w:sz="0" w:space="0" w:color="auto"/>
            <w:left w:val="none" w:sz="0" w:space="0" w:color="auto"/>
            <w:bottom w:val="none" w:sz="0" w:space="0" w:color="auto"/>
            <w:right w:val="none" w:sz="0" w:space="0" w:color="auto"/>
          </w:divBdr>
        </w:div>
      </w:divsChild>
    </w:div>
    <w:div w:id="890313232">
      <w:bodyDiv w:val="1"/>
      <w:marLeft w:val="0"/>
      <w:marRight w:val="0"/>
      <w:marTop w:val="0"/>
      <w:marBottom w:val="0"/>
      <w:divBdr>
        <w:top w:val="none" w:sz="0" w:space="0" w:color="auto"/>
        <w:left w:val="none" w:sz="0" w:space="0" w:color="auto"/>
        <w:bottom w:val="none" w:sz="0" w:space="0" w:color="auto"/>
        <w:right w:val="none" w:sz="0" w:space="0" w:color="auto"/>
      </w:divBdr>
      <w:divsChild>
        <w:div w:id="622347059">
          <w:marLeft w:val="0"/>
          <w:marRight w:val="0"/>
          <w:marTop w:val="0"/>
          <w:marBottom w:val="300"/>
          <w:divBdr>
            <w:top w:val="single" w:sz="6" w:space="8" w:color="E9E9E9"/>
            <w:left w:val="none" w:sz="0" w:space="0" w:color="auto"/>
            <w:bottom w:val="single" w:sz="6" w:space="8" w:color="E9E9E9"/>
            <w:right w:val="none" w:sz="0" w:space="0" w:color="auto"/>
          </w:divBdr>
          <w:divsChild>
            <w:div w:id="1798832392">
              <w:marLeft w:val="0"/>
              <w:marRight w:val="0"/>
              <w:marTop w:val="0"/>
              <w:marBottom w:val="0"/>
              <w:divBdr>
                <w:top w:val="none" w:sz="0" w:space="0" w:color="auto"/>
                <w:left w:val="none" w:sz="0" w:space="0" w:color="auto"/>
                <w:bottom w:val="none" w:sz="0" w:space="0" w:color="auto"/>
                <w:right w:val="none" w:sz="0" w:space="0" w:color="auto"/>
              </w:divBdr>
            </w:div>
            <w:div w:id="722411073">
              <w:marLeft w:val="0"/>
              <w:marRight w:val="0"/>
              <w:marTop w:val="0"/>
              <w:marBottom w:val="0"/>
              <w:divBdr>
                <w:top w:val="none" w:sz="0" w:space="0" w:color="auto"/>
                <w:left w:val="none" w:sz="0" w:space="0" w:color="auto"/>
                <w:bottom w:val="none" w:sz="0" w:space="0" w:color="auto"/>
                <w:right w:val="none" w:sz="0" w:space="0" w:color="auto"/>
              </w:divBdr>
            </w:div>
          </w:divsChild>
        </w:div>
        <w:div w:id="1038357293">
          <w:marLeft w:val="0"/>
          <w:marRight w:val="0"/>
          <w:marTop w:val="0"/>
          <w:marBottom w:val="300"/>
          <w:divBdr>
            <w:top w:val="none" w:sz="0" w:space="0" w:color="auto"/>
            <w:left w:val="none" w:sz="0" w:space="0" w:color="auto"/>
            <w:bottom w:val="none" w:sz="0" w:space="0" w:color="auto"/>
            <w:right w:val="none" w:sz="0" w:space="0" w:color="auto"/>
          </w:divBdr>
          <w:divsChild>
            <w:div w:id="32833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159427">
      <w:bodyDiv w:val="1"/>
      <w:marLeft w:val="0"/>
      <w:marRight w:val="0"/>
      <w:marTop w:val="0"/>
      <w:marBottom w:val="0"/>
      <w:divBdr>
        <w:top w:val="none" w:sz="0" w:space="0" w:color="auto"/>
        <w:left w:val="none" w:sz="0" w:space="0" w:color="auto"/>
        <w:bottom w:val="none" w:sz="0" w:space="0" w:color="auto"/>
        <w:right w:val="none" w:sz="0" w:space="0" w:color="auto"/>
      </w:divBdr>
      <w:divsChild>
        <w:div w:id="1810247477">
          <w:marLeft w:val="0"/>
          <w:marRight w:val="0"/>
          <w:marTop w:val="0"/>
          <w:marBottom w:val="0"/>
          <w:divBdr>
            <w:top w:val="none" w:sz="0" w:space="0" w:color="auto"/>
            <w:left w:val="none" w:sz="0" w:space="0" w:color="auto"/>
            <w:bottom w:val="none" w:sz="0" w:space="0" w:color="auto"/>
            <w:right w:val="none" w:sz="0" w:space="0" w:color="auto"/>
          </w:divBdr>
        </w:div>
        <w:div w:id="520094145">
          <w:marLeft w:val="0"/>
          <w:marRight w:val="0"/>
          <w:marTop w:val="0"/>
          <w:marBottom w:val="0"/>
          <w:divBdr>
            <w:top w:val="none" w:sz="0" w:space="0" w:color="auto"/>
            <w:left w:val="none" w:sz="0" w:space="0" w:color="auto"/>
            <w:bottom w:val="none" w:sz="0" w:space="0" w:color="auto"/>
            <w:right w:val="none" w:sz="0" w:space="0" w:color="auto"/>
          </w:divBdr>
        </w:div>
        <w:div w:id="1284119793">
          <w:marLeft w:val="0"/>
          <w:marRight w:val="0"/>
          <w:marTop w:val="0"/>
          <w:marBottom w:val="0"/>
          <w:divBdr>
            <w:top w:val="none" w:sz="0" w:space="0" w:color="auto"/>
            <w:left w:val="none" w:sz="0" w:space="0" w:color="auto"/>
            <w:bottom w:val="none" w:sz="0" w:space="0" w:color="auto"/>
            <w:right w:val="none" w:sz="0" w:space="0" w:color="auto"/>
          </w:divBdr>
        </w:div>
        <w:div w:id="715814898">
          <w:marLeft w:val="0"/>
          <w:marRight w:val="0"/>
          <w:marTop w:val="0"/>
          <w:marBottom w:val="0"/>
          <w:divBdr>
            <w:top w:val="none" w:sz="0" w:space="0" w:color="auto"/>
            <w:left w:val="none" w:sz="0" w:space="0" w:color="auto"/>
            <w:bottom w:val="none" w:sz="0" w:space="0" w:color="auto"/>
            <w:right w:val="none" w:sz="0" w:space="0" w:color="auto"/>
          </w:divBdr>
          <w:divsChild>
            <w:div w:id="1846087647">
              <w:marLeft w:val="0"/>
              <w:marRight w:val="0"/>
              <w:marTop w:val="0"/>
              <w:marBottom w:val="0"/>
              <w:divBdr>
                <w:top w:val="none" w:sz="0" w:space="0" w:color="auto"/>
                <w:left w:val="none" w:sz="0" w:space="0" w:color="auto"/>
                <w:bottom w:val="none" w:sz="0" w:space="0" w:color="auto"/>
                <w:right w:val="none" w:sz="0" w:space="0" w:color="auto"/>
              </w:divBdr>
              <w:divsChild>
                <w:div w:id="1917350486">
                  <w:marLeft w:val="0"/>
                  <w:marRight w:val="0"/>
                  <w:marTop w:val="0"/>
                  <w:marBottom w:val="0"/>
                  <w:divBdr>
                    <w:top w:val="none" w:sz="0" w:space="0" w:color="auto"/>
                    <w:left w:val="none" w:sz="0" w:space="0" w:color="auto"/>
                    <w:bottom w:val="none" w:sz="0" w:space="0" w:color="auto"/>
                    <w:right w:val="none" w:sz="0" w:space="0" w:color="auto"/>
                  </w:divBdr>
                  <w:divsChild>
                    <w:div w:id="131710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783408">
              <w:marLeft w:val="0"/>
              <w:marRight w:val="0"/>
              <w:marTop w:val="0"/>
              <w:marBottom w:val="0"/>
              <w:divBdr>
                <w:top w:val="none" w:sz="0" w:space="0" w:color="auto"/>
                <w:left w:val="none" w:sz="0" w:space="0" w:color="auto"/>
                <w:bottom w:val="none" w:sz="0" w:space="0" w:color="auto"/>
                <w:right w:val="none" w:sz="0" w:space="0" w:color="auto"/>
              </w:divBdr>
            </w:div>
          </w:divsChild>
        </w:div>
        <w:div w:id="1037848405">
          <w:marLeft w:val="0"/>
          <w:marRight w:val="0"/>
          <w:marTop w:val="0"/>
          <w:marBottom w:val="0"/>
          <w:divBdr>
            <w:top w:val="none" w:sz="0" w:space="0" w:color="auto"/>
            <w:left w:val="none" w:sz="0" w:space="0" w:color="auto"/>
            <w:bottom w:val="none" w:sz="0" w:space="0" w:color="auto"/>
            <w:right w:val="none" w:sz="0" w:space="0" w:color="auto"/>
          </w:divBdr>
        </w:div>
        <w:div w:id="68311575">
          <w:marLeft w:val="0"/>
          <w:marRight w:val="0"/>
          <w:marTop w:val="0"/>
          <w:marBottom w:val="0"/>
          <w:divBdr>
            <w:top w:val="none" w:sz="0" w:space="0" w:color="auto"/>
            <w:left w:val="none" w:sz="0" w:space="0" w:color="auto"/>
            <w:bottom w:val="none" w:sz="0" w:space="0" w:color="auto"/>
            <w:right w:val="none" w:sz="0" w:space="0" w:color="auto"/>
          </w:divBdr>
        </w:div>
      </w:divsChild>
    </w:div>
    <w:div w:id="904070251">
      <w:bodyDiv w:val="1"/>
      <w:marLeft w:val="0"/>
      <w:marRight w:val="0"/>
      <w:marTop w:val="0"/>
      <w:marBottom w:val="0"/>
      <w:divBdr>
        <w:top w:val="none" w:sz="0" w:space="0" w:color="auto"/>
        <w:left w:val="none" w:sz="0" w:space="0" w:color="auto"/>
        <w:bottom w:val="none" w:sz="0" w:space="0" w:color="auto"/>
        <w:right w:val="none" w:sz="0" w:space="0" w:color="auto"/>
      </w:divBdr>
      <w:divsChild>
        <w:div w:id="1049960554">
          <w:marLeft w:val="0"/>
          <w:marRight w:val="0"/>
          <w:marTop w:val="0"/>
          <w:marBottom w:val="0"/>
          <w:divBdr>
            <w:top w:val="none" w:sz="0" w:space="0" w:color="auto"/>
            <w:left w:val="none" w:sz="0" w:space="0" w:color="auto"/>
            <w:bottom w:val="none" w:sz="0" w:space="0" w:color="auto"/>
            <w:right w:val="none" w:sz="0" w:space="0" w:color="auto"/>
          </w:divBdr>
        </w:div>
        <w:div w:id="1766920402">
          <w:marLeft w:val="0"/>
          <w:marRight w:val="0"/>
          <w:marTop w:val="217"/>
          <w:marBottom w:val="0"/>
          <w:divBdr>
            <w:top w:val="none" w:sz="0" w:space="0" w:color="auto"/>
            <w:left w:val="none" w:sz="0" w:space="0" w:color="auto"/>
            <w:bottom w:val="none" w:sz="0" w:space="0" w:color="auto"/>
            <w:right w:val="none" w:sz="0" w:space="0" w:color="auto"/>
          </w:divBdr>
        </w:div>
        <w:div w:id="770709053">
          <w:marLeft w:val="0"/>
          <w:marRight w:val="0"/>
          <w:marTop w:val="0"/>
          <w:marBottom w:val="0"/>
          <w:divBdr>
            <w:top w:val="none" w:sz="0" w:space="0" w:color="auto"/>
            <w:left w:val="none" w:sz="0" w:space="0" w:color="auto"/>
            <w:bottom w:val="none" w:sz="0" w:space="0" w:color="auto"/>
            <w:right w:val="none" w:sz="0" w:space="0" w:color="auto"/>
          </w:divBdr>
          <w:divsChild>
            <w:div w:id="1616251096">
              <w:marLeft w:val="0"/>
              <w:marRight w:val="0"/>
              <w:marTop w:val="0"/>
              <w:marBottom w:val="217"/>
              <w:divBdr>
                <w:top w:val="none" w:sz="0" w:space="0" w:color="auto"/>
                <w:left w:val="none" w:sz="0" w:space="0" w:color="auto"/>
                <w:bottom w:val="none" w:sz="0" w:space="0" w:color="auto"/>
                <w:right w:val="none" w:sz="0" w:space="0" w:color="auto"/>
              </w:divBdr>
            </w:div>
            <w:div w:id="1226720038">
              <w:marLeft w:val="0"/>
              <w:marRight w:val="0"/>
              <w:marTop w:val="0"/>
              <w:marBottom w:val="0"/>
              <w:divBdr>
                <w:top w:val="none" w:sz="0" w:space="0" w:color="auto"/>
                <w:left w:val="none" w:sz="0" w:space="0" w:color="auto"/>
                <w:bottom w:val="none" w:sz="0" w:space="0" w:color="auto"/>
                <w:right w:val="none" w:sz="0" w:space="0" w:color="auto"/>
              </w:divBdr>
            </w:div>
            <w:div w:id="860171698">
              <w:marLeft w:val="0"/>
              <w:marRight w:val="0"/>
              <w:marTop w:val="217"/>
              <w:marBottom w:val="54"/>
              <w:divBdr>
                <w:top w:val="none" w:sz="0" w:space="0" w:color="auto"/>
                <w:left w:val="none" w:sz="0" w:space="0" w:color="auto"/>
                <w:bottom w:val="none" w:sz="0" w:space="0" w:color="auto"/>
                <w:right w:val="none" w:sz="0" w:space="0" w:color="auto"/>
              </w:divBdr>
            </w:div>
          </w:divsChild>
        </w:div>
      </w:divsChild>
    </w:div>
    <w:div w:id="918367207">
      <w:bodyDiv w:val="1"/>
      <w:marLeft w:val="0"/>
      <w:marRight w:val="0"/>
      <w:marTop w:val="0"/>
      <w:marBottom w:val="0"/>
      <w:divBdr>
        <w:top w:val="none" w:sz="0" w:space="0" w:color="auto"/>
        <w:left w:val="none" w:sz="0" w:space="0" w:color="auto"/>
        <w:bottom w:val="none" w:sz="0" w:space="0" w:color="auto"/>
        <w:right w:val="none" w:sz="0" w:space="0" w:color="auto"/>
      </w:divBdr>
      <w:divsChild>
        <w:div w:id="1955289104">
          <w:marLeft w:val="0"/>
          <w:marRight w:val="0"/>
          <w:marTop w:val="204"/>
          <w:marBottom w:val="204"/>
          <w:divBdr>
            <w:top w:val="none" w:sz="0" w:space="0" w:color="auto"/>
            <w:left w:val="none" w:sz="0" w:space="0" w:color="auto"/>
            <w:bottom w:val="none" w:sz="0" w:space="0" w:color="auto"/>
            <w:right w:val="none" w:sz="0" w:space="0" w:color="auto"/>
          </w:divBdr>
          <w:divsChild>
            <w:div w:id="2039312931">
              <w:marLeft w:val="0"/>
              <w:marRight w:val="0"/>
              <w:marTop w:val="0"/>
              <w:marBottom w:val="0"/>
              <w:divBdr>
                <w:top w:val="none" w:sz="0" w:space="0" w:color="auto"/>
                <w:left w:val="none" w:sz="0" w:space="0" w:color="auto"/>
                <w:bottom w:val="none" w:sz="0" w:space="0" w:color="auto"/>
                <w:right w:val="none" w:sz="0" w:space="0" w:color="auto"/>
              </w:divBdr>
            </w:div>
            <w:div w:id="1335188943">
              <w:marLeft w:val="0"/>
              <w:marRight w:val="0"/>
              <w:marTop w:val="0"/>
              <w:marBottom w:val="0"/>
              <w:divBdr>
                <w:top w:val="none" w:sz="0" w:space="0" w:color="auto"/>
                <w:left w:val="none" w:sz="0" w:space="0" w:color="auto"/>
                <w:bottom w:val="none" w:sz="0" w:space="0" w:color="auto"/>
                <w:right w:val="none" w:sz="0" w:space="0" w:color="auto"/>
              </w:divBdr>
            </w:div>
          </w:divsChild>
        </w:div>
        <w:div w:id="75135292">
          <w:marLeft w:val="0"/>
          <w:marRight w:val="0"/>
          <w:marTop w:val="0"/>
          <w:marBottom w:val="272"/>
          <w:divBdr>
            <w:top w:val="none" w:sz="0" w:space="0" w:color="auto"/>
            <w:left w:val="none" w:sz="0" w:space="0" w:color="auto"/>
            <w:bottom w:val="none" w:sz="0" w:space="0" w:color="auto"/>
            <w:right w:val="none" w:sz="0" w:space="0" w:color="auto"/>
          </w:divBdr>
        </w:div>
        <w:div w:id="2088068935">
          <w:marLeft w:val="0"/>
          <w:marRight w:val="0"/>
          <w:marTop w:val="272"/>
          <w:marBottom w:val="272"/>
          <w:divBdr>
            <w:top w:val="none" w:sz="0" w:space="0" w:color="auto"/>
            <w:left w:val="none" w:sz="0" w:space="0" w:color="auto"/>
            <w:bottom w:val="none" w:sz="0" w:space="0" w:color="auto"/>
            <w:right w:val="none" w:sz="0" w:space="0" w:color="auto"/>
          </w:divBdr>
          <w:divsChild>
            <w:div w:id="203492356">
              <w:marLeft w:val="0"/>
              <w:marRight w:val="0"/>
              <w:marTop w:val="0"/>
              <w:marBottom w:val="0"/>
              <w:divBdr>
                <w:top w:val="none" w:sz="0" w:space="0" w:color="auto"/>
                <w:left w:val="none" w:sz="0" w:space="0" w:color="auto"/>
                <w:bottom w:val="none" w:sz="0" w:space="0" w:color="auto"/>
                <w:right w:val="none" w:sz="0" w:space="0" w:color="auto"/>
              </w:divBdr>
            </w:div>
          </w:divsChild>
        </w:div>
        <w:div w:id="726993171">
          <w:marLeft w:val="0"/>
          <w:marRight w:val="0"/>
          <w:marTop w:val="0"/>
          <w:marBottom w:val="272"/>
          <w:divBdr>
            <w:top w:val="none" w:sz="0" w:space="0" w:color="auto"/>
            <w:left w:val="none" w:sz="0" w:space="0" w:color="auto"/>
            <w:bottom w:val="none" w:sz="0" w:space="0" w:color="auto"/>
            <w:right w:val="none" w:sz="0" w:space="0" w:color="auto"/>
          </w:divBdr>
        </w:div>
      </w:divsChild>
    </w:div>
    <w:div w:id="920455098">
      <w:bodyDiv w:val="1"/>
      <w:marLeft w:val="0"/>
      <w:marRight w:val="0"/>
      <w:marTop w:val="0"/>
      <w:marBottom w:val="0"/>
      <w:divBdr>
        <w:top w:val="none" w:sz="0" w:space="0" w:color="auto"/>
        <w:left w:val="none" w:sz="0" w:space="0" w:color="auto"/>
        <w:bottom w:val="none" w:sz="0" w:space="0" w:color="auto"/>
        <w:right w:val="none" w:sz="0" w:space="0" w:color="auto"/>
      </w:divBdr>
      <w:divsChild>
        <w:div w:id="974219906">
          <w:marLeft w:val="0"/>
          <w:marRight w:val="0"/>
          <w:marTop w:val="0"/>
          <w:marBottom w:val="0"/>
          <w:divBdr>
            <w:top w:val="none" w:sz="0" w:space="0" w:color="auto"/>
            <w:left w:val="none" w:sz="0" w:space="0" w:color="auto"/>
            <w:bottom w:val="none" w:sz="0" w:space="0" w:color="auto"/>
            <w:right w:val="none" w:sz="0" w:space="0" w:color="auto"/>
          </w:divBdr>
          <w:divsChild>
            <w:div w:id="1032724200">
              <w:marLeft w:val="0"/>
              <w:marRight w:val="0"/>
              <w:marTop w:val="0"/>
              <w:marBottom w:val="240"/>
              <w:divBdr>
                <w:top w:val="none" w:sz="0" w:space="0" w:color="auto"/>
                <w:left w:val="none" w:sz="0" w:space="0" w:color="auto"/>
                <w:bottom w:val="none" w:sz="0" w:space="0" w:color="auto"/>
                <w:right w:val="none" w:sz="0" w:space="0" w:color="auto"/>
              </w:divBdr>
              <w:divsChild>
                <w:div w:id="1456829363">
                  <w:marLeft w:val="0"/>
                  <w:marRight w:val="0"/>
                  <w:marTop w:val="0"/>
                  <w:marBottom w:val="0"/>
                  <w:divBdr>
                    <w:top w:val="none" w:sz="0" w:space="0" w:color="auto"/>
                    <w:left w:val="none" w:sz="0" w:space="0" w:color="auto"/>
                    <w:bottom w:val="none" w:sz="0" w:space="0" w:color="auto"/>
                    <w:right w:val="none" w:sz="0" w:space="0" w:color="auto"/>
                  </w:divBdr>
                  <w:divsChild>
                    <w:div w:id="1568609536">
                      <w:marLeft w:val="0"/>
                      <w:marRight w:val="30"/>
                      <w:marTop w:val="0"/>
                      <w:marBottom w:val="0"/>
                      <w:divBdr>
                        <w:top w:val="none" w:sz="0" w:space="0" w:color="auto"/>
                        <w:left w:val="none" w:sz="0" w:space="0" w:color="auto"/>
                        <w:bottom w:val="none" w:sz="0" w:space="0" w:color="auto"/>
                        <w:right w:val="none" w:sz="0" w:space="0" w:color="auto"/>
                      </w:divBdr>
                    </w:div>
                    <w:div w:id="516387884">
                      <w:marLeft w:val="0"/>
                      <w:marRight w:val="30"/>
                      <w:marTop w:val="0"/>
                      <w:marBottom w:val="0"/>
                      <w:divBdr>
                        <w:top w:val="none" w:sz="0" w:space="0" w:color="auto"/>
                        <w:left w:val="none" w:sz="0" w:space="0" w:color="auto"/>
                        <w:bottom w:val="none" w:sz="0" w:space="0" w:color="auto"/>
                        <w:right w:val="none" w:sz="0" w:space="0" w:color="auto"/>
                      </w:divBdr>
                    </w:div>
                  </w:divsChild>
                </w:div>
                <w:div w:id="104375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93173">
          <w:marLeft w:val="0"/>
          <w:marRight w:val="0"/>
          <w:marTop w:val="0"/>
          <w:marBottom w:val="450"/>
          <w:divBdr>
            <w:top w:val="none" w:sz="0" w:space="0" w:color="auto"/>
            <w:left w:val="none" w:sz="0" w:space="0" w:color="auto"/>
            <w:bottom w:val="none" w:sz="0" w:space="0" w:color="auto"/>
            <w:right w:val="none" w:sz="0" w:space="0" w:color="auto"/>
          </w:divBdr>
          <w:divsChild>
            <w:div w:id="256407983">
              <w:marLeft w:val="0"/>
              <w:marRight w:val="0"/>
              <w:marTop w:val="0"/>
              <w:marBottom w:val="0"/>
              <w:divBdr>
                <w:top w:val="none" w:sz="0" w:space="0" w:color="auto"/>
                <w:left w:val="none" w:sz="0" w:space="0" w:color="auto"/>
                <w:bottom w:val="none" w:sz="0" w:space="0" w:color="auto"/>
                <w:right w:val="none" w:sz="0" w:space="0" w:color="auto"/>
              </w:divBdr>
              <w:divsChild>
                <w:div w:id="594636613">
                  <w:marLeft w:val="180"/>
                  <w:marRight w:val="0"/>
                  <w:marTop w:val="0"/>
                  <w:marBottom w:val="0"/>
                  <w:divBdr>
                    <w:top w:val="none" w:sz="0" w:space="0" w:color="auto"/>
                    <w:left w:val="none" w:sz="0" w:space="0" w:color="auto"/>
                    <w:bottom w:val="none" w:sz="0" w:space="0" w:color="auto"/>
                    <w:right w:val="none" w:sz="0" w:space="0" w:color="auto"/>
                  </w:divBdr>
                </w:div>
                <w:div w:id="1491675930">
                  <w:marLeft w:val="180"/>
                  <w:marRight w:val="0"/>
                  <w:marTop w:val="0"/>
                  <w:marBottom w:val="0"/>
                  <w:divBdr>
                    <w:top w:val="none" w:sz="0" w:space="0" w:color="auto"/>
                    <w:left w:val="none" w:sz="0" w:space="0" w:color="auto"/>
                    <w:bottom w:val="none" w:sz="0" w:space="0" w:color="auto"/>
                    <w:right w:val="none" w:sz="0" w:space="0" w:color="auto"/>
                  </w:divBdr>
                </w:div>
              </w:divsChild>
            </w:div>
            <w:div w:id="1759984083">
              <w:marLeft w:val="0"/>
              <w:marRight w:val="0"/>
              <w:marTop w:val="0"/>
              <w:marBottom w:val="0"/>
              <w:divBdr>
                <w:top w:val="none" w:sz="0" w:space="0" w:color="auto"/>
                <w:left w:val="none" w:sz="0" w:space="0" w:color="auto"/>
                <w:bottom w:val="none" w:sz="0" w:space="0" w:color="auto"/>
                <w:right w:val="none" w:sz="0" w:space="0" w:color="auto"/>
              </w:divBdr>
            </w:div>
          </w:divsChild>
        </w:div>
        <w:div w:id="122042236">
          <w:marLeft w:val="0"/>
          <w:marRight w:val="0"/>
          <w:marTop w:val="315"/>
          <w:marBottom w:val="0"/>
          <w:divBdr>
            <w:top w:val="none" w:sz="0" w:space="0" w:color="auto"/>
            <w:left w:val="none" w:sz="0" w:space="0" w:color="auto"/>
            <w:bottom w:val="none" w:sz="0" w:space="0" w:color="auto"/>
            <w:right w:val="none" w:sz="0" w:space="0" w:color="auto"/>
          </w:divBdr>
          <w:divsChild>
            <w:div w:id="458183610">
              <w:marLeft w:val="0"/>
              <w:marRight w:val="315"/>
              <w:marTop w:val="0"/>
              <w:marBottom w:val="0"/>
              <w:divBdr>
                <w:top w:val="none" w:sz="0" w:space="0" w:color="auto"/>
                <w:left w:val="none" w:sz="0" w:space="0" w:color="auto"/>
                <w:bottom w:val="none" w:sz="0" w:space="0" w:color="auto"/>
                <w:right w:val="none" w:sz="0" w:space="0" w:color="auto"/>
              </w:divBdr>
              <w:divsChild>
                <w:div w:id="1799834720">
                  <w:marLeft w:val="0"/>
                  <w:marRight w:val="0"/>
                  <w:marTop w:val="0"/>
                  <w:marBottom w:val="0"/>
                  <w:divBdr>
                    <w:top w:val="none" w:sz="0" w:space="0" w:color="auto"/>
                    <w:left w:val="none" w:sz="0" w:space="0" w:color="auto"/>
                    <w:bottom w:val="none" w:sz="0" w:space="0" w:color="auto"/>
                    <w:right w:val="none" w:sz="0" w:space="0" w:color="auto"/>
                  </w:divBdr>
                </w:div>
              </w:divsChild>
            </w:div>
            <w:div w:id="729302363">
              <w:blockQuote w:val="1"/>
              <w:marLeft w:val="0"/>
              <w:marRight w:val="0"/>
              <w:marTop w:val="0"/>
              <w:marBottom w:val="435"/>
              <w:divBdr>
                <w:top w:val="none" w:sz="0" w:space="0" w:color="auto"/>
                <w:left w:val="single" w:sz="12" w:space="17" w:color="4DB2EC"/>
                <w:bottom w:val="none" w:sz="0" w:space="0" w:color="auto"/>
                <w:right w:val="none" w:sz="0" w:space="0" w:color="auto"/>
              </w:divBdr>
            </w:div>
            <w:div w:id="1082487259">
              <w:blockQuote w:val="1"/>
              <w:marLeft w:val="0"/>
              <w:marRight w:val="0"/>
              <w:marTop w:val="0"/>
              <w:marBottom w:val="435"/>
              <w:divBdr>
                <w:top w:val="none" w:sz="0" w:space="0" w:color="auto"/>
                <w:left w:val="single" w:sz="12" w:space="17" w:color="4DB2EC"/>
                <w:bottom w:val="none" w:sz="0" w:space="0" w:color="auto"/>
                <w:right w:val="none" w:sz="0" w:space="0" w:color="auto"/>
              </w:divBdr>
              <w:divsChild>
                <w:div w:id="1276904169">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sChild>
    </w:div>
    <w:div w:id="920873139">
      <w:bodyDiv w:val="1"/>
      <w:marLeft w:val="0"/>
      <w:marRight w:val="0"/>
      <w:marTop w:val="0"/>
      <w:marBottom w:val="0"/>
      <w:divBdr>
        <w:top w:val="none" w:sz="0" w:space="0" w:color="auto"/>
        <w:left w:val="none" w:sz="0" w:space="0" w:color="auto"/>
        <w:bottom w:val="none" w:sz="0" w:space="0" w:color="auto"/>
        <w:right w:val="none" w:sz="0" w:space="0" w:color="auto"/>
      </w:divBdr>
      <w:divsChild>
        <w:div w:id="548222744">
          <w:marLeft w:val="0"/>
          <w:marRight w:val="204"/>
          <w:marTop w:val="0"/>
          <w:marBottom w:val="0"/>
          <w:divBdr>
            <w:top w:val="none" w:sz="0" w:space="0" w:color="auto"/>
            <w:left w:val="none" w:sz="0" w:space="0" w:color="auto"/>
            <w:bottom w:val="none" w:sz="0" w:space="0" w:color="auto"/>
            <w:right w:val="none" w:sz="0" w:space="0" w:color="auto"/>
          </w:divBdr>
        </w:div>
      </w:divsChild>
    </w:div>
    <w:div w:id="933905540">
      <w:bodyDiv w:val="1"/>
      <w:marLeft w:val="0"/>
      <w:marRight w:val="0"/>
      <w:marTop w:val="0"/>
      <w:marBottom w:val="0"/>
      <w:divBdr>
        <w:top w:val="none" w:sz="0" w:space="0" w:color="auto"/>
        <w:left w:val="none" w:sz="0" w:space="0" w:color="auto"/>
        <w:bottom w:val="none" w:sz="0" w:space="0" w:color="auto"/>
        <w:right w:val="none" w:sz="0" w:space="0" w:color="auto"/>
      </w:divBdr>
      <w:divsChild>
        <w:div w:id="377752078">
          <w:marLeft w:val="0"/>
          <w:marRight w:val="0"/>
          <w:marTop w:val="0"/>
          <w:marBottom w:val="0"/>
          <w:divBdr>
            <w:top w:val="none" w:sz="0" w:space="0" w:color="auto"/>
            <w:left w:val="none" w:sz="0" w:space="0" w:color="auto"/>
            <w:bottom w:val="none" w:sz="0" w:space="0" w:color="auto"/>
            <w:right w:val="none" w:sz="0" w:space="0" w:color="auto"/>
          </w:divBdr>
        </w:div>
      </w:divsChild>
    </w:div>
    <w:div w:id="935789604">
      <w:bodyDiv w:val="1"/>
      <w:marLeft w:val="0"/>
      <w:marRight w:val="0"/>
      <w:marTop w:val="0"/>
      <w:marBottom w:val="0"/>
      <w:divBdr>
        <w:top w:val="none" w:sz="0" w:space="0" w:color="auto"/>
        <w:left w:val="none" w:sz="0" w:space="0" w:color="auto"/>
        <w:bottom w:val="none" w:sz="0" w:space="0" w:color="auto"/>
        <w:right w:val="none" w:sz="0" w:space="0" w:color="auto"/>
      </w:divBdr>
      <w:divsChild>
        <w:div w:id="15694374">
          <w:marLeft w:val="0"/>
          <w:marRight w:val="0"/>
          <w:marTop w:val="0"/>
          <w:marBottom w:val="0"/>
          <w:divBdr>
            <w:top w:val="none" w:sz="0" w:space="0" w:color="auto"/>
            <w:left w:val="none" w:sz="0" w:space="0" w:color="auto"/>
            <w:bottom w:val="none" w:sz="0" w:space="0" w:color="auto"/>
            <w:right w:val="none" w:sz="0" w:space="0" w:color="auto"/>
          </w:divBdr>
          <w:divsChild>
            <w:div w:id="15891788">
              <w:marLeft w:val="0"/>
              <w:marRight w:val="0"/>
              <w:marTop w:val="0"/>
              <w:marBottom w:val="0"/>
              <w:divBdr>
                <w:top w:val="none" w:sz="0" w:space="0" w:color="auto"/>
                <w:left w:val="none" w:sz="0" w:space="0" w:color="auto"/>
                <w:bottom w:val="none" w:sz="0" w:space="0" w:color="auto"/>
                <w:right w:val="none" w:sz="0" w:space="0" w:color="auto"/>
              </w:divBdr>
              <w:divsChild>
                <w:div w:id="503011165">
                  <w:marLeft w:val="0"/>
                  <w:marRight w:val="0"/>
                  <w:marTop w:val="0"/>
                  <w:marBottom w:val="0"/>
                  <w:divBdr>
                    <w:top w:val="none" w:sz="0" w:space="0" w:color="auto"/>
                    <w:left w:val="none" w:sz="0" w:space="0" w:color="auto"/>
                    <w:bottom w:val="none" w:sz="0" w:space="0" w:color="auto"/>
                    <w:right w:val="none" w:sz="0" w:space="0" w:color="auto"/>
                  </w:divBdr>
                </w:div>
                <w:div w:id="1781410108">
                  <w:marLeft w:val="0"/>
                  <w:marRight w:val="0"/>
                  <w:marTop w:val="0"/>
                  <w:marBottom w:val="0"/>
                  <w:divBdr>
                    <w:top w:val="none" w:sz="0" w:space="0" w:color="auto"/>
                    <w:left w:val="none" w:sz="0" w:space="0" w:color="auto"/>
                    <w:bottom w:val="none" w:sz="0" w:space="0" w:color="auto"/>
                    <w:right w:val="none" w:sz="0" w:space="0" w:color="auto"/>
                  </w:divBdr>
                  <w:divsChild>
                    <w:div w:id="48890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815764">
          <w:marLeft w:val="0"/>
          <w:marRight w:val="0"/>
          <w:marTop w:val="0"/>
          <w:marBottom w:val="0"/>
          <w:divBdr>
            <w:top w:val="none" w:sz="0" w:space="0" w:color="auto"/>
            <w:left w:val="none" w:sz="0" w:space="0" w:color="auto"/>
            <w:bottom w:val="none" w:sz="0" w:space="0" w:color="auto"/>
            <w:right w:val="none" w:sz="0" w:space="0" w:color="auto"/>
          </w:divBdr>
          <w:divsChild>
            <w:div w:id="195316710">
              <w:marLeft w:val="0"/>
              <w:marRight w:val="0"/>
              <w:marTop w:val="543"/>
              <w:marBottom w:val="543"/>
              <w:divBdr>
                <w:top w:val="none" w:sz="0" w:space="0" w:color="auto"/>
                <w:left w:val="none" w:sz="0" w:space="0" w:color="auto"/>
                <w:bottom w:val="none" w:sz="0" w:space="0" w:color="auto"/>
                <w:right w:val="none" w:sz="0" w:space="0" w:color="auto"/>
              </w:divBdr>
              <w:divsChild>
                <w:div w:id="96878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757238">
      <w:bodyDiv w:val="1"/>
      <w:marLeft w:val="0"/>
      <w:marRight w:val="0"/>
      <w:marTop w:val="0"/>
      <w:marBottom w:val="0"/>
      <w:divBdr>
        <w:top w:val="none" w:sz="0" w:space="0" w:color="auto"/>
        <w:left w:val="none" w:sz="0" w:space="0" w:color="auto"/>
        <w:bottom w:val="none" w:sz="0" w:space="0" w:color="auto"/>
        <w:right w:val="none" w:sz="0" w:space="0" w:color="auto"/>
      </w:divBdr>
      <w:divsChild>
        <w:div w:id="86077921">
          <w:marLeft w:val="0"/>
          <w:marRight w:val="0"/>
          <w:marTop w:val="0"/>
          <w:marBottom w:val="150"/>
          <w:divBdr>
            <w:top w:val="none" w:sz="0" w:space="0" w:color="auto"/>
            <w:left w:val="none" w:sz="0" w:space="0" w:color="auto"/>
            <w:bottom w:val="none" w:sz="0" w:space="0" w:color="auto"/>
            <w:right w:val="none" w:sz="0" w:space="0" w:color="auto"/>
          </w:divBdr>
        </w:div>
        <w:div w:id="2073120233">
          <w:marLeft w:val="0"/>
          <w:marRight w:val="0"/>
          <w:marTop w:val="0"/>
          <w:marBottom w:val="225"/>
          <w:divBdr>
            <w:top w:val="none" w:sz="0" w:space="0" w:color="auto"/>
            <w:left w:val="none" w:sz="0" w:space="0" w:color="auto"/>
            <w:bottom w:val="none" w:sz="0" w:space="0" w:color="auto"/>
            <w:right w:val="none" w:sz="0" w:space="0" w:color="auto"/>
          </w:divBdr>
        </w:div>
        <w:div w:id="1976174457">
          <w:marLeft w:val="0"/>
          <w:marRight w:val="0"/>
          <w:marTop w:val="0"/>
          <w:marBottom w:val="300"/>
          <w:divBdr>
            <w:top w:val="dashed" w:sz="6" w:space="4" w:color="CDCDCD"/>
            <w:left w:val="dashed" w:sz="6" w:space="4" w:color="CDCDCD"/>
            <w:bottom w:val="dashed" w:sz="6" w:space="4" w:color="CDCDCD"/>
            <w:right w:val="dashed" w:sz="6" w:space="4" w:color="CDCDCD"/>
          </w:divBdr>
        </w:div>
        <w:div w:id="674458404">
          <w:marLeft w:val="0"/>
          <w:marRight w:val="0"/>
          <w:marTop w:val="180"/>
          <w:marBottom w:val="450"/>
          <w:divBdr>
            <w:top w:val="none" w:sz="0" w:space="0" w:color="auto"/>
            <w:left w:val="none" w:sz="0" w:space="0" w:color="auto"/>
            <w:bottom w:val="single" w:sz="6" w:space="17" w:color="D2D2D2"/>
            <w:right w:val="none" w:sz="0" w:space="0" w:color="auto"/>
          </w:divBdr>
        </w:div>
      </w:divsChild>
    </w:div>
    <w:div w:id="944532339">
      <w:bodyDiv w:val="1"/>
      <w:marLeft w:val="0"/>
      <w:marRight w:val="0"/>
      <w:marTop w:val="0"/>
      <w:marBottom w:val="0"/>
      <w:divBdr>
        <w:top w:val="none" w:sz="0" w:space="0" w:color="auto"/>
        <w:left w:val="none" w:sz="0" w:space="0" w:color="auto"/>
        <w:bottom w:val="none" w:sz="0" w:space="0" w:color="auto"/>
        <w:right w:val="none" w:sz="0" w:space="0" w:color="auto"/>
      </w:divBdr>
      <w:divsChild>
        <w:div w:id="1444955800">
          <w:marLeft w:val="0"/>
          <w:marRight w:val="0"/>
          <w:marTop w:val="0"/>
          <w:marBottom w:val="150"/>
          <w:divBdr>
            <w:top w:val="none" w:sz="0" w:space="0" w:color="auto"/>
            <w:left w:val="none" w:sz="0" w:space="0" w:color="auto"/>
            <w:bottom w:val="none" w:sz="0" w:space="0" w:color="auto"/>
            <w:right w:val="none" w:sz="0" w:space="0" w:color="auto"/>
          </w:divBdr>
        </w:div>
        <w:div w:id="1143158689">
          <w:marLeft w:val="0"/>
          <w:marRight w:val="0"/>
          <w:marTop w:val="0"/>
          <w:marBottom w:val="225"/>
          <w:divBdr>
            <w:top w:val="none" w:sz="0" w:space="0" w:color="auto"/>
            <w:left w:val="none" w:sz="0" w:space="0" w:color="auto"/>
            <w:bottom w:val="none" w:sz="0" w:space="0" w:color="auto"/>
            <w:right w:val="none" w:sz="0" w:space="0" w:color="auto"/>
          </w:divBdr>
        </w:div>
      </w:divsChild>
    </w:div>
    <w:div w:id="965545357">
      <w:bodyDiv w:val="1"/>
      <w:marLeft w:val="0"/>
      <w:marRight w:val="0"/>
      <w:marTop w:val="0"/>
      <w:marBottom w:val="0"/>
      <w:divBdr>
        <w:top w:val="none" w:sz="0" w:space="0" w:color="auto"/>
        <w:left w:val="none" w:sz="0" w:space="0" w:color="auto"/>
        <w:bottom w:val="none" w:sz="0" w:space="0" w:color="auto"/>
        <w:right w:val="none" w:sz="0" w:space="0" w:color="auto"/>
      </w:divBdr>
      <w:divsChild>
        <w:div w:id="1187405058">
          <w:marLeft w:val="0"/>
          <w:marRight w:val="0"/>
          <w:marTop w:val="0"/>
          <w:marBottom w:val="0"/>
          <w:divBdr>
            <w:top w:val="none" w:sz="0" w:space="0" w:color="auto"/>
            <w:left w:val="none" w:sz="0" w:space="0" w:color="auto"/>
            <w:bottom w:val="none" w:sz="0" w:space="0" w:color="auto"/>
            <w:right w:val="none" w:sz="0" w:space="0" w:color="auto"/>
          </w:divBdr>
          <w:divsChild>
            <w:div w:id="1486554384">
              <w:marLeft w:val="0"/>
              <w:marRight w:val="0"/>
              <w:marTop w:val="0"/>
              <w:marBottom w:val="0"/>
              <w:divBdr>
                <w:top w:val="none" w:sz="0" w:space="0" w:color="auto"/>
                <w:left w:val="none" w:sz="0" w:space="0" w:color="auto"/>
                <w:bottom w:val="none" w:sz="0" w:space="0" w:color="auto"/>
                <w:right w:val="none" w:sz="0" w:space="0" w:color="auto"/>
              </w:divBdr>
              <w:divsChild>
                <w:div w:id="1935356707">
                  <w:marLeft w:val="0"/>
                  <w:marRight w:val="0"/>
                  <w:marTop w:val="0"/>
                  <w:marBottom w:val="0"/>
                  <w:divBdr>
                    <w:top w:val="none" w:sz="0" w:space="0" w:color="auto"/>
                    <w:left w:val="none" w:sz="0" w:space="0" w:color="auto"/>
                    <w:bottom w:val="none" w:sz="0" w:space="0" w:color="auto"/>
                    <w:right w:val="none" w:sz="0" w:space="0" w:color="auto"/>
                  </w:divBdr>
                  <w:divsChild>
                    <w:div w:id="815803288">
                      <w:marLeft w:val="0"/>
                      <w:marRight w:val="0"/>
                      <w:marTop w:val="0"/>
                      <w:marBottom w:val="0"/>
                      <w:divBdr>
                        <w:top w:val="none" w:sz="0" w:space="0" w:color="auto"/>
                        <w:left w:val="none" w:sz="0" w:space="0" w:color="auto"/>
                        <w:bottom w:val="none" w:sz="0" w:space="0" w:color="auto"/>
                        <w:right w:val="none" w:sz="0" w:space="0" w:color="auto"/>
                      </w:divBdr>
                      <w:divsChild>
                        <w:div w:id="798186400">
                          <w:marLeft w:val="0"/>
                          <w:marRight w:val="0"/>
                          <w:marTop w:val="0"/>
                          <w:marBottom w:val="0"/>
                          <w:divBdr>
                            <w:top w:val="none" w:sz="0" w:space="0" w:color="auto"/>
                            <w:left w:val="none" w:sz="0" w:space="0" w:color="auto"/>
                            <w:bottom w:val="none" w:sz="0" w:space="0" w:color="auto"/>
                            <w:right w:val="none" w:sz="0" w:space="0" w:color="auto"/>
                          </w:divBdr>
                          <w:divsChild>
                            <w:div w:id="49048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8557057">
          <w:marLeft w:val="0"/>
          <w:marRight w:val="0"/>
          <w:marTop w:val="0"/>
          <w:marBottom w:val="0"/>
          <w:divBdr>
            <w:top w:val="none" w:sz="0" w:space="0" w:color="auto"/>
            <w:left w:val="none" w:sz="0" w:space="0" w:color="auto"/>
            <w:bottom w:val="none" w:sz="0" w:space="0" w:color="auto"/>
            <w:right w:val="none" w:sz="0" w:space="0" w:color="auto"/>
          </w:divBdr>
          <w:divsChild>
            <w:div w:id="1807968650">
              <w:marLeft w:val="0"/>
              <w:marRight w:val="0"/>
              <w:marTop w:val="0"/>
              <w:marBottom w:val="0"/>
              <w:divBdr>
                <w:top w:val="none" w:sz="0" w:space="0" w:color="auto"/>
                <w:left w:val="none" w:sz="0" w:space="0" w:color="auto"/>
                <w:bottom w:val="none" w:sz="0" w:space="0" w:color="auto"/>
                <w:right w:val="none" w:sz="0" w:space="0" w:color="auto"/>
              </w:divBdr>
              <w:divsChild>
                <w:div w:id="1384208937">
                  <w:marLeft w:val="0"/>
                  <w:marRight w:val="0"/>
                  <w:marTop w:val="0"/>
                  <w:marBottom w:val="0"/>
                  <w:divBdr>
                    <w:top w:val="none" w:sz="0" w:space="0" w:color="auto"/>
                    <w:left w:val="none" w:sz="0" w:space="0" w:color="auto"/>
                    <w:bottom w:val="none" w:sz="0" w:space="0" w:color="auto"/>
                    <w:right w:val="none" w:sz="0" w:space="0" w:color="auto"/>
                  </w:divBdr>
                  <w:divsChild>
                    <w:div w:id="439833581">
                      <w:marLeft w:val="0"/>
                      <w:marRight w:val="0"/>
                      <w:marTop w:val="0"/>
                      <w:marBottom w:val="0"/>
                      <w:divBdr>
                        <w:top w:val="none" w:sz="0" w:space="0" w:color="auto"/>
                        <w:left w:val="none" w:sz="0" w:space="0" w:color="auto"/>
                        <w:bottom w:val="none" w:sz="0" w:space="0" w:color="auto"/>
                        <w:right w:val="none" w:sz="0" w:space="0" w:color="auto"/>
                      </w:divBdr>
                      <w:divsChild>
                        <w:div w:id="1029528418">
                          <w:marLeft w:val="0"/>
                          <w:marRight w:val="0"/>
                          <w:marTop w:val="0"/>
                          <w:marBottom w:val="0"/>
                          <w:divBdr>
                            <w:top w:val="none" w:sz="0" w:space="0" w:color="auto"/>
                            <w:left w:val="none" w:sz="0" w:space="0" w:color="auto"/>
                            <w:bottom w:val="none" w:sz="0" w:space="0" w:color="auto"/>
                            <w:right w:val="none" w:sz="0" w:space="0" w:color="auto"/>
                          </w:divBdr>
                          <w:divsChild>
                            <w:div w:id="1244729623">
                              <w:marLeft w:val="0"/>
                              <w:marRight w:val="0"/>
                              <w:marTop w:val="0"/>
                              <w:marBottom w:val="0"/>
                              <w:divBdr>
                                <w:top w:val="none" w:sz="0" w:space="0" w:color="auto"/>
                                <w:left w:val="none" w:sz="0" w:space="0" w:color="auto"/>
                                <w:bottom w:val="none" w:sz="0" w:space="0" w:color="auto"/>
                                <w:right w:val="none" w:sz="0" w:space="0" w:color="auto"/>
                              </w:divBdr>
                            </w:div>
                          </w:divsChild>
                        </w:div>
                        <w:div w:id="1369525991">
                          <w:marLeft w:val="0"/>
                          <w:marRight w:val="0"/>
                          <w:marTop w:val="0"/>
                          <w:marBottom w:val="0"/>
                          <w:divBdr>
                            <w:top w:val="none" w:sz="0" w:space="0" w:color="auto"/>
                            <w:left w:val="none" w:sz="0" w:space="0" w:color="auto"/>
                            <w:bottom w:val="none" w:sz="0" w:space="0" w:color="auto"/>
                            <w:right w:val="none" w:sz="0" w:space="0" w:color="auto"/>
                          </w:divBdr>
                          <w:divsChild>
                            <w:div w:id="182913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005804">
              <w:marLeft w:val="0"/>
              <w:marRight w:val="0"/>
              <w:marTop w:val="0"/>
              <w:marBottom w:val="0"/>
              <w:divBdr>
                <w:top w:val="none" w:sz="0" w:space="0" w:color="auto"/>
                <w:left w:val="none" w:sz="0" w:space="0" w:color="auto"/>
                <w:bottom w:val="none" w:sz="0" w:space="0" w:color="auto"/>
                <w:right w:val="none" w:sz="0" w:space="0" w:color="auto"/>
              </w:divBdr>
              <w:divsChild>
                <w:div w:id="1507400342">
                  <w:marLeft w:val="0"/>
                  <w:marRight w:val="0"/>
                  <w:marTop w:val="0"/>
                  <w:marBottom w:val="0"/>
                  <w:divBdr>
                    <w:top w:val="none" w:sz="0" w:space="0" w:color="auto"/>
                    <w:left w:val="none" w:sz="0" w:space="0" w:color="auto"/>
                    <w:bottom w:val="none" w:sz="0" w:space="0" w:color="auto"/>
                    <w:right w:val="none" w:sz="0" w:space="0" w:color="auto"/>
                  </w:divBdr>
                  <w:divsChild>
                    <w:div w:id="427701841">
                      <w:marLeft w:val="0"/>
                      <w:marRight w:val="0"/>
                      <w:marTop w:val="0"/>
                      <w:marBottom w:val="0"/>
                      <w:divBdr>
                        <w:top w:val="none" w:sz="0" w:space="0" w:color="auto"/>
                        <w:left w:val="none" w:sz="0" w:space="0" w:color="auto"/>
                        <w:bottom w:val="none" w:sz="0" w:space="0" w:color="auto"/>
                        <w:right w:val="none" w:sz="0" w:space="0" w:color="auto"/>
                      </w:divBdr>
                      <w:divsChild>
                        <w:div w:id="1682076047">
                          <w:marLeft w:val="0"/>
                          <w:marRight w:val="0"/>
                          <w:marTop w:val="0"/>
                          <w:marBottom w:val="0"/>
                          <w:divBdr>
                            <w:top w:val="none" w:sz="0" w:space="0" w:color="auto"/>
                            <w:left w:val="none" w:sz="0" w:space="0" w:color="auto"/>
                            <w:bottom w:val="none" w:sz="0" w:space="0" w:color="auto"/>
                            <w:right w:val="none" w:sz="0" w:space="0" w:color="auto"/>
                          </w:divBdr>
                          <w:divsChild>
                            <w:div w:id="2115707725">
                              <w:marLeft w:val="0"/>
                              <w:marRight w:val="0"/>
                              <w:marTop w:val="0"/>
                              <w:marBottom w:val="0"/>
                              <w:divBdr>
                                <w:top w:val="none" w:sz="0" w:space="0" w:color="auto"/>
                                <w:left w:val="none" w:sz="0" w:space="0" w:color="auto"/>
                                <w:bottom w:val="none" w:sz="0" w:space="0" w:color="auto"/>
                                <w:right w:val="none" w:sz="0" w:space="0" w:color="auto"/>
                              </w:divBdr>
                              <w:divsChild>
                                <w:div w:id="998734590">
                                  <w:marLeft w:val="0"/>
                                  <w:marRight w:val="0"/>
                                  <w:marTop w:val="0"/>
                                  <w:marBottom w:val="0"/>
                                  <w:divBdr>
                                    <w:top w:val="none" w:sz="0" w:space="0" w:color="auto"/>
                                    <w:left w:val="none" w:sz="0" w:space="0" w:color="auto"/>
                                    <w:bottom w:val="none" w:sz="0" w:space="0" w:color="auto"/>
                                    <w:right w:val="none" w:sz="0" w:space="0" w:color="auto"/>
                                  </w:divBdr>
                                  <w:divsChild>
                                    <w:div w:id="1948149270">
                                      <w:marLeft w:val="0"/>
                                      <w:marRight w:val="0"/>
                                      <w:marTop w:val="0"/>
                                      <w:marBottom w:val="0"/>
                                      <w:divBdr>
                                        <w:top w:val="none" w:sz="0" w:space="0" w:color="auto"/>
                                        <w:left w:val="none" w:sz="0" w:space="0" w:color="auto"/>
                                        <w:bottom w:val="none" w:sz="0" w:space="0" w:color="auto"/>
                                        <w:right w:val="none" w:sz="0" w:space="0" w:color="auto"/>
                                      </w:divBdr>
                                    </w:div>
                                    <w:div w:id="150946522">
                                      <w:marLeft w:val="0"/>
                                      <w:marRight w:val="0"/>
                                      <w:marTop w:val="0"/>
                                      <w:marBottom w:val="0"/>
                                      <w:divBdr>
                                        <w:top w:val="none" w:sz="0" w:space="0" w:color="auto"/>
                                        <w:left w:val="none" w:sz="0" w:space="0" w:color="auto"/>
                                        <w:bottom w:val="none" w:sz="0" w:space="0" w:color="auto"/>
                                        <w:right w:val="none" w:sz="0" w:space="0" w:color="auto"/>
                                      </w:divBdr>
                                    </w:div>
                                    <w:div w:id="95972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1062719">
          <w:marLeft w:val="0"/>
          <w:marRight w:val="0"/>
          <w:marTop w:val="0"/>
          <w:marBottom w:val="0"/>
          <w:divBdr>
            <w:top w:val="none" w:sz="0" w:space="0" w:color="auto"/>
            <w:left w:val="none" w:sz="0" w:space="0" w:color="auto"/>
            <w:bottom w:val="none" w:sz="0" w:space="0" w:color="auto"/>
            <w:right w:val="none" w:sz="0" w:space="0" w:color="auto"/>
          </w:divBdr>
          <w:divsChild>
            <w:div w:id="1708531148">
              <w:marLeft w:val="0"/>
              <w:marRight w:val="0"/>
              <w:marTop w:val="0"/>
              <w:marBottom w:val="0"/>
              <w:divBdr>
                <w:top w:val="none" w:sz="0" w:space="0" w:color="auto"/>
                <w:left w:val="none" w:sz="0" w:space="0" w:color="auto"/>
                <w:bottom w:val="none" w:sz="0" w:space="0" w:color="auto"/>
                <w:right w:val="none" w:sz="0" w:space="0" w:color="auto"/>
              </w:divBdr>
            </w:div>
          </w:divsChild>
        </w:div>
        <w:div w:id="1104957944">
          <w:marLeft w:val="0"/>
          <w:marRight w:val="0"/>
          <w:marTop w:val="0"/>
          <w:marBottom w:val="0"/>
          <w:divBdr>
            <w:top w:val="none" w:sz="0" w:space="0" w:color="auto"/>
            <w:left w:val="none" w:sz="0" w:space="0" w:color="auto"/>
            <w:bottom w:val="none" w:sz="0" w:space="0" w:color="auto"/>
            <w:right w:val="none" w:sz="0" w:space="0" w:color="auto"/>
          </w:divBdr>
          <w:divsChild>
            <w:div w:id="1018888320">
              <w:marLeft w:val="0"/>
              <w:marRight w:val="0"/>
              <w:marTop w:val="0"/>
              <w:marBottom w:val="0"/>
              <w:divBdr>
                <w:top w:val="none" w:sz="0" w:space="0" w:color="auto"/>
                <w:left w:val="none" w:sz="0" w:space="0" w:color="auto"/>
                <w:bottom w:val="none" w:sz="0" w:space="0" w:color="auto"/>
                <w:right w:val="none" w:sz="0" w:space="0" w:color="auto"/>
              </w:divBdr>
              <w:divsChild>
                <w:div w:id="45641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620304">
      <w:bodyDiv w:val="1"/>
      <w:marLeft w:val="0"/>
      <w:marRight w:val="0"/>
      <w:marTop w:val="0"/>
      <w:marBottom w:val="0"/>
      <w:divBdr>
        <w:top w:val="none" w:sz="0" w:space="0" w:color="auto"/>
        <w:left w:val="none" w:sz="0" w:space="0" w:color="auto"/>
        <w:bottom w:val="none" w:sz="0" w:space="0" w:color="auto"/>
        <w:right w:val="none" w:sz="0" w:space="0" w:color="auto"/>
      </w:divBdr>
      <w:divsChild>
        <w:div w:id="798761332">
          <w:marLeft w:val="-150"/>
          <w:marRight w:val="-150"/>
          <w:marTop w:val="0"/>
          <w:marBottom w:val="0"/>
          <w:divBdr>
            <w:top w:val="none" w:sz="0" w:space="0" w:color="auto"/>
            <w:left w:val="none" w:sz="0" w:space="0" w:color="auto"/>
            <w:bottom w:val="none" w:sz="0" w:space="0" w:color="auto"/>
            <w:right w:val="none" w:sz="0" w:space="0" w:color="auto"/>
          </w:divBdr>
          <w:divsChild>
            <w:div w:id="2130707422">
              <w:marLeft w:val="0"/>
              <w:marRight w:val="0"/>
              <w:marTop w:val="0"/>
              <w:marBottom w:val="0"/>
              <w:divBdr>
                <w:top w:val="none" w:sz="0" w:space="0" w:color="auto"/>
                <w:left w:val="none" w:sz="0" w:space="0" w:color="auto"/>
                <w:bottom w:val="none" w:sz="0" w:space="0" w:color="auto"/>
                <w:right w:val="none" w:sz="0" w:space="0" w:color="auto"/>
              </w:divBdr>
            </w:div>
            <w:div w:id="1898659623">
              <w:marLeft w:val="0"/>
              <w:marRight w:val="0"/>
              <w:marTop w:val="0"/>
              <w:marBottom w:val="0"/>
              <w:divBdr>
                <w:top w:val="none" w:sz="0" w:space="0" w:color="auto"/>
                <w:left w:val="none" w:sz="0" w:space="0" w:color="auto"/>
                <w:bottom w:val="none" w:sz="0" w:space="0" w:color="auto"/>
                <w:right w:val="none" w:sz="0" w:space="0" w:color="auto"/>
              </w:divBdr>
              <w:divsChild>
                <w:div w:id="1965040071">
                  <w:marLeft w:val="0"/>
                  <w:marRight w:val="0"/>
                  <w:marTop w:val="0"/>
                  <w:marBottom w:val="0"/>
                  <w:divBdr>
                    <w:top w:val="none" w:sz="0" w:space="0" w:color="auto"/>
                    <w:left w:val="none" w:sz="0" w:space="0" w:color="auto"/>
                    <w:bottom w:val="none" w:sz="0" w:space="0" w:color="auto"/>
                    <w:right w:val="none" w:sz="0" w:space="0" w:color="auto"/>
                  </w:divBdr>
                  <w:divsChild>
                    <w:div w:id="1561213105">
                      <w:marLeft w:val="0"/>
                      <w:marRight w:val="0"/>
                      <w:marTop w:val="0"/>
                      <w:marBottom w:val="0"/>
                      <w:divBdr>
                        <w:top w:val="none" w:sz="0" w:space="0" w:color="auto"/>
                        <w:left w:val="none" w:sz="0" w:space="0" w:color="auto"/>
                        <w:bottom w:val="none" w:sz="0" w:space="0" w:color="auto"/>
                        <w:right w:val="none" w:sz="0" w:space="0" w:color="auto"/>
                      </w:divBdr>
                    </w:div>
                    <w:div w:id="201661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067616">
              <w:marLeft w:val="0"/>
              <w:marRight w:val="0"/>
              <w:marTop w:val="0"/>
              <w:marBottom w:val="0"/>
              <w:divBdr>
                <w:top w:val="none" w:sz="0" w:space="0" w:color="auto"/>
                <w:left w:val="none" w:sz="0" w:space="0" w:color="auto"/>
                <w:bottom w:val="none" w:sz="0" w:space="0" w:color="auto"/>
                <w:right w:val="none" w:sz="0" w:space="0" w:color="auto"/>
              </w:divBdr>
              <w:divsChild>
                <w:div w:id="1197308798">
                  <w:marLeft w:val="0"/>
                  <w:marRight w:val="0"/>
                  <w:marTop w:val="0"/>
                  <w:marBottom w:val="0"/>
                  <w:divBdr>
                    <w:top w:val="none" w:sz="0" w:space="0" w:color="auto"/>
                    <w:left w:val="none" w:sz="0" w:space="0" w:color="auto"/>
                    <w:bottom w:val="none" w:sz="0" w:space="0" w:color="auto"/>
                    <w:right w:val="none" w:sz="0" w:space="0" w:color="auto"/>
                  </w:divBdr>
                </w:div>
              </w:divsChild>
            </w:div>
            <w:div w:id="256790680">
              <w:marLeft w:val="0"/>
              <w:marRight w:val="0"/>
              <w:marTop w:val="0"/>
              <w:marBottom w:val="0"/>
              <w:divBdr>
                <w:top w:val="none" w:sz="0" w:space="0" w:color="auto"/>
                <w:left w:val="none" w:sz="0" w:space="0" w:color="auto"/>
                <w:bottom w:val="none" w:sz="0" w:space="0" w:color="auto"/>
                <w:right w:val="none" w:sz="0" w:space="0" w:color="auto"/>
              </w:divBdr>
              <w:divsChild>
                <w:div w:id="811755074">
                  <w:marLeft w:val="0"/>
                  <w:marRight w:val="0"/>
                  <w:marTop w:val="0"/>
                  <w:marBottom w:val="0"/>
                  <w:divBdr>
                    <w:top w:val="none" w:sz="0" w:space="0" w:color="auto"/>
                    <w:left w:val="none" w:sz="0" w:space="0" w:color="auto"/>
                    <w:bottom w:val="none" w:sz="0" w:space="0" w:color="auto"/>
                    <w:right w:val="none" w:sz="0" w:space="0" w:color="auto"/>
                  </w:divBdr>
                  <w:divsChild>
                    <w:div w:id="138506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557240">
              <w:marLeft w:val="0"/>
              <w:marRight w:val="0"/>
              <w:marTop w:val="0"/>
              <w:marBottom w:val="0"/>
              <w:divBdr>
                <w:top w:val="none" w:sz="0" w:space="0" w:color="auto"/>
                <w:left w:val="none" w:sz="0" w:space="0" w:color="auto"/>
                <w:bottom w:val="none" w:sz="0" w:space="0" w:color="auto"/>
                <w:right w:val="none" w:sz="0" w:space="0" w:color="auto"/>
              </w:divBdr>
              <w:divsChild>
                <w:div w:id="171307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704050">
          <w:marLeft w:val="0"/>
          <w:marRight w:val="0"/>
          <w:marTop w:val="0"/>
          <w:marBottom w:val="0"/>
          <w:divBdr>
            <w:top w:val="none" w:sz="0" w:space="0" w:color="auto"/>
            <w:left w:val="none" w:sz="0" w:space="0" w:color="auto"/>
            <w:bottom w:val="none" w:sz="0" w:space="0" w:color="auto"/>
            <w:right w:val="none" w:sz="0" w:space="0" w:color="auto"/>
          </w:divBdr>
          <w:divsChild>
            <w:div w:id="1728069546">
              <w:marLeft w:val="-150"/>
              <w:marRight w:val="-150"/>
              <w:marTop w:val="0"/>
              <w:marBottom w:val="0"/>
              <w:divBdr>
                <w:top w:val="none" w:sz="0" w:space="0" w:color="auto"/>
                <w:left w:val="none" w:sz="0" w:space="0" w:color="auto"/>
                <w:bottom w:val="none" w:sz="0" w:space="0" w:color="auto"/>
                <w:right w:val="none" w:sz="0" w:space="0" w:color="auto"/>
              </w:divBdr>
              <w:divsChild>
                <w:div w:id="1508667859">
                  <w:marLeft w:val="0"/>
                  <w:marRight w:val="0"/>
                  <w:marTop w:val="0"/>
                  <w:marBottom w:val="0"/>
                  <w:divBdr>
                    <w:top w:val="none" w:sz="0" w:space="0" w:color="auto"/>
                    <w:left w:val="none" w:sz="0" w:space="0" w:color="auto"/>
                    <w:bottom w:val="none" w:sz="0" w:space="0" w:color="auto"/>
                    <w:right w:val="none" w:sz="0" w:space="0" w:color="auto"/>
                  </w:divBdr>
                  <w:divsChild>
                    <w:div w:id="2098672015">
                      <w:marLeft w:val="-150"/>
                      <w:marRight w:val="-150"/>
                      <w:marTop w:val="0"/>
                      <w:marBottom w:val="0"/>
                      <w:divBdr>
                        <w:top w:val="none" w:sz="0" w:space="0" w:color="auto"/>
                        <w:left w:val="none" w:sz="0" w:space="0" w:color="auto"/>
                        <w:bottom w:val="none" w:sz="0" w:space="0" w:color="auto"/>
                        <w:right w:val="none" w:sz="0" w:space="0" w:color="auto"/>
                      </w:divBdr>
                      <w:divsChild>
                        <w:div w:id="359862670">
                          <w:marLeft w:val="0"/>
                          <w:marRight w:val="0"/>
                          <w:marTop w:val="0"/>
                          <w:marBottom w:val="0"/>
                          <w:divBdr>
                            <w:top w:val="none" w:sz="0" w:space="0" w:color="auto"/>
                            <w:left w:val="none" w:sz="0" w:space="0" w:color="auto"/>
                            <w:bottom w:val="none" w:sz="0" w:space="0" w:color="auto"/>
                            <w:right w:val="none" w:sz="0" w:space="0" w:color="auto"/>
                          </w:divBdr>
                          <w:divsChild>
                            <w:div w:id="690495107">
                              <w:marLeft w:val="0"/>
                              <w:marRight w:val="0"/>
                              <w:marTop w:val="0"/>
                              <w:marBottom w:val="0"/>
                              <w:divBdr>
                                <w:top w:val="none" w:sz="0" w:space="0" w:color="auto"/>
                                <w:left w:val="none" w:sz="0" w:space="0" w:color="auto"/>
                                <w:bottom w:val="none" w:sz="0" w:space="0" w:color="auto"/>
                                <w:right w:val="none" w:sz="0" w:space="0" w:color="auto"/>
                              </w:divBdr>
                              <w:divsChild>
                                <w:div w:id="390541585">
                                  <w:marLeft w:val="0"/>
                                  <w:marRight w:val="0"/>
                                  <w:marTop w:val="0"/>
                                  <w:marBottom w:val="0"/>
                                  <w:divBdr>
                                    <w:top w:val="none" w:sz="0" w:space="0" w:color="auto"/>
                                    <w:left w:val="none" w:sz="0" w:space="0" w:color="auto"/>
                                    <w:bottom w:val="none" w:sz="0" w:space="0" w:color="auto"/>
                                    <w:right w:val="none" w:sz="0" w:space="0" w:color="auto"/>
                                  </w:divBdr>
                                  <w:divsChild>
                                    <w:div w:id="1883324728">
                                      <w:marLeft w:val="-2441"/>
                                      <w:marRight w:val="338"/>
                                      <w:marTop w:val="0"/>
                                      <w:marBottom w:val="0"/>
                                      <w:divBdr>
                                        <w:top w:val="none" w:sz="0" w:space="0" w:color="auto"/>
                                        <w:left w:val="none" w:sz="0" w:space="0" w:color="auto"/>
                                        <w:bottom w:val="none" w:sz="0" w:space="0" w:color="auto"/>
                                        <w:right w:val="none" w:sz="0" w:space="0" w:color="auto"/>
                                      </w:divBdr>
                                      <w:divsChild>
                                        <w:div w:id="315106259">
                                          <w:blockQuote w:val="1"/>
                                          <w:marLeft w:val="0"/>
                                          <w:marRight w:val="0"/>
                                          <w:marTop w:val="0"/>
                                          <w:marBottom w:val="0"/>
                                          <w:divBdr>
                                            <w:top w:val="none" w:sz="0" w:space="0" w:color="auto"/>
                                            <w:left w:val="none" w:sz="0" w:space="0" w:color="auto"/>
                                            <w:bottom w:val="none" w:sz="0" w:space="0" w:color="auto"/>
                                            <w:right w:val="none" w:sz="0" w:space="0" w:color="auto"/>
                                          </w:divBdr>
                                          <w:divsChild>
                                            <w:div w:id="1754623254">
                                              <w:marLeft w:val="0"/>
                                              <w:marRight w:val="0"/>
                                              <w:marTop w:val="0"/>
                                              <w:marBottom w:val="338"/>
                                              <w:divBdr>
                                                <w:top w:val="none" w:sz="0" w:space="0" w:color="auto"/>
                                                <w:left w:val="none" w:sz="0" w:space="0" w:color="auto"/>
                                                <w:bottom w:val="none" w:sz="0" w:space="0" w:color="auto"/>
                                                <w:right w:val="none" w:sz="0" w:space="0" w:color="auto"/>
                                              </w:divBdr>
                                              <w:divsChild>
                                                <w:div w:id="1669214628">
                                                  <w:marLeft w:val="0"/>
                                                  <w:marRight w:val="0"/>
                                                  <w:marTop w:val="0"/>
                                                  <w:marBottom w:val="225"/>
                                                  <w:divBdr>
                                                    <w:top w:val="none" w:sz="0" w:space="0" w:color="auto"/>
                                                    <w:left w:val="none" w:sz="0" w:space="0" w:color="auto"/>
                                                    <w:bottom w:val="none" w:sz="0" w:space="0" w:color="auto"/>
                                                    <w:right w:val="none" w:sz="0" w:space="0" w:color="auto"/>
                                                  </w:divBdr>
                                                </w:div>
                                                <w:div w:id="197140308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438532156">
                                      <w:marLeft w:val="-2441"/>
                                      <w:marRight w:val="338"/>
                                      <w:marTop w:val="0"/>
                                      <w:marBottom w:val="0"/>
                                      <w:divBdr>
                                        <w:top w:val="none" w:sz="0" w:space="0" w:color="auto"/>
                                        <w:left w:val="none" w:sz="0" w:space="0" w:color="auto"/>
                                        <w:bottom w:val="none" w:sz="0" w:space="0" w:color="auto"/>
                                        <w:right w:val="none" w:sz="0" w:space="0" w:color="auto"/>
                                      </w:divBdr>
                                      <w:divsChild>
                                        <w:div w:id="1877963851">
                                          <w:blockQuote w:val="1"/>
                                          <w:marLeft w:val="0"/>
                                          <w:marRight w:val="0"/>
                                          <w:marTop w:val="0"/>
                                          <w:marBottom w:val="0"/>
                                          <w:divBdr>
                                            <w:top w:val="none" w:sz="0" w:space="0" w:color="auto"/>
                                            <w:left w:val="none" w:sz="0" w:space="0" w:color="auto"/>
                                            <w:bottom w:val="none" w:sz="0" w:space="0" w:color="auto"/>
                                            <w:right w:val="none" w:sz="0" w:space="0" w:color="auto"/>
                                          </w:divBdr>
                                          <w:divsChild>
                                            <w:div w:id="1580553131">
                                              <w:marLeft w:val="0"/>
                                              <w:marRight w:val="0"/>
                                              <w:marTop w:val="0"/>
                                              <w:marBottom w:val="338"/>
                                              <w:divBdr>
                                                <w:top w:val="none" w:sz="0" w:space="0" w:color="auto"/>
                                                <w:left w:val="none" w:sz="0" w:space="0" w:color="auto"/>
                                                <w:bottom w:val="none" w:sz="0" w:space="0" w:color="auto"/>
                                                <w:right w:val="none" w:sz="0" w:space="0" w:color="auto"/>
                                              </w:divBdr>
                                              <w:divsChild>
                                                <w:div w:id="433205927">
                                                  <w:marLeft w:val="0"/>
                                                  <w:marRight w:val="0"/>
                                                  <w:marTop w:val="0"/>
                                                  <w:marBottom w:val="225"/>
                                                  <w:divBdr>
                                                    <w:top w:val="none" w:sz="0" w:space="0" w:color="auto"/>
                                                    <w:left w:val="none" w:sz="0" w:space="0" w:color="auto"/>
                                                    <w:bottom w:val="none" w:sz="0" w:space="0" w:color="auto"/>
                                                    <w:right w:val="none" w:sz="0" w:space="0" w:color="auto"/>
                                                  </w:divBdr>
                                                </w:div>
                                                <w:div w:id="99989372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711146061">
                                      <w:marLeft w:val="0"/>
                                      <w:marRight w:val="0"/>
                                      <w:marTop w:val="0"/>
                                      <w:marBottom w:val="451"/>
                                      <w:divBdr>
                                        <w:top w:val="none" w:sz="0" w:space="0" w:color="auto"/>
                                        <w:left w:val="none" w:sz="0" w:space="0" w:color="auto"/>
                                        <w:bottom w:val="none" w:sz="0" w:space="0" w:color="auto"/>
                                        <w:right w:val="none" w:sz="0" w:space="0" w:color="auto"/>
                                      </w:divBdr>
                                      <w:divsChild>
                                        <w:div w:id="129197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058538">
                                  <w:marLeft w:val="0"/>
                                  <w:marRight w:val="0"/>
                                  <w:marTop w:val="0"/>
                                  <w:marBottom w:val="0"/>
                                  <w:divBdr>
                                    <w:top w:val="none" w:sz="0" w:space="0" w:color="auto"/>
                                    <w:left w:val="none" w:sz="0" w:space="0" w:color="auto"/>
                                    <w:bottom w:val="none" w:sz="0" w:space="0" w:color="auto"/>
                                    <w:right w:val="none" w:sz="0" w:space="0" w:color="auto"/>
                                  </w:divBdr>
                                  <w:divsChild>
                                    <w:div w:id="1364599799">
                                      <w:marLeft w:val="-150"/>
                                      <w:marRight w:val="-150"/>
                                      <w:marTop w:val="0"/>
                                      <w:marBottom w:val="0"/>
                                      <w:divBdr>
                                        <w:top w:val="none" w:sz="0" w:space="0" w:color="auto"/>
                                        <w:left w:val="none" w:sz="0" w:space="0" w:color="auto"/>
                                        <w:bottom w:val="none" w:sz="0" w:space="0" w:color="auto"/>
                                        <w:right w:val="none" w:sz="0" w:space="0" w:color="auto"/>
                                      </w:divBdr>
                                      <w:divsChild>
                                        <w:div w:id="1721713000">
                                          <w:marLeft w:val="0"/>
                                          <w:marRight w:val="0"/>
                                          <w:marTop w:val="0"/>
                                          <w:marBottom w:val="0"/>
                                          <w:divBdr>
                                            <w:top w:val="none" w:sz="0" w:space="0" w:color="auto"/>
                                            <w:left w:val="none" w:sz="0" w:space="0" w:color="auto"/>
                                            <w:bottom w:val="none" w:sz="0" w:space="0" w:color="auto"/>
                                            <w:right w:val="none" w:sz="0" w:space="0" w:color="auto"/>
                                          </w:divBdr>
                                          <w:divsChild>
                                            <w:div w:id="132593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4532154">
      <w:bodyDiv w:val="1"/>
      <w:marLeft w:val="0"/>
      <w:marRight w:val="0"/>
      <w:marTop w:val="0"/>
      <w:marBottom w:val="0"/>
      <w:divBdr>
        <w:top w:val="none" w:sz="0" w:space="0" w:color="auto"/>
        <w:left w:val="none" w:sz="0" w:space="0" w:color="auto"/>
        <w:bottom w:val="none" w:sz="0" w:space="0" w:color="auto"/>
        <w:right w:val="none" w:sz="0" w:space="0" w:color="auto"/>
      </w:divBdr>
      <w:divsChild>
        <w:div w:id="366101136">
          <w:marLeft w:val="0"/>
          <w:marRight w:val="0"/>
          <w:marTop w:val="0"/>
          <w:marBottom w:val="0"/>
          <w:divBdr>
            <w:top w:val="none" w:sz="0" w:space="0" w:color="auto"/>
            <w:left w:val="none" w:sz="0" w:space="0" w:color="auto"/>
            <w:bottom w:val="none" w:sz="0" w:space="0" w:color="auto"/>
            <w:right w:val="none" w:sz="0" w:space="0" w:color="auto"/>
          </w:divBdr>
        </w:div>
      </w:divsChild>
    </w:div>
    <w:div w:id="979505961">
      <w:bodyDiv w:val="1"/>
      <w:marLeft w:val="0"/>
      <w:marRight w:val="0"/>
      <w:marTop w:val="0"/>
      <w:marBottom w:val="0"/>
      <w:divBdr>
        <w:top w:val="none" w:sz="0" w:space="0" w:color="auto"/>
        <w:left w:val="none" w:sz="0" w:space="0" w:color="auto"/>
        <w:bottom w:val="none" w:sz="0" w:space="0" w:color="auto"/>
        <w:right w:val="none" w:sz="0" w:space="0" w:color="auto"/>
      </w:divBdr>
      <w:divsChild>
        <w:div w:id="453600041">
          <w:marLeft w:val="0"/>
          <w:marRight w:val="0"/>
          <w:marTop w:val="0"/>
          <w:marBottom w:val="0"/>
          <w:divBdr>
            <w:top w:val="none" w:sz="0" w:space="0" w:color="auto"/>
            <w:left w:val="none" w:sz="0" w:space="0" w:color="auto"/>
            <w:bottom w:val="none" w:sz="0" w:space="0" w:color="auto"/>
            <w:right w:val="none" w:sz="0" w:space="0" w:color="auto"/>
          </w:divBdr>
        </w:div>
        <w:div w:id="1287659534">
          <w:marLeft w:val="0"/>
          <w:marRight w:val="0"/>
          <w:marTop w:val="0"/>
          <w:marBottom w:val="0"/>
          <w:divBdr>
            <w:top w:val="none" w:sz="0" w:space="0" w:color="auto"/>
            <w:left w:val="none" w:sz="0" w:space="0" w:color="auto"/>
            <w:bottom w:val="none" w:sz="0" w:space="0" w:color="auto"/>
            <w:right w:val="none" w:sz="0" w:space="0" w:color="auto"/>
          </w:divBdr>
        </w:div>
        <w:div w:id="1103261500">
          <w:marLeft w:val="0"/>
          <w:marRight w:val="0"/>
          <w:marTop w:val="0"/>
          <w:marBottom w:val="250"/>
          <w:divBdr>
            <w:top w:val="none" w:sz="0" w:space="0" w:color="auto"/>
            <w:left w:val="none" w:sz="0" w:space="0" w:color="auto"/>
            <w:bottom w:val="none" w:sz="0" w:space="0" w:color="auto"/>
            <w:right w:val="none" w:sz="0" w:space="0" w:color="auto"/>
          </w:divBdr>
        </w:div>
        <w:div w:id="1298534498">
          <w:marLeft w:val="0"/>
          <w:marRight w:val="0"/>
          <w:marTop w:val="0"/>
          <w:marBottom w:val="188"/>
          <w:divBdr>
            <w:top w:val="single" w:sz="4" w:space="3" w:color="9C9B9B"/>
            <w:left w:val="none" w:sz="0" w:space="0" w:color="auto"/>
            <w:bottom w:val="single" w:sz="4" w:space="3" w:color="9C9B9B"/>
            <w:right w:val="none" w:sz="0" w:space="0" w:color="auto"/>
          </w:divBdr>
          <w:divsChild>
            <w:div w:id="374278005">
              <w:marLeft w:val="0"/>
              <w:marRight w:val="0"/>
              <w:marTop w:val="0"/>
              <w:marBottom w:val="0"/>
              <w:divBdr>
                <w:top w:val="none" w:sz="0" w:space="0" w:color="auto"/>
                <w:left w:val="none" w:sz="0" w:space="0" w:color="auto"/>
                <w:bottom w:val="none" w:sz="0" w:space="0" w:color="auto"/>
                <w:right w:val="none" w:sz="0" w:space="0" w:color="auto"/>
              </w:divBdr>
              <w:divsChild>
                <w:div w:id="2136411307">
                  <w:marLeft w:val="0"/>
                  <w:marRight w:val="0"/>
                  <w:marTop w:val="0"/>
                  <w:marBottom w:val="0"/>
                  <w:divBdr>
                    <w:top w:val="none" w:sz="0" w:space="0" w:color="auto"/>
                    <w:left w:val="none" w:sz="0" w:space="0" w:color="auto"/>
                    <w:bottom w:val="none" w:sz="0" w:space="0" w:color="auto"/>
                    <w:right w:val="none" w:sz="0" w:space="0" w:color="auto"/>
                  </w:divBdr>
                  <w:divsChild>
                    <w:div w:id="2143502414">
                      <w:marLeft w:val="0"/>
                      <w:marRight w:val="175"/>
                      <w:marTop w:val="0"/>
                      <w:marBottom w:val="0"/>
                      <w:divBdr>
                        <w:top w:val="none" w:sz="0" w:space="0" w:color="auto"/>
                        <w:left w:val="none" w:sz="0" w:space="0" w:color="auto"/>
                        <w:bottom w:val="none" w:sz="0" w:space="0" w:color="auto"/>
                        <w:right w:val="none" w:sz="0" w:space="0" w:color="auto"/>
                      </w:divBdr>
                    </w:div>
                  </w:divsChild>
                </w:div>
              </w:divsChild>
            </w:div>
            <w:div w:id="775371926">
              <w:marLeft w:val="0"/>
              <w:marRight w:val="0"/>
              <w:marTop w:val="0"/>
              <w:marBottom w:val="0"/>
              <w:divBdr>
                <w:top w:val="none" w:sz="0" w:space="0" w:color="auto"/>
                <w:left w:val="none" w:sz="0" w:space="0" w:color="auto"/>
                <w:bottom w:val="none" w:sz="0" w:space="0" w:color="auto"/>
                <w:right w:val="none" w:sz="0" w:space="0" w:color="auto"/>
              </w:divBdr>
            </w:div>
          </w:divsChild>
        </w:div>
        <w:div w:id="295069978">
          <w:marLeft w:val="0"/>
          <w:marRight w:val="0"/>
          <w:marTop w:val="0"/>
          <w:marBottom w:val="188"/>
          <w:divBdr>
            <w:top w:val="none" w:sz="0" w:space="0" w:color="auto"/>
            <w:left w:val="none" w:sz="0" w:space="0" w:color="auto"/>
            <w:bottom w:val="none" w:sz="0" w:space="0" w:color="auto"/>
            <w:right w:val="none" w:sz="0" w:space="0" w:color="auto"/>
          </w:divBdr>
        </w:div>
        <w:div w:id="734087408">
          <w:marLeft w:val="0"/>
          <w:marRight w:val="0"/>
          <w:marTop w:val="0"/>
          <w:marBottom w:val="0"/>
          <w:divBdr>
            <w:top w:val="none" w:sz="0" w:space="0" w:color="auto"/>
            <w:left w:val="none" w:sz="0" w:space="0" w:color="auto"/>
            <w:bottom w:val="none" w:sz="0" w:space="0" w:color="auto"/>
            <w:right w:val="none" w:sz="0" w:space="0" w:color="auto"/>
          </w:divBdr>
        </w:div>
      </w:divsChild>
    </w:div>
    <w:div w:id="979774568">
      <w:bodyDiv w:val="1"/>
      <w:marLeft w:val="0"/>
      <w:marRight w:val="0"/>
      <w:marTop w:val="0"/>
      <w:marBottom w:val="0"/>
      <w:divBdr>
        <w:top w:val="none" w:sz="0" w:space="0" w:color="auto"/>
        <w:left w:val="none" w:sz="0" w:space="0" w:color="auto"/>
        <w:bottom w:val="none" w:sz="0" w:space="0" w:color="auto"/>
        <w:right w:val="none" w:sz="0" w:space="0" w:color="auto"/>
      </w:divBdr>
      <w:divsChild>
        <w:div w:id="1792436792">
          <w:marLeft w:val="0"/>
          <w:marRight w:val="0"/>
          <w:marTop w:val="0"/>
          <w:marBottom w:val="0"/>
          <w:divBdr>
            <w:top w:val="none" w:sz="0" w:space="0" w:color="auto"/>
            <w:left w:val="none" w:sz="0" w:space="0" w:color="auto"/>
            <w:bottom w:val="none" w:sz="0" w:space="0" w:color="auto"/>
            <w:right w:val="none" w:sz="0" w:space="0" w:color="auto"/>
          </w:divBdr>
        </w:div>
        <w:div w:id="1810433733">
          <w:marLeft w:val="0"/>
          <w:marRight w:val="0"/>
          <w:marTop w:val="0"/>
          <w:marBottom w:val="0"/>
          <w:divBdr>
            <w:top w:val="none" w:sz="0" w:space="0" w:color="auto"/>
            <w:left w:val="none" w:sz="0" w:space="0" w:color="auto"/>
            <w:bottom w:val="none" w:sz="0" w:space="0" w:color="auto"/>
            <w:right w:val="none" w:sz="0" w:space="0" w:color="auto"/>
          </w:divBdr>
          <w:divsChild>
            <w:div w:id="268392559">
              <w:marLeft w:val="0"/>
              <w:marRight w:val="0"/>
              <w:marTop w:val="0"/>
              <w:marBottom w:val="0"/>
              <w:divBdr>
                <w:top w:val="none" w:sz="0" w:space="0" w:color="auto"/>
                <w:left w:val="none" w:sz="0" w:space="0" w:color="auto"/>
                <w:bottom w:val="none" w:sz="0" w:space="0" w:color="auto"/>
                <w:right w:val="none" w:sz="0" w:space="0" w:color="auto"/>
              </w:divBdr>
            </w:div>
            <w:div w:id="865866365">
              <w:marLeft w:val="0"/>
              <w:marRight w:val="0"/>
              <w:marTop w:val="0"/>
              <w:marBottom w:val="0"/>
              <w:divBdr>
                <w:top w:val="none" w:sz="0" w:space="0" w:color="auto"/>
                <w:left w:val="none" w:sz="0" w:space="0" w:color="auto"/>
                <w:bottom w:val="none" w:sz="0" w:space="0" w:color="auto"/>
                <w:right w:val="none" w:sz="0" w:space="0" w:color="auto"/>
              </w:divBdr>
            </w:div>
            <w:div w:id="278686914">
              <w:marLeft w:val="0"/>
              <w:marRight w:val="0"/>
              <w:marTop w:val="0"/>
              <w:marBottom w:val="0"/>
              <w:divBdr>
                <w:top w:val="none" w:sz="0" w:space="0" w:color="auto"/>
                <w:left w:val="none" w:sz="0" w:space="0" w:color="auto"/>
                <w:bottom w:val="none" w:sz="0" w:space="0" w:color="auto"/>
                <w:right w:val="none" w:sz="0" w:space="0" w:color="auto"/>
              </w:divBdr>
              <w:divsChild>
                <w:div w:id="1048064411">
                  <w:marLeft w:val="0"/>
                  <w:marRight w:val="0"/>
                  <w:marTop w:val="0"/>
                  <w:marBottom w:val="0"/>
                  <w:divBdr>
                    <w:top w:val="none" w:sz="0" w:space="0" w:color="auto"/>
                    <w:left w:val="none" w:sz="0" w:space="0" w:color="auto"/>
                    <w:bottom w:val="none" w:sz="0" w:space="0" w:color="auto"/>
                    <w:right w:val="none" w:sz="0" w:space="0" w:color="auto"/>
                  </w:divBdr>
                  <w:divsChild>
                    <w:div w:id="877664676">
                      <w:marLeft w:val="0"/>
                      <w:marRight w:val="0"/>
                      <w:marTop w:val="0"/>
                      <w:marBottom w:val="0"/>
                      <w:divBdr>
                        <w:top w:val="none" w:sz="0" w:space="0" w:color="auto"/>
                        <w:left w:val="none" w:sz="0" w:space="0" w:color="auto"/>
                        <w:bottom w:val="none" w:sz="0" w:space="0" w:color="auto"/>
                        <w:right w:val="none" w:sz="0" w:space="0" w:color="auto"/>
                      </w:divBdr>
                    </w:div>
                  </w:divsChild>
                </w:div>
                <w:div w:id="470053388">
                  <w:marLeft w:val="0"/>
                  <w:marRight w:val="0"/>
                  <w:marTop w:val="0"/>
                  <w:marBottom w:val="0"/>
                  <w:divBdr>
                    <w:top w:val="none" w:sz="0" w:space="0" w:color="auto"/>
                    <w:left w:val="none" w:sz="0" w:space="0" w:color="auto"/>
                    <w:bottom w:val="none" w:sz="0" w:space="0" w:color="auto"/>
                    <w:right w:val="none" w:sz="0" w:space="0" w:color="auto"/>
                  </w:divBdr>
                </w:div>
                <w:div w:id="951715118">
                  <w:marLeft w:val="0"/>
                  <w:marRight w:val="0"/>
                  <w:marTop w:val="0"/>
                  <w:marBottom w:val="0"/>
                  <w:divBdr>
                    <w:top w:val="none" w:sz="0" w:space="0" w:color="auto"/>
                    <w:left w:val="none" w:sz="0" w:space="0" w:color="auto"/>
                    <w:bottom w:val="none" w:sz="0" w:space="0" w:color="auto"/>
                    <w:right w:val="none" w:sz="0" w:space="0" w:color="auto"/>
                  </w:divBdr>
                  <w:divsChild>
                    <w:div w:id="1825924675">
                      <w:marLeft w:val="0"/>
                      <w:marRight w:val="0"/>
                      <w:marTop w:val="0"/>
                      <w:marBottom w:val="0"/>
                      <w:divBdr>
                        <w:top w:val="none" w:sz="0" w:space="0" w:color="auto"/>
                        <w:left w:val="none" w:sz="0" w:space="0" w:color="auto"/>
                        <w:bottom w:val="none" w:sz="0" w:space="0" w:color="auto"/>
                        <w:right w:val="none" w:sz="0" w:space="0" w:color="auto"/>
                      </w:divBdr>
                    </w:div>
                  </w:divsChild>
                </w:div>
                <w:div w:id="111590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042325">
      <w:bodyDiv w:val="1"/>
      <w:marLeft w:val="0"/>
      <w:marRight w:val="0"/>
      <w:marTop w:val="0"/>
      <w:marBottom w:val="0"/>
      <w:divBdr>
        <w:top w:val="none" w:sz="0" w:space="0" w:color="auto"/>
        <w:left w:val="none" w:sz="0" w:space="0" w:color="auto"/>
        <w:bottom w:val="none" w:sz="0" w:space="0" w:color="auto"/>
        <w:right w:val="none" w:sz="0" w:space="0" w:color="auto"/>
      </w:divBdr>
      <w:divsChild>
        <w:div w:id="1108159326">
          <w:marLeft w:val="0"/>
          <w:marRight w:val="204"/>
          <w:marTop w:val="0"/>
          <w:marBottom w:val="0"/>
          <w:divBdr>
            <w:top w:val="none" w:sz="0" w:space="0" w:color="auto"/>
            <w:left w:val="none" w:sz="0" w:space="0" w:color="auto"/>
            <w:bottom w:val="none" w:sz="0" w:space="0" w:color="auto"/>
            <w:right w:val="none" w:sz="0" w:space="0" w:color="auto"/>
          </w:divBdr>
        </w:div>
      </w:divsChild>
    </w:div>
    <w:div w:id="980815119">
      <w:bodyDiv w:val="1"/>
      <w:marLeft w:val="0"/>
      <w:marRight w:val="0"/>
      <w:marTop w:val="0"/>
      <w:marBottom w:val="0"/>
      <w:divBdr>
        <w:top w:val="none" w:sz="0" w:space="0" w:color="auto"/>
        <w:left w:val="none" w:sz="0" w:space="0" w:color="auto"/>
        <w:bottom w:val="none" w:sz="0" w:space="0" w:color="auto"/>
        <w:right w:val="none" w:sz="0" w:space="0" w:color="auto"/>
      </w:divBdr>
      <w:divsChild>
        <w:div w:id="747003681">
          <w:marLeft w:val="0"/>
          <w:marRight w:val="0"/>
          <w:marTop w:val="0"/>
          <w:marBottom w:val="0"/>
          <w:divBdr>
            <w:top w:val="none" w:sz="0" w:space="0" w:color="auto"/>
            <w:left w:val="none" w:sz="0" w:space="0" w:color="auto"/>
            <w:bottom w:val="none" w:sz="0" w:space="0" w:color="auto"/>
            <w:right w:val="none" w:sz="0" w:space="0" w:color="auto"/>
          </w:divBdr>
          <w:divsChild>
            <w:div w:id="1196501576">
              <w:marLeft w:val="0"/>
              <w:marRight w:val="0"/>
              <w:marTop w:val="0"/>
              <w:marBottom w:val="0"/>
              <w:divBdr>
                <w:top w:val="none" w:sz="0" w:space="0" w:color="auto"/>
                <w:left w:val="none" w:sz="0" w:space="0" w:color="auto"/>
                <w:bottom w:val="none" w:sz="0" w:space="0" w:color="auto"/>
                <w:right w:val="none" w:sz="0" w:space="0" w:color="auto"/>
              </w:divBdr>
              <w:divsChild>
                <w:div w:id="437337371">
                  <w:marLeft w:val="0"/>
                  <w:marRight w:val="0"/>
                  <w:marTop w:val="0"/>
                  <w:marBottom w:val="0"/>
                  <w:divBdr>
                    <w:top w:val="none" w:sz="0" w:space="0" w:color="auto"/>
                    <w:left w:val="none" w:sz="0" w:space="0" w:color="auto"/>
                    <w:bottom w:val="none" w:sz="0" w:space="0" w:color="auto"/>
                    <w:right w:val="none" w:sz="0" w:space="0" w:color="auto"/>
                  </w:divBdr>
                  <w:divsChild>
                    <w:div w:id="756292167">
                      <w:marLeft w:val="0"/>
                      <w:marRight w:val="0"/>
                      <w:marTop w:val="0"/>
                      <w:marBottom w:val="0"/>
                      <w:divBdr>
                        <w:top w:val="none" w:sz="0" w:space="0" w:color="auto"/>
                        <w:left w:val="none" w:sz="0" w:space="0" w:color="auto"/>
                        <w:bottom w:val="none" w:sz="0" w:space="0" w:color="auto"/>
                        <w:right w:val="none" w:sz="0" w:space="0" w:color="auto"/>
                      </w:divBdr>
                      <w:divsChild>
                        <w:div w:id="941643937">
                          <w:marLeft w:val="0"/>
                          <w:marRight w:val="0"/>
                          <w:marTop w:val="0"/>
                          <w:marBottom w:val="0"/>
                          <w:divBdr>
                            <w:top w:val="none" w:sz="0" w:space="0" w:color="auto"/>
                            <w:left w:val="none" w:sz="0" w:space="0" w:color="auto"/>
                            <w:bottom w:val="none" w:sz="0" w:space="0" w:color="auto"/>
                            <w:right w:val="none" w:sz="0" w:space="0" w:color="auto"/>
                          </w:divBdr>
                          <w:divsChild>
                            <w:div w:id="833835750">
                              <w:marLeft w:val="0"/>
                              <w:marRight w:val="0"/>
                              <w:marTop w:val="0"/>
                              <w:marBottom w:val="0"/>
                              <w:divBdr>
                                <w:top w:val="none" w:sz="0" w:space="0" w:color="auto"/>
                                <w:left w:val="none" w:sz="0" w:space="0" w:color="auto"/>
                                <w:bottom w:val="none" w:sz="0" w:space="0" w:color="auto"/>
                                <w:right w:val="none" w:sz="0" w:space="0" w:color="auto"/>
                              </w:divBdr>
                              <w:divsChild>
                                <w:div w:id="589772655">
                                  <w:marLeft w:val="0"/>
                                  <w:marRight w:val="0"/>
                                  <w:marTop w:val="0"/>
                                  <w:marBottom w:val="0"/>
                                  <w:divBdr>
                                    <w:top w:val="none" w:sz="0" w:space="0" w:color="auto"/>
                                    <w:left w:val="none" w:sz="0" w:space="0" w:color="auto"/>
                                    <w:bottom w:val="none" w:sz="0" w:space="0" w:color="auto"/>
                                    <w:right w:val="none" w:sz="0" w:space="0" w:color="auto"/>
                                  </w:divBdr>
                                  <w:divsChild>
                                    <w:div w:id="836460028">
                                      <w:marLeft w:val="0"/>
                                      <w:marRight w:val="0"/>
                                      <w:marTop w:val="0"/>
                                      <w:marBottom w:val="0"/>
                                      <w:divBdr>
                                        <w:top w:val="none" w:sz="0" w:space="0" w:color="auto"/>
                                        <w:left w:val="none" w:sz="0" w:space="0" w:color="auto"/>
                                        <w:bottom w:val="none" w:sz="0" w:space="0" w:color="auto"/>
                                        <w:right w:val="none" w:sz="0" w:space="0" w:color="auto"/>
                                      </w:divBdr>
                                      <w:divsChild>
                                        <w:div w:id="1289362450">
                                          <w:marLeft w:val="0"/>
                                          <w:marRight w:val="0"/>
                                          <w:marTop w:val="0"/>
                                          <w:marBottom w:val="0"/>
                                          <w:divBdr>
                                            <w:top w:val="none" w:sz="0" w:space="0" w:color="auto"/>
                                            <w:left w:val="none" w:sz="0" w:space="0" w:color="auto"/>
                                            <w:bottom w:val="none" w:sz="0" w:space="0" w:color="auto"/>
                                            <w:right w:val="none" w:sz="0" w:space="0" w:color="auto"/>
                                          </w:divBdr>
                                          <w:divsChild>
                                            <w:div w:id="1730373855">
                                              <w:marLeft w:val="0"/>
                                              <w:marRight w:val="0"/>
                                              <w:marTop w:val="0"/>
                                              <w:marBottom w:val="0"/>
                                              <w:divBdr>
                                                <w:top w:val="none" w:sz="0" w:space="0" w:color="auto"/>
                                                <w:left w:val="none" w:sz="0" w:space="0" w:color="auto"/>
                                                <w:bottom w:val="none" w:sz="0" w:space="0" w:color="auto"/>
                                                <w:right w:val="none" w:sz="0" w:space="0" w:color="auto"/>
                                              </w:divBdr>
                                              <w:divsChild>
                                                <w:div w:id="1867055884">
                                                  <w:marLeft w:val="0"/>
                                                  <w:marRight w:val="0"/>
                                                  <w:marTop w:val="0"/>
                                                  <w:marBottom w:val="0"/>
                                                  <w:divBdr>
                                                    <w:top w:val="none" w:sz="0" w:space="0" w:color="auto"/>
                                                    <w:left w:val="none" w:sz="0" w:space="0" w:color="auto"/>
                                                    <w:bottom w:val="none" w:sz="0" w:space="0" w:color="auto"/>
                                                    <w:right w:val="none" w:sz="0" w:space="0" w:color="auto"/>
                                                  </w:divBdr>
                                                  <w:divsChild>
                                                    <w:div w:id="135147463">
                                                      <w:marLeft w:val="0"/>
                                                      <w:marRight w:val="0"/>
                                                      <w:marTop w:val="0"/>
                                                      <w:marBottom w:val="0"/>
                                                      <w:divBdr>
                                                        <w:top w:val="none" w:sz="0" w:space="0" w:color="auto"/>
                                                        <w:left w:val="none" w:sz="0" w:space="0" w:color="auto"/>
                                                        <w:bottom w:val="none" w:sz="0" w:space="0" w:color="auto"/>
                                                        <w:right w:val="none" w:sz="0" w:space="0" w:color="auto"/>
                                                      </w:divBdr>
                                                      <w:divsChild>
                                                        <w:div w:id="561257781">
                                                          <w:marLeft w:val="0"/>
                                                          <w:marRight w:val="0"/>
                                                          <w:marTop w:val="0"/>
                                                          <w:marBottom w:val="0"/>
                                                          <w:divBdr>
                                                            <w:top w:val="none" w:sz="0" w:space="0" w:color="auto"/>
                                                            <w:left w:val="none" w:sz="0" w:space="0" w:color="auto"/>
                                                            <w:bottom w:val="none" w:sz="0" w:space="0" w:color="auto"/>
                                                            <w:right w:val="none" w:sz="0" w:space="0" w:color="auto"/>
                                                          </w:divBdr>
                                                          <w:divsChild>
                                                            <w:div w:id="440733426">
                                                              <w:marLeft w:val="0"/>
                                                              <w:marRight w:val="204"/>
                                                              <w:marTop w:val="0"/>
                                                              <w:marBottom w:val="68"/>
                                                              <w:divBdr>
                                                                <w:top w:val="none" w:sz="0" w:space="0" w:color="auto"/>
                                                                <w:left w:val="none" w:sz="0" w:space="0" w:color="auto"/>
                                                                <w:bottom w:val="none" w:sz="0" w:space="0" w:color="auto"/>
                                                                <w:right w:val="none" w:sz="0" w:space="0" w:color="auto"/>
                                                              </w:divBdr>
                                                              <w:divsChild>
                                                                <w:div w:id="1325931262">
                                                                  <w:marLeft w:val="0"/>
                                                                  <w:marRight w:val="0"/>
                                                                  <w:marTop w:val="0"/>
                                                                  <w:marBottom w:val="0"/>
                                                                  <w:divBdr>
                                                                    <w:top w:val="none" w:sz="0" w:space="0" w:color="auto"/>
                                                                    <w:left w:val="none" w:sz="0" w:space="0" w:color="auto"/>
                                                                    <w:bottom w:val="none" w:sz="0" w:space="0" w:color="auto"/>
                                                                    <w:right w:val="none" w:sz="0" w:space="0" w:color="auto"/>
                                                                  </w:divBdr>
                                                                  <w:divsChild>
                                                                    <w:div w:id="16020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807779">
                                                              <w:marLeft w:val="0"/>
                                                              <w:marRight w:val="0"/>
                                                              <w:marTop w:val="0"/>
                                                              <w:marBottom w:val="68"/>
                                                              <w:divBdr>
                                                                <w:top w:val="none" w:sz="0" w:space="0" w:color="auto"/>
                                                                <w:left w:val="none" w:sz="0" w:space="0" w:color="auto"/>
                                                                <w:bottom w:val="none" w:sz="0" w:space="0" w:color="auto"/>
                                                                <w:right w:val="none" w:sz="0" w:space="0" w:color="auto"/>
                                                              </w:divBdr>
                                                              <w:divsChild>
                                                                <w:div w:id="1746296619">
                                                                  <w:marLeft w:val="0"/>
                                                                  <w:marRight w:val="0"/>
                                                                  <w:marTop w:val="0"/>
                                                                  <w:marBottom w:val="0"/>
                                                                  <w:divBdr>
                                                                    <w:top w:val="none" w:sz="0" w:space="0" w:color="auto"/>
                                                                    <w:left w:val="none" w:sz="0" w:space="0" w:color="auto"/>
                                                                    <w:bottom w:val="none" w:sz="0" w:space="0" w:color="auto"/>
                                                                    <w:right w:val="none" w:sz="0" w:space="0" w:color="auto"/>
                                                                  </w:divBdr>
                                                                </w:div>
                                                              </w:divsChild>
                                                            </w:div>
                                                            <w:div w:id="951352793">
                                                              <w:marLeft w:val="0"/>
                                                              <w:marRight w:val="204"/>
                                                              <w:marTop w:val="0"/>
                                                              <w:marBottom w:val="272"/>
                                                              <w:divBdr>
                                                                <w:top w:val="none" w:sz="0" w:space="0" w:color="auto"/>
                                                                <w:left w:val="none" w:sz="0" w:space="0" w:color="auto"/>
                                                                <w:bottom w:val="none" w:sz="0" w:space="0" w:color="auto"/>
                                                                <w:right w:val="none" w:sz="0" w:space="0" w:color="auto"/>
                                                              </w:divBdr>
                                                              <w:divsChild>
                                                                <w:div w:id="207114430">
                                                                  <w:marLeft w:val="0"/>
                                                                  <w:marRight w:val="0"/>
                                                                  <w:marTop w:val="0"/>
                                                                  <w:marBottom w:val="0"/>
                                                                  <w:divBdr>
                                                                    <w:top w:val="none" w:sz="0" w:space="0" w:color="auto"/>
                                                                    <w:left w:val="none" w:sz="0" w:space="0" w:color="auto"/>
                                                                    <w:bottom w:val="none" w:sz="0" w:space="0" w:color="auto"/>
                                                                    <w:right w:val="none" w:sz="0" w:space="0" w:color="auto"/>
                                                                  </w:divBdr>
                                                                </w:div>
                                                              </w:divsChild>
                                                            </w:div>
                                                            <w:div w:id="1017656719">
                                                              <w:marLeft w:val="0"/>
                                                              <w:marRight w:val="0"/>
                                                              <w:marTop w:val="0"/>
                                                              <w:marBottom w:val="272"/>
                                                              <w:divBdr>
                                                                <w:top w:val="none" w:sz="0" w:space="0" w:color="auto"/>
                                                                <w:left w:val="none" w:sz="0" w:space="0" w:color="auto"/>
                                                                <w:bottom w:val="none" w:sz="0" w:space="0" w:color="auto"/>
                                                                <w:right w:val="none" w:sz="0" w:space="0" w:color="auto"/>
                                                              </w:divBdr>
                                                              <w:divsChild>
                                                                <w:div w:id="212424011">
                                                                  <w:marLeft w:val="0"/>
                                                                  <w:marRight w:val="0"/>
                                                                  <w:marTop w:val="0"/>
                                                                  <w:marBottom w:val="0"/>
                                                                  <w:divBdr>
                                                                    <w:top w:val="none" w:sz="0" w:space="0" w:color="auto"/>
                                                                    <w:left w:val="none" w:sz="0" w:space="0" w:color="auto"/>
                                                                    <w:bottom w:val="none" w:sz="0" w:space="0" w:color="auto"/>
                                                                    <w:right w:val="none" w:sz="0" w:space="0" w:color="auto"/>
                                                                  </w:divBdr>
                                                                </w:div>
                                                              </w:divsChild>
                                                            </w:div>
                                                            <w:div w:id="115606286">
                                                              <w:marLeft w:val="0"/>
                                                              <w:marRight w:val="0"/>
                                                              <w:marTop w:val="0"/>
                                                              <w:marBottom w:val="68"/>
                                                              <w:divBdr>
                                                                <w:top w:val="none" w:sz="0" w:space="0" w:color="auto"/>
                                                                <w:left w:val="none" w:sz="0" w:space="0" w:color="auto"/>
                                                                <w:bottom w:val="none" w:sz="0" w:space="0" w:color="auto"/>
                                                                <w:right w:val="none" w:sz="0" w:space="0" w:color="auto"/>
                                                              </w:divBdr>
                                                              <w:divsChild>
                                                                <w:div w:id="1542277936">
                                                                  <w:marLeft w:val="0"/>
                                                                  <w:marRight w:val="0"/>
                                                                  <w:marTop w:val="0"/>
                                                                  <w:marBottom w:val="0"/>
                                                                  <w:divBdr>
                                                                    <w:top w:val="none" w:sz="0" w:space="0" w:color="auto"/>
                                                                    <w:left w:val="none" w:sz="0" w:space="0" w:color="auto"/>
                                                                    <w:bottom w:val="none" w:sz="0" w:space="0" w:color="auto"/>
                                                                    <w:right w:val="none" w:sz="0" w:space="0" w:color="auto"/>
                                                                  </w:divBdr>
                                                                  <w:divsChild>
                                                                    <w:div w:id="1161508162">
                                                                      <w:marLeft w:val="0"/>
                                                                      <w:marRight w:val="0"/>
                                                                      <w:marTop w:val="0"/>
                                                                      <w:marBottom w:val="0"/>
                                                                      <w:divBdr>
                                                                        <w:top w:val="none" w:sz="0" w:space="0" w:color="auto"/>
                                                                        <w:left w:val="none" w:sz="0" w:space="0" w:color="auto"/>
                                                                        <w:bottom w:val="none" w:sz="0" w:space="0" w:color="auto"/>
                                                                        <w:right w:val="none" w:sz="0" w:space="0" w:color="auto"/>
                                                                      </w:divBdr>
                                                                    </w:div>
                                                                    <w:div w:id="1977368623">
                                                                      <w:marLeft w:val="0"/>
                                                                      <w:marRight w:val="0"/>
                                                                      <w:marTop w:val="0"/>
                                                                      <w:marBottom w:val="68"/>
                                                                      <w:divBdr>
                                                                        <w:top w:val="none" w:sz="0" w:space="0" w:color="auto"/>
                                                                        <w:left w:val="none" w:sz="0" w:space="0" w:color="auto"/>
                                                                        <w:bottom w:val="none" w:sz="0" w:space="0" w:color="auto"/>
                                                                        <w:right w:val="none" w:sz="0" w:space="0" w:color="auto"/>
                                                                      </w:divBdr>
                                                                      <w:divsChild>
                                                                        <w:div w:id="87392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875903">
                                                              <w:marLeft w:val="0"/>
                                                              <w:marRight w:val="0"/>
                                                              <w:marTop w:val="0"/>
                                                              <w:marBottom w:val="272"/>
                                                              <w:divBdr>
                                                                <w:top w:val="none" w:sz="0" w:space="0" w:color="auto"/>
                                                                <w:left w:val="none" w:sz="0" w:space="0" w:color="auto"/>
                                                                <w:bottom w:val="none" w:sz="0" w:space="0" w:color="auto"/>
                                                                <w:right w:val="none" w:sz="0" w:space="0" w:color="auto"/>
                                                              </w:divBdr>
                                                              <w:divsChild>
                                                                <w:div w:id="785391279">
                                                                  <w:marLeft w:val="0"/>
                                                                  <w:marRight w:val="0"/>
                                                                  <w:marTop w:val="0"/>
                                                                  <w:marBottom w:val="0"/>
                                                                  <w:divBdr>
                                                                    <w:top w:val="none" w:sz="0" w:space="0" w:color="auto"/>
                                                                    <w:left w:val="none" w:sz="0" w:space="0" w:color="auto"/>
                                                                    <w:bottom w:val="none" w:sz="0" w:space="0" w:color="auto"/>
                                                                    <w:right w:val="none" w:sz="0" w:space="0" w:color="auto"/>
                                                                  </w:divBdr>
                                                                  <w:divsChild>
                                                                    <w:div w:id="853375316">
                                                                      <w:marLeft w:val="0"/>
                                                                      <w:marRight w:val="0"/>
                                                                      <w:marTop w:val="0"/>
                                                                      <w:marBottom w:val="0"/>
                                                                      <w:divBdr>
                                                                        <w:top w:val="none" w:sz="0" w:space="0" w:color="auto"/>
                                                                        <w:left w:val="none" w:sz="0" w:space="0" w:color="auto"/>
                                                                        <w:bottom w:val="none" w:sz="0" w:space="0" w:color="auto"/>
                                                                        <w:right w:val="none" w:sz="0" w:space="0" w:color="auto"/>
                                                                      </w:divBdr>
                                                                      <w:divsChild>
                                                                        <w:div w:id="1081097268">
                                                                          <w:marLeft w:val="0"/>
                                                                          <w:marRight w:val="0"/>
                                                                          <w:marTop w:val="0"/>
                                                                          <w:marBottom w:val="0"/>
                                                                          <w:divBdr>
                                                                            <w:top w:val="none" w:sz="0" w:space="0" w:color="auto"/>
                                                                            <w:left w:val="none" w:sz="0" w:space="0" w:color="auto"/>
                                                                            <w:bottom w:val="none" w:sz="0" w:space="0" w:color="auto"/>
                                                                            <w:right w:val="none" w:sz="0" w:space="0" w:color="auto"/>
                                                                          </w:divBdr>
                                                                          <w:divsChild>
                                                                            <w:div w:id="730693235">
                                                                              <w:marLeft w:val="0"/>
                                                                              <w:marRight w:val="0"/>
                                                                              <w:marTop w:val="0"/>
                                                                              <w:marBottom w:val="136"/>
                                                                              <w:divBdr>
                                                                                <w:top w:val="single" w:sz="12" w:space="0" w:color="auto"/>
                                                                                <w:left w:val="single" w:sz="12" w:space="0" w:color="auto"/>
                                                                                <w:bottom w:val="single" w:sz="12" w:space="0" w:color="auto"/>
                                                                                <w:right w:val="single" w:sz="12" w:space="0" w:color="auto"/>
                                                                              </w:divBdr>
                                                                            </w:div>
                                                                          </w:divsChild>
                                                                        </w:div>
                                                                        <w:div w:id="84545988">
                                                                          <w:marLeft w:val="0"/>
                                                                          <w:marRight w:val="0"/>
                                                                          <w:marTop w:val="0"/>
                                                                          <w:marBottom w:val="0"/>
                                                                          <w:divBdr>
                                                                            <w:top w:val="none" w:sz="0" w:space="0" w:color="auto"/>
                                                                            <w:left w:val="none" w:sz="0" w:space="0" w:color="auto"/>
                                                                            <w:bottom w:val="none" w:sz="0" w:space="0" w:color="auto"/>
                                                                            <w:right w:val="none" w:sz="0" w:space="0" w:color="auto"/>
                                                                          </w:divBdr>
                                                                          <w:divsChild>
                                                                            <w:div w:id="975455577">
                                                                              <w:marLeft w:val="0"/>
                                                                              <w:marRight w:val="0"/>
                                                                              <w:marTop w:val="0"/>
                                                                              <w:marBottom w:val="136"/>
                                                                              <w:divBdr>
                                                                                <w:top w:val="single" w:sz="12" w:space="0" w:color="auto"/>
                                                                                <w:left w:val="single" w:sz="12" w:space="0" w:color="auto"/>
                                                                                <w:bottom w:val="single" w:sz="12" w:space="0" w:color="auto"/>
                                                                                <w:right w:val="single" w:sz="12" w:space="0" w:color="auto"/>
                                                                              </w:divBdr>
                                                                            </w:div>
                                                                          </w:divsChild>
                                                                        </w:div>
                                                                        <w:div w:id="975260743">
                                                                          <w:marLeft w:val="0"/>
                                                                          <w:marRight w:val="0"/>
                                                                          <w:marTop w:val="0"/>
                                                                          <w:marBottom w:val="0"/>
                                                                          <w:divBdr>
                                                                            <w:top w:val="none" w:sz="0" w:space="0" w:color="auto"/>
                                                                            <w:left w:val="none" w:sz="0" w:space="0" w:color="auto"/>
                                                                            <w:bottom w:val="none" w:sz="0" w:space="0" w:color="auto"/>
                                                                            <w:right w:val="none" w:sz="0" w:space="0" w:color="auto"/>
                                                                          </w:divBdr>
                                                                          <w:divsChild>
                                                                            <w:div w:id="399644602">
                                                                              <w:marLeft w:val="0"/>
                                                                              <w:marRight w:val="0"/>
                                                                              <w:marTop w:val="0"/>
                                                                              <w:marBottom w:val="136"/>
                                                                              <w:divBdr>
                                                                                <w:top w:val="single" w:sz="12" w:space="0" w:color="auto"/>
                                                                                <w:left w:val="single" w:sz="12" w:space="0" w:color="auto"/>
                                                                                <w:bottom w:val="single" w:sz="12" w:space="0" w:color="auto"/>
                                                                                <w:right w:val="single" w:sz="12" w:space="0" w:color="auto"/>
                                                                              </w:divBdr>
                                                                            </w:div>
                                                                          </w:divsChild>
                                                                        </w:div>
                                                                        <w:div w:id="131170081">
                                                                          <w:marLeft w:val="0"/>
                                                                          <w:marRight w:val="0"/>
                                                                          <w:marTop w:val="0"/>
                                                                          <w:marBottom w:val="0"/>
                                                                          <w:divBdr>
                                                                            <w:top w:val="none" w:sz="0" w:space="0" w:color="auto"/>
                                                                            <w:left w:val="none" w:sz="0" w:space="0" w:color="auto"/>
                                                                            <w:bottom w:val="none" w:sz="0" w:space="0" w:color="auto"/>
                                                                            <w:right w:val="none" w:sz="0" w:space="0" w:color="auto"/>
                                                                          </w:divBdr>
                                                                          <w:divsChild>
                                                                            <w:div w:id="1528980207">
                                                                              <w:marLeft w:val="0"/>
                                                                              <w:marRight w:val="0"/>
                                                                              <w:marTop w:val="0"/>
                                                                              <w:marBottom w:val="136"/>
                                                                              <w:divBdr>
                                                                                <w:top w:val="single" w:sz="12" w:space="0" w:color="auto"/>
                                                                                <w:left w:val="single" w:sz="12" w:space="0" w:color="auto"/>
                                                                                <w:bottom w:val="single" w:sz="12" w:space="0" w:color="auto"/>
                                                                                <w:right w:val="single" w:sz="12" w:space="0" w:color="auto"/>
                                                                              </w:divBdr>
                                                                            </w:div>
                                                                          </w:divsChild>
                                                                        </w:div>
                                                                        <w:div w:id="2000962506">
                                                                          <w:marLeft w:val="0"/>
                                                                          <w:marRight w:val="0"/>
                                                                          <w:marTop w:val="0"/>
                                                                          <w:marBottom w:val="0"/>
                                                                          <w:divBdr>
                                                                            <w:top w:val="none" w:sz="0" w:space="0" w:color="auto"/>
                                                                            <w:left w:val="none" w:sz="0" w:space="0" w:color="auto"/>
                                                                            <w:bottom w:val="none" w:sz="0" w:space="0" w:color="auto"/>
                                                                            <w:right w:val="none" w:sz="0" w:space="0" w:color="auto"/>
                                                                          </w:divBdr>
                                                                          <w:divsChild>
                                                                            <w:div w:id="1350569351">
                                                                              <w:marLeft w:val="0"/>
                                                                              <w:marRight w:val="0"/>
                                                                              <w:marTop w:val="0"/>
                                                                              <w:marBottom w:val="136"/>
                                                                              <w:divBdr>
                                                                                <w:top w:val="single" w:sz="12" w:space="0" w:color="auto"/>
                                                                                <w:left w:val="single" w:sz="12" w:space="0" w:color="auto"/>
                                                                                <w:bottom w:val="single" w:sz="12" w:space="0" w:color="auto"/>
                                                                                <w:right w:val="single" w:sz="12" w:space="0" w:color="auto"/>
                                                                              </w:divBdr>
                                                                            </w:div>
                                                                          </w:divsChild>
                                                                        </w:div>
                                                                        <w:div w:id="444465721">
                                                                          <w:marLeft w:val="0"/>
                                                                          <w:marRight w:val="0"/>
                                                                          <w:marTop w:val="0"/>
                                                                          <w:marBottom w:val="0"/>
                                                                          <w:divBdr>
                                                                            <w:top w:val="none" w:sz="0" w:space="0" w:color="auto"/>
                                                                            <w:left w:val="none" w:sz="0" w:space="0" w:color="auto"/>
                                                                            <w:bottom w:val="none" w:sz="0" w:space="0" w:color="auto"/>
                                                                            <w:right w:val="none" w:sz="0" w:space="0" w:color="auto"/>
                                                                          </w:divBdr>
                                                                          <w:divsChild>
                                                                            <w:div w:id="970743325">
                                                                              <w:marLeft w:val="0"/>
                                                                              <w:marRight w:val="0"/>
                                                                              <w:marTop w:val="0"/>
                                                                              <w:marBottom w:val="136"/>
                                                                              <w:divBdr>
                                                                                <w:top w:val="single" w:sz="12" w:space="0" w:color="auto"/>
                                                                                <w:left w:val="single" w:sz="12" w:space="0" w:color="auto"/>
                                                                                <w:bottom w:val="single" w:sz="12" w:space="0" w:color="auto"/>
                                                                                <w:right w:val="single" w:sz="12" w:space="0" w:color="auto"/>
                                                                              </w:divBdr>
                                                                            </w:div>
                                                                          </w:divsChild>
                                                                        </w:div>
                                                                        <w:div w:id="635918423">
                                                                          <w:marLeft w:val="0"/>
                                                                          <w:marRight w:val="0"/>
                                                                          <w:marTop w:val="0"/>
                                                                          <w:marBottom w:val="0"/>
                                                                          <w:divBdr>
                                                                            <w:top w:val="none" w:sz="0" w:space="0" w:color="auto"/>
                                                                            <w:left w:val="none" w:sz="0" w:space="0" w:color="auto"/>
                                                                            <w:bottom w:val="none" w:sz="0" w:space="0" w:color="auto"/>
                                                                            <w:right w:val="none" w:sz="0" w:space="0" w:color="auto"/>
                                                                          </w:divBdr>
                                                                          <w:divsChild>
                                                                            <w:div w:id="1161968552">
                                                                              <w:marLeft w:val="0"/>
                                                                              <w:marRight w:val="0"/>
                                                                              <w:marTop w:val="0"/>
                                                                              <w:marBottom w:val="136"/>
                                                                              <w:divBdr>
                                                                                <w:top w:val="single" w:sz="12" w:space="0" w:color="auto"/>
                                                                                <w:left w:val="single" w:sz="12" w:space="0" w:color="auto"/>
                                                                                <w:bottom w:val="single" w:sz="12" w:space="0" w:color="auto"/>
                                                                                <w:right w:val="single" w:sz="12" w:space="0" w:color="auto"/>
                                                                              </w:divBdr>
                                                                            </w:div>
                                                                          </w:divsChild>
                                                                        </w:div>
                                                                      </w:divsChild>
                                                                    </w:div>
                                                                  </w:divsChild>
                                                                </w:div>
                                                              </w:divsChild>
                                                            </w:div>
                                                            <w:div w:id="1112751007">
                                                              <w:marLeft w:val="0"/>
                                                              <w:marRight w:val="0"/>
                                                              <w:marTop w:val="0"/>
                                                              <w:marBottom w:val="272"/>
                                                              <w:divBdr>
                                                                <w:top w:val="none" w:sz="0" w:space="0" w:color="auto"/>
                                                                <w:left w:val="none" w:sz="0" w:space="0" w:color="auto"/>
                                                                <w:bottom w:val="none" w:sz="0" w:space="0" w:color="auto"/>
                                                                <w:right w:val="none" w:sz="0" w:space="0" w:color="auto"/>
                                                              </w:divBdr>
                                                              <w:divsChild>
                                                                <w:div w:id="1032419328">
                                                                  <w:marLeft w:val="0"/>
                                                                  <w:marRight w:val="0"/>
                                                                  <w:marTop w:val="0"/>
                                                                  <w:marBottom w:val="0"/>
                                                                  <w:divBdr>
                                                                    <w:top w:val="none" w:sz="0" w:space="0" w:color="auto"/>
                                                                    <w:left w:val="none" w:sz="0" w:space="0" w:color="auto"/>
                                                                    <w:bottom w:val="none" w:sz="0" w:space="0" w:color="auto"/>
                                                                    <w:right w:val="none" w:sz="0" w:space="0" w:color="auto"/>
                                                                  </w:divBdr>
                                                                </w:div>
                                                              </w:divsChild>
                                                            </w:div>
                                                            <w:div w:id="1321158004">
                                                              <w:marLeft w:val="0"/>
                                                              <w:marRight w:val="0"/>
                                                              <w:marTop w:val="0"/>
                                                              <w:marBottom w:val="0"/>
                                                              <w:divBdr>
                                                                <w:top w:val="none" w:sz="0" w:space="0" w:color="auto"/>
                                                                <w:left w:val="none" w:sz="0" w:space="0" w:color="auto"/>
                                                                <w:bottom w:val="none" w:sz="0" w:space="0" w:color="auto"/>
                                                                <w:right w:val="none" w:sz="0" w:space="0" w:color="auto"/>
                                                              </w:divBdr>
                                                              <w:divsChild>
                                                                <w:div w:id="1798984722">
                                                                  <w:marLeft w:val="0"/>
                                                                  <w:marRight w:val="0"/>
                                                                  <w:marTop w:val="0"/>
                                                                  <w:marBottom w:val="0"/>
                                                                  <w:divBdr>
                                                                    <w:top w:val="none" w:sz="0" w:space="0" w:color="auto"/>
                                                                    <w:left w:val="none" w:sz="0" w:space="0" w:color="auto"/>
                                                                    <w:bottom w:val="none" w:sz="0" w:space="0" w:color="auto"/>
                                                                    <w:right w:val="none" w:sz="0" w:space="0" w:color="auto"/>
                                                                  </w:divBdr>
                                                                  <w:divsChild>
                                                                    <w:div w:id="1600331747">
                                                                      <w:marLeft w:val="0"/>
                                                                      <w:marRight w:val="0"/>
                                                                      <w:marTop w:val="0"/>
                                                                      <w:marBottom w:val="0"/>
                                                                      <w:divBdr>
                                                                        <w:top w:val="single" w:sz="6" w:space="7" w:color="auto"/>
                                                                        <w:left w:val="none" w:sz="0" w:space="0" w:color="auto"/>
                                                                        <w:bottom w:val="single" w:sz="6" w:space="7" w:color="auto"/>
                                                                        <w:right w:val="none" w:sz="0" w:space="0" w:color="auto"/>
                                                                      </w:divBdr>
                                                                      <w:divsChild>
                                                                        <w:div w:id="134763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6512105">
                                          <w:marLeft w:val="0"/>
                                          <w:marRight w:val="0"/>
                                          <w:marTop w:val="0"/>
                                          <w:marBottom w:val="0"/>
                                          <w:divBdr>
                                            <w:top w:val="none" w:sz="0" w:space="0" w:color="auto"/>
                                            <w:left w:val="none" w:sz="0" w:space="0" w:color="auto"/>
                                            <w:bottom w:val="none" w:sz="0" w:space="0" w:color="auto"/>
                                            <w:right w:val="none" w:sz="0" w:space="0" w:color="auto"/>
                                          </w:divBdr>
                                          <w:divsChild>
                                            <w:div w:id="2004358829">
                                              <w:marLeft w:val="0"/>
                                              <w:marRight w:val="0"/>
                                              <w:marTop w:val="0"/>
                                              <w:marBottom w:val="136"/>
                                              <w:divBdr>
                                                <w:top w:val="single" w:sz="2" w:space="0" w:color="23A455"/>
                                                <w:left w:val="single" w:sz="2" w:space="0" w:color="23A455"/>
                                                <w:bottom w:val="single" w:sz="18" w:space="0" w:color="23A455"/>
                                                <w:right w:val="single" w:sz="2" w:space="0" w:color="23A455"/>
                                              </w:divBdr>
                                            </w:div>
                                          </w:divsChild>
                                        </w:div>
                                        <w:div w:id="1786146732">
                                          <w:marLeft w:val="0"/>
                                          <w:marRight w:val="0"/>
                                          <w:marTop w:val="0"/>
                                          <w:marBottom w:val="0"/>
                                          <w:divBdr>
                                            <w:top w:val="none" w:sz="0" w:space="0" w:color="auto"/>
                                            <w:left w:val="none" w:sz="0" w:space="0" w:color="auto"/>
                                            <w:bottom w:val="none" w:sz="0" w:space="0" w:color="auto"/>
                                            <w:right w:val="none" w:sz="0" w:space="0" w:color="auto"/>
                                          </w:divBdr>
                                          <w:divsChild>
                                            <w:div w:id="662199929">
                                              <w:marLeft w:val="0"/>
                                              <w:marRight w:val="0"/>
                                              <w:marTop w:val="0"/>
                                              <w:marBottom w:val="0"/>
                                              <w:divBdr>
                                                <w:top w:val="none" w:sz="0" w:space="0" w:color="auto"/>
                                                <w:left w:val="none" w:sz="0" w:space="0" w:color="auto"/>
                                                <w:bottom w:val="none" w:sz="0" w:space="0" w:color="auto"/>
                                                <w:right w:val="none" w:sz="0" w:space="0" w:color="auto"/>
                                              </w:divBdr>
                                              <w:divsChild>
                                                <w:div w:id="1756318603">
                                                  <w:marLeft w:val="0"/>
                                                  <w:marRight w:val="0"/>
                                                  <w:marTop w:val="0"/>
                                                  <w:marBottom w:val="0"/>
                                                  <w:divBdr>
                                                    <w:top w:val="none" w:sz="0" w:space="0" w:color="auto"/>
                                                    <w:left w:val="none" w:sz="0" w:space="0" w:color="auto"/>
                                                    <w:bottom w:val="none" w:sz="0" w:space="0" w:color="auto"/>
                                                    <w:right w:val="none" w:sz="0" w:space="0" w:color="auto"/>
                                                  </w:divBdr>
                                                  <w:divsChild>
                                                    <w:div w:id="1681591002">
                                                      <w:marLeft w:val="0"/>
                                                      <w:marRight w:val="0"/>
                                                      <w:marTop w:val="0"/>
                                                      <w:marBottom w:val="0"/>
                                                      <w:divBdr>
                                                        <w:top w:val="none" w:sz="0" w:space="0" w:color="auto"/>
                                                        <w:left w:val="none" w:sz="0" w:space="0" w:color="auto"/>
                                                        <w:bottom w:val="none" w:sz="0" w:space="0" w:color="auto"/>
                                                        <w:right w:val="none" w:sz="0" w:space="0" w:color="auto"/>
                                                      </w:divBdr>
                                                      <w:divsChild>
                                                        <w:div w:id="780343727">
                                                          <w:marLeft w:val="0"/>
                                                          <w:marRight w:val="0"/>
                                                          <w:marTop w:val="0"/>
                                                          <w:marBottom w:val="0"/>
                                                          <w:divBdr>
                                                            <w:top w:val="none" w:sz="0" w:space="0" w:color="auto"/>
                                                            <w:left w:val="none" w:sz="0" w:space="0" w:color="auto"/>
                                                            <w:bottom w:val="none" w:sz="0" w:space="0" w:color="auto"/>
                                                            <w:right w:val="none" w:sz="0" w:space="0" w:color="auto"/>
                                                          </w:divBdr>
                                                          <w:divsChild>
                                                            <w:div w:id="690030156">
                                                              <w:marLeft w:val="0"/>
                                                              <w:marRight w:val="0"/>
                                                              <w:marTop w:val="0"/>
                                                              <w:marBottom w:val="0"/>
                                                              <w:divBdr>
                                                                <w:top w:val="none" w:sz="0" w:space="0" w:color="auto"/>
                                                                <w:left w:val="none" w:sz="0" w:space="0" w:color="auto"/>
                                                                <w:bottom w:val="none" w:sz="0" w:space="0" w:color="auto"/>
                                                                <w:right w:val="none" w:sz="0" w:space="0" w:color="auto"/>
                                                              </w:divBdr>
                                                              <w:divsChild>
                                                                <w:div w:id="590700772">
                                                                  <w:marLeft w:val="0"/>
                                                                  <w:marRight w:val="0"/>
                                                                  <w:marTop w:val="0"/>
                                                                  <w:marBottom w:val="0"/>
                                                                  <w:divBdr>
                                                                    <w:top w:val="none" w:sz="0" w:space="0" w:color="auto"/>
                                                                    <w:left w:val="none" w:sz="0" w:space="0" w:color="auto"/>
                                                                    <w:bottom w:val="none" w:sz="0" w:space="0" w:color="auto"/>
                                                                    <w:right w:val="none" w:sz="0" w:space="0" w:color="auto"/>
                                                                  </w:divBdr>
                                                                  <w:divsChild>
                                                                    <w:div w:id="993533101">
                                                                      <w:marLeft w:val="0"/>
                                                                      <w:marRight w:val="0"/>
                                                                      <w:marTop w:val="0"/>
                                                                      <w:marBottom w:val="0"/>
                                                                      <w:divBdr>
                                                                        <w:top w:val="none" w:sz="0" w:space="0" w:color="auto"/>
                                                                        <w:left w:val="none" w:sz="0" w:space="0" w:color="auto"/>
                                                                        <w:bottom w:val="none" w:sz="0" w:space="0" w:color="auto"/>
                                                                        <w:right w:val="none" w:sz="0" w:space="0" w:color="auto"/>
                                                                      </w:divBdr>
                                                                      <w:divsChild>
                                                                        <w:div w:id="470173398">
                                                                          <w:marLeft w:val="0"/>
                                                                          <w:marRight w:val="0"/>
                                                                          <w:marTop w:val="0"/>
                                                                          <w:marBottom w:val="0"/>
                                                                          <w:divBdr>
                                                                            <w:top w:val="none" w:sz="0" w:space="0" w:color="auto"/>
                                                                            <w:left w:val="none" w:sz="0" w:space="0" w:color="auto"/>
                                                                            <w:bottom w:val="none" w:sz="0" w:space="0" w:color="auto"/>
                                                                            <w:right w:val="none" w:sz="0" w:space="0" w:color="auto"/>
                                                                          </w:divBdr>
                                                                          <w:divsChild>
                                                                            <w:div w:id="1755131457">
                                                                              <w:marLeft w:val="0"/>
                                                                              <w:marRight w:val="0"/>
                                                                              <w:marTop w:val="0"/>
                                                                              <w:marBottom w:val="0"/>
                                                                              <w:divBdr>
                                                                                <w:top w:val="none" w:sz="0" w:space="0" w:color="auto"/>
                                                                                <w:left w:val="none" w:sz="0" w:space="0" w:color="auto"/>
                                                                                <w:bottom w:val="none" w:sz="0" w:space="0" w:color="auto"/>
                                                                                <w:right w:val="none" w:sz="0" w:space="0" w:color="auto"/>
                                                                              </w:divBdr>
                                                                              <w:divsChild>
                                                                                <w:div w:id="1740252852">
                                                                                  <w:marLeft w:val="0"/>
                                                                                  <w:marRight w:val="0"/>
                                                                                  <w:marTop w:val="0"/>
                                                                                  <w:marBottom w:val="0"/>
                                                                                  <w:divBdr>
                                                                                    <w:top w:val="none" w:sz="0" w:space="0" w:color="auto"/>
                                                                                    <w:left w:val="none" w:sz="0" w:space="0" w:color="auto"/>
                                                                                    <w:bottom w:val="none" w:sz="0" w:space="0" w:color="auto"/>
                                                                                    <w:right w:val="none" w:sz="0" w:space="0" w:color="auto"/>
                                                                                  </w:divBdr>
                                                                                  <w:divsChild>
                                                                                    <w:div w:id="2078241169">
                                                                                      <w:marLeft w:val="0"/>
                                                                                      <w:marRight w:val="0"/>
                                                                                      <w:marTop w:val="0"/>
                                                                                      <w:marBottom w:val="0"/>
                                                                                      <w:divBdr>
                                                                                        <w:top w:val="none" w:sz="0" w:space="0" w:color="auto"/>
                                                                                        <w:left w:val="none" w:sz="0" w:space="0" w:color="auto"/>
                                                                                        <w:bottom w:val="none" w:sz="0" w:space="0" w:color="auto"/>
                                                                                        <w:right w:val="none" w:sz="0" w:space="0" w:color="auto"/>
                                                                                      </w:divBdr>
                                                                                      <w:divsChild>
                                                                                        <w:div w:id="1145243755">
                                                                                          <w:marLeft w:val="0"/>
                                                                                          <w:marRight w:val="0"/>
                                                                                          <w:marTop w:val="0"/>
                                                                                          <w:marBottom w:val="0"/>
                                                                                          <w:divBdr>
                                                                                            <w:top w:val="none" w:sz="0" w:space="0" w:color="auto"/>
                                                                                            <w:left w:val="none" w:sz="0" w:space="0" w:color="auto"/>
                                                                                            <w:bottom w:val="none" w:sz="0" w:space="0" w:color="auto"/>
                                                                                            <w:right w:val="none" w:sz="0" w:space="0" w:color="auto"/>
                                                                                          </w:divBdr>
                                                                                          <w:divsChild>
                                                                                            <w:div w:id="1751850915">
                                                                                              <w:marLeft w:val="0"/>
                                                                                              <w:marRight w:val="0"/>
                                                                                              <w:marTop w:val="0"/>
                                                                                              <w:marBottom w:val="0"/>
                                                                                              <w:divBdr>
                                                                                                <w:top w:val="none" w:sz="0" w:space="0" w:color="auto"/>
                                                                                                <w:left w:val="none" w:sz="0" w:space="0" w:color="auto"/>
                                                                                                <w:bottom w:val="none" w:sz="0" w:space="0" w:color="auto"/>
                                                                                                <w:right w:val="none" w:sz="0" w:space="0" w:color="auto"/>
                                                                                              </w:divBdr>
                                                                                              <w:divsChild>
                                                                                                <w:div w:id="646397065">
                                                                                                  <w:marLeft w:val="0"/>
                                                                                                  <w:marRight w:val="0"/>
                                                                                                  <w:marTop w:val="0"/>
                                                                                                  <w:marBottom w:val="0"/>
                                                                                                  <w:divBdr>
                                                                                                    <w:top w:val="none" w:sz="0" w:space="0" w:color="auto"/>
                                                                                                    <w:left w:val="none" w:sz="0" w:space="0" w:color="auto"/>
                                                                                                    <w:bottom w:val="none" w:sz="0" w:space="0" w:color="auto"/>
                                                                                                    <w:right w:val="none" w:sz="0" w:space="0" w:color="auto"/>
                                                                                                  </w:divBdr>
                                                                                                  <w:divsChild>
                                                                                                    <w:div w:id="1439596224">
                                                                                                      <w:marLeft w:val="0"/>
                                                                                                      <w:marRight w:val="0"/>
                                                                                                      <w:marTop w:val="0"/>
                                                                                                      <w:marBottom w:val="0"/>
                                                                                                      <w:divBdr>
                                                                                                        <w:top w:val="none" w:sz="0" w:space="0" w:color="auto"/>
                                                                                                        <w:left w:val="none" w:sz="0" w:space="0" w:color="auto"/>
                                                                                                        <w:bottom w:val="none" w:sz="0" w:space="0" w:color="auto"/>
                                                                                                        <w:right w:val="none" w:sz="0" w:space="0" w:color="auto"/>
                                                                                                      </w:divBdr>
                                                                                                      <w:divsChild>
                                                                                                        <w:div w:id="991057652">
                                                                                                          <w:marLeft w:val="0"/>
                                                                                                          <w:marRight w:val="0"/>
                                                                                                          <w:marTop w:val="0"/>
                                                                                                          <w:marBottom w:val="272"/>
                                                                                                          <w:divBdr>
                                                                                                            <w:top w:val="none" w:sz="0" w:space="0" w:color="auto"/>
                                                                                                            <w:left w:val="none" w:sz="0" w:space="0" w:color="auto"/>
                                                                                                            <w:bottom w:val="none" w:sz="0" w:space="0" w:color="auto"/>
                                                                                                            <w:right w:val="none" w:sz="0" w:space="0" w:color="auto"/>
                                                                                                          </w:divBdr>
                                                                                                          <w:divsChild>
                                                                                                            <w:div w:id="1984851193">
                                                                                                              <w:marLeft w:val="0"/>
                                                                                                              <w:marRight w:val="0"/>
                                                                                                              <w:marTop w:val="0"/>
                                                                                                              <w:marBottom w:val="0"/>
                                                                                                              <w:divBdr>
                                                                                                                <w:top w:val="none" w:sz="0" w:space="0" w:color="auto"/>
                                                                                                                <w:left w:val="none" w:sz="0" w:space="0" w:color="auto"/>
                                                                                                                <w:bottom w:val="none" w:sz="0" w:space="0" w:color="auto"/>
                                                                                                                <w:right w:val="none" w:sz="0" w:space="0" w:color="auto"/>
                                                                                                              </w:divBdr>
                                                                                                              <w:divsChild>
                                                                                                                <w:div w:id="197625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780876">
                                                                                                          <w:marLeft w:val="0"/>
                                                                                                          <w:marRight w:val="0"/>
                                                                                                          <w:marTop w:val="0"/>
                                                                                                          <w:marBottom w:val="0"/>
                                                                                                          <w:divBdr>
                                                                                                            <w:top w:val="none" w:sz="0" w:space="0" w:color="auto"/>
                                                                                                            <w:left w:val="none" w:sz="0" w:space="0" w:color="auto"/>
                                                                                                            <w:bottom w:val="none" w:sz="0" w:space="0" w:color="auto"/>
                                                                                                            <w:right w:val="none" w:sz="0" w:space="0" w:color="auto"/>
                                                                                                          </w:divBdr>
                                                                                                          <w:divsChild>
                                                                                                            <w:div w:id="3920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3267092">
                                                                          <w:marLeft w:val="0"/>
                                                                          <w:marRight w:val="0"/>
                                                                          <w:marTop w:val="0"/>
                                                                          <w:marBottom w:val="0"/>
                                                                          <w:divBdr>
                                                                            <w:top w:val="none" w:sz="0" w:space="0" w:color="auto"/>
                                                                            <w:left w:val="none" w:sz="0" w:space="0" w:color="auto"/>
                                                                            <w:bottom w:val="none" w:sz="0" w:space="0" w:color="auto"/>
                                                                            <w:right w:val="none" w:sz="0" w:space="0" w:color="auto"/>
                                                                          </w:divBdr>
                                                                          <w:divsChild>
                                                                            <w:div w:id="1556891924">
                                                                              <w:marLeft w:val="0"/>
                                                                              <w:marRight w:val="0"/>
                                                                              <w:marTop w:val="0"/>
                                                                              <w:marBottom w:val="0"/>
                                                                              <w:divBdr>
                                                                                <w:top w:val="none" w:sz="0" w:space="0" w:color="auto"/>
                                                                                <w:left w:val="none" w:sz="0" w:space="0" w:color="auto"/>
                                                                                <w:bottom w:val="none" w:sz="0" w:space="0" w:color="auto"/>
                                                                                <w:right w:val="none" w:sz="0" w:space="0" w:color="auto"/>
                                                                              </w:divBdr>
                                                                              <w:divsChild>
                                                                                <w:div w:id="394743048">
                                                                                  <w:marLeft w:val="0"/>
                                                                                  <w:marRight w:val="0"/>
                                                                                  <w:marTop w:val="0"/>
                                                                                  <w:marBottom w:val="0"/>
                                                                                  <w:divBdr>
                                                                                    <w:top w:val="none" w:sz="0" w:space="0" w:color="auto"/>
                                                                                    <w:left w:val="none" w:sz="0" w:space="0" w:color="auto"/>
                                                                                    <w:bottom w:val="none" w:sz="0" w:space="0" w:color="auto"/>
                                                                                    <w:right w:val="none" w:sz="0" w:space="0" w:color="auto"/>
                                                                                  </w:divBdr>
                                                                                  <w:divsChild>
                                                                                    <w:div w:id="14355344">
                                                                                      <w:marLeft w:val="0"/>
                                                                                      <w:marRight w:val="0"/>
                                                                                      <w:marTop w:val="0"/>
                                                                                      <w:marBottom w:val="0"/>
                                                                                      <w:divBdr>
                                                                                        <w:top w:val="none" w:sz="0" w:space="0" w:color="auto"/>
                                                                                        <w:left w:val="none" w:sz="0" w:space="0" w:color="auto"/>
                                                                                        <w:bottom w:val="none" w:sz="0" w:space="0" w:color="auto"/>
                                                                                        <w:right w:val="none" w:sz="0" w:space="0" w:color="auto"/>
                                                                                      </w:divBdr>
                                                                                      <w:divsChild>
                                                                                        <w:div w:id="1722442655">
                                                                                          <w:marLeft w:val="0"/>
                                                                                          <w:marRight w:val="0"/>
                                                                                          <w:marTop w:val="0"/>
                                                                                          <w:marBottom w:val="0"/>
                                                                                          <w:divBdr>
                                                                                            <w:top w:val="none" w:sz="0" w:space="0" w:color="auto"/>
                                                                                            <w:left w:val="none" w:sz="0" w:space="0" w:color="auto"/>
                                                                                            <w:bottom w:val="none" w:sz="0" w:space="0" w:color="auto"/>
                                                                                            <w:right w:val="none" w:sz="0" w:space="0" w:color="auto"/>
                                                                                          </w:divBdr>
                                                                                          <w:divsChild>
                                                                                            <w:div w:id="1166365978">
                                                                                              <w:marLeft w:val="0"/>
                                                                                              <w:marRight w:val="0"/>
                                                                                              <w:marTop w:val="0"/>
                                                                                              <w:marBottom w:val="0"/>
                                                                                              <w:divBdr>
                                                                                                <w:top w:val="none" w:sz="0" w:space="0" w:color="auto"/>
                                                                                                <w:left w:val="none" w:sz="0" w:space="0" w:color="auto"/>
                                                                                                <w:bottom w:val="none" w:sz="0" w:space="0" w:color="auto"/>
                                                                                                <w:right w:val="none" w:sz="0" w:space="0" w:color="auto"/>
                                                                                              </w:divBdr>
                                                                                              <w:divsChild>
                                                                                                <w:div w:id="946277055">
                                                                                                  <w:marLeft w:val="0"/>
                                                                                                  <w:marRight w:val="0"/>
                                                                                                  <w:marTop w:val="0"/>
                                                                                                  <w:marBottom w:val="0"/>
                                                                                                  <w:divBdr>
                                                                                                    <w:top w:val="none" w:sz="0" w:space="0" w:color="auto"/>
                                                                                                    <w:left w:val="none" w:sz="0" w:space="0" w:color="auto"/>
                                                                                                    <w:bottom w:val="none" w:sz="0" w:space="0" w:color="auto"/>
                                                                                                    <w:right w:val="none" w:sz="0" w:space="0" w:color="auto"/>
                                                                                                  </w:divBdr>
                                                                                                  <w:divsChild>
                                                                                                    <w:div w:id="682242553">
                                                                                                      <w:marLeft w:val="0"/>
                                                                                                      <w:marRight w:val="0"/>
                                                                                                      <w:marTop w:val="0"/>
                                                                                                      <w:marBottom w:val="0"/>
                                                                                                      <w:divBdr>
                                                                                                        <w:top w:val="none" w:sz="0" w:space="0" w:color="auto"/>
                                                                                                        <w:left w:val="none" w:sz="0" w:space="0" w:color="auto"/>
                                                                                                        <w:bottom w:val="none" w:sz="0" w:space="0" w:color="auto"/>
                                                                                                        <w:right w:val="none" w:sz="0" w:space="0" w:color="auto"/>
                                                                                                      </w:divBdr>
                                                                                                      <w:divsChild>
                                                                                                        <w:div w:id="74060931">
                                                                                                          <w:marLeft w:val="0"/>
                                                                                                          <w:marRight w:val="0"/>
                                                                                                          <w:marTop w:val="0"/>
                                                                                                          <w:marBottom w:val="272"/>
                                                                                                          <w:divBdr>
                                                                                                            <w:top w:val="none" w:sz="0" w:space="0" w:color="auto"/>
                                                                                                            <w:left w:val="none" w:sz="0" w:space="0" w:color="auto"/>
                                                                                                            <w:bottom w:val="none" w:sz="0" w:space="0" w:color="auto"/>
                                                                                                            <w:right w:val="none" w:sz="0" w:space="0" w:color="auto"/>
                                                                                                          </w:divBdr>
                                                                                                          <w:divsChild>
                                                                                                            <w:div w:id="526451472">
                                                                                                              <w:marLeft w:val="0"/>
                                                                                                              <w:marRight w:val="0"/>
                                                                                                              <w:marTop w:val="0"/>
                                                                                                              <w:marBottom w:val="0"/>
                                                                                                              <w:divBdr>
                                                                                                                <w:top w:val="none" w:sz="0" w:space="0" w:color="auto"/>
                                                                                                                <w:left w:val="none" w:sz="0" w:space="0" w:color="auto"/>
                                                                                                                <w:bottom w:val="none" w:sz="0" w:space="0" w:color="auto"/>
                                                                                                                <w:right w:val="none" w:sz="0" w:space="0" w:color="auto"/>
                                                                                                              </w:divBdr>
                                                                                                              <w:divsChild>
                                                                                                                <w:div w:id="56650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442707">
                                                                                                          <w:marLeft w:val="0"/>
                                                                                                          <w:marRight w:val="0"/>
                                                                                                          <w:marTop w:val="0"/>
                                                                                                          <w:marBottom w:val="0"/>
                                                                                                          <w:divBdr>
                                                                                                            <w:top w:val="none" w:sz="0" w:space="0" w:color="auto"/>
                                                                                                            <w:left w:val="none" w:sz="0" w:space="0" w:color="auto"/>
                                                                                                            <w:bottom w:val="none" w:sz="0" w:space="0" w:color="auto"/>
                                                                                                            <w:right w:val="none" w:sz="0" w:space="0" w:color="auto"/>
                                                                                                          </w:divBdr>
                                                                                                          <w:divsChild>
                                                                                                            <w:div w:id="193038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176579">
                                                                          <w:marLeft w:val="0"/>
                                                                          <w:marRight w:val="0"/>
                                                                          <w:marTop w:val="0"/>
                                                                          <w:marBottom w:val="0"/>
                                                                          <w:divBdr>
                                                                            <w:top w:val="none" w:sz="0" w:space="0" w:color="auto"/>
                                                                            <w:left w:val="none" w:sz="0" w:space="0" w:color="auto"/>
                                                                            <w:bottom w:val="none" w:sz="0" w:space="0" w:color="auto"/>
                                                                            <w:right w:val="none" w:sz="0" w:space="0" w:color="auto"/>
                                                                          </w:divBdr>
                                                                          <w:divsChild>
                                                                            <w:div w:id="1310013267">
                                                                              <w:marLeft w:val="0"/>
                                                                              <w:marRight w:val="0"/>
                                                                              <w:marTop w:val="0"/>
                                                                              <w:marBottom w:val="0"/>
                                                                              <w:divBdr>
                                                                                <w:top w:val="none" w:sz="0" w:space="0" w:color="auto"/>
                                                                                <w:left w:val="none" w:sz="0" w:space="0" w:color="auto"/>
                                                                                <w:bottom w:val="none" w:sz="0" w:space="0" w:color="auto"/>
                                                                                <w:right w:val="none" w:sz="0" w:space="0" w:color="auto"/>
                                                                              </w:divBdr>
                                                                              <w:divsChild>
                                                                                <w:div w:id="1755086048">
                                                                                  <w:marLeft w:val="0"/>
                                                                                  <w:marRight w:val="0"/>
                                                                                  <w:marTop w:val="0"/>
                                                                                  <w:marBottom w:val="0"/>
                                                                                  <w:divBdr>
                                                                                    <w:top w:val="none" w:sz="0" w:space="0" w:color="auto"/>
                                                                                    <w:left w:val="none" w:sz="0" w:space="0" w:color="auto"/>
                                                                                    <w:bottom w:val="none" w:sz="0" w:space="0" w:color="auto"/>
                                                                                    <w:right w:val="none" w:sz="0" w:space="0" w:color="auto"/>
                                                                                  </w:divBdr>
                                                                                  <w:divsChild>
                                                                                    <w:div w:id="1655911250">
                                                                                      <w:marLeft w:val="0"/>
                                                                                      <w:marRight w:val="0"/>
                                                                                      <w:marTop w:val="0"/>
                                                                                      <w:marBottom w:val="0"/>
                                                                                      <w:divBdr>
                                                                                        <w:top w:val="none" w:sz="0" w:space="0" w:color="auto"/>
                                                                                        <w:left w:val="none" w:sz="0" w:space="0" w:color="auto"/>
                                                                                        <w:bottom w:val="none" w:sz="0" w:space="0" w:color="auto"/>
                                                                                        <w:right w:val="none" w:sz="0" w:space="0" w:color="auto"/>
                                                                                      </w:divBdr>
                                                                                      <w:divsChild>
                                                                                        <w:div w:id="1008168777">
                                                                                          <w:marLeft w:val="0"/>
                                                                                          <w:marRight w:val="0"/>
                                                                                          <w:marTop w:val="0"/>
                                                                                          <w:marBottom w:val="0"/>
                                                                                          <w:divBdr>
                                                                                            <w:top w:val="none" w:sz="0" w:space="0" w:color="auto"/>
                                                                                            <w:left w:val="none" w:sz="0" w:space="0" w:color="auto"/>
                                                                                            <w:bottom w:val="none" w:sz="0" w:space="0" w:color="auto"/>
                                                                                            <w:right w:val="none" w:sz="0" w:space="0" w:color="auto"/>
                                                                                          </w:divBdr>
                                                                                          <w:divsChild>
                                                                                            <w:div w:id="692072967">
                                                                                              <w:marLeft w:val="0"/>
                                                                                              <w:marRight w:val="0"/>
                                                                                              <w:marTop w:val="0"/>
                                                                                              <w:marBottom w:val="0"/>
                                                                                              <w:divBdr>
                                                                                                <w:top w:val="none" w:sz="0" w:space="0" w:color="auto"/>
                                                                                                <w:left w:val="none" w:sz="0" w:space="0" w:color="auto"/>
                                                                                                <w:bottom w:val="none" w:sz="0" w:space="0" w:color="auto"/>
                                                                                                <w:right w:val="none" w:sz="0" w:space="0" w:color="auto"/>
                                                                                              </w:divBdr>
                                                                                              <w:divsChild>
                                                                                                <w:div w:id="1434743417">
                                                                                                  <w:marLeft w:val="0"/>
                                                                                                  <w:marRight w:val="0"/>
                                                                                                  <w:marTop w:val="0"/>
                                                                                                  <w:marBottom w:val="0"/>
                                                                                                  <w:divBdr>
                                                                                                    <w:top w:val="none" w:sz="0" w:space="0" w:color="auto"/>
                                                                                                    <w:left w:val="none" w:sz="0" w:space="0" w:color="auto"/>
                                                                                                    <w:bottom w:val="none" w:sz="0" w:space="0" w:color="auto"/>
                                                                                                    <w:right w:val="none" w:sz="0" w:space="0" w:color="auto"/>
                                                                                                  </w:divBdr>
                                                                                                  <w:divsChild>
                                                                                                    <w:div w:id="843783009">
                                                                                                      <w:marLeft w:val="0"/>
                                                                                                      <w:marRight w:val="0"/>
                                                                                                      <w:marTop w:val="0"/>
                                                                                                      <w:marBottom w:val="0"/>
                                                                                                      <w:divBdr>
                                                                                                        <w:top w:val="none" w:sz="0" w:space="0" w:color="auto"/>
                                                                                                        <w:left w:val="none" w:sz="0" w:space="0" w:color="auto"/>
                                                                                                        <w:bottom w:val="none" w:sz="0" w:space="0" w:color="auto"/>
                                                                                                        <w:right w:val="none" w:sz="0" w:space="0" w:color="auto"/>
                                                                                                      </w:divBdr>
                                                                                                      <w:divsChild>
                                                                                                        <w:div w:id="1474760018">
                                                                                                          <w:marLeft w:val="0"/>
                                                                                                          <w:marRight w:val="0"/>
                                                                                                          <w:marTop w:val="0"/>
                                                                                                          <w:marBottom w:val="272"/>
                                                                                                          <w:divBdr>
                                                                                                            <w:top w:val="none" w:sz="0" w:space="0" w:color="auto"/>
                                                                                                            <w:left w:val="none" w:sz="0" w:space="0" w:color="auto"/>
                                                                                                            <w:bottom w:val="none" w:sz="0" w:space="0" w:color="auto"/>
                                                                                                            <w:right w:val="none" w:sz="0" w:space="0" w:color="auto"/>
                                                                                                          </w:divBdr>
                                                                                                          <w:divsChild>
                                                                                                            <w:div w:id="1614288283">
                                                                                                              <w:marLeft w:val="0"/>
                                                                                                              <w:marRight w:val="0"/>
                                                                                                              <w:marTop w:val="0"/>
                                                                                                              <w:marBottom w:val="0"/>
                                                                                                              <w:divBdr>
                                                                                                                <w:top w:val="none" w:sz="0" w:space="0" w:color="auto"/>
                                                                                                                <w:left w:val="none" w:sz="0" w:space="0" w:color="auto"/>
                                                                                                                <w:bottom w:val="none" w:sz="0" w:space="0" w:color="auto"/>
                                                                                                                <w:right w:val="none" w:sz="0" w:space="0" w:color="auto"/>
                                                                                                              </w:divBdr>
                                                                                                              <w:divsChild>
                                                                                                                <w:div w:id="171226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962577">
                                                                                                          <w:marLeft w:val="0"/>
                                                                                                          <w:marRight w:val="0"/>
                                                                                                          <w:marTop w:val="0"/>
                                                                                                          <w:marBottom w:val="0"/>
                                                                                                          <w:divBdr>
                                                                                                            <w:top w:val="none" w:sz="0" w:space="0" w:color="auto"/>
                                                                                                            <w:left w:val="none" w:sz="0" w:space="0" w:color="auto"/>
                                                                                                            <w:bottom w:val="none" w:sz="0" w:space="0" w:color="auto"/>
                                                                                                            <w:right w:val="none" w:sz="0" w:space="0" w:color="auto"/>
                                                                                                          </w:divBdr>
                                                                                                          <w:divsChild>
                                                                                                            <w:div w:id="25482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0470877">
                                                                          <w:marLeft w:val="0"/>
                                                                          <w:marRight w:val="0"/>
                                                                          <w:marTop w:val="0"/>
                                                                          <w:marBottom w:val="0"/>
                                                                          <w:divBdr>
                                                                            <w:top w:val="none" w:sz="0" w:space="0" w:color="auto"/>
                                                                            <w:left w:val="none" w:sz="0" w:space="0" w:color="auto"/>
                                                                            <w:bottom w:val="none" w:sz="0" w:space="0" w:color="auto"/>
                                                                            <w:right w:val="none" w:sz="0" w:space="0" w:color="auto"/>
                                                                          </w:divBdr>
                                                                          <w:divsChild>
                                                                            <w:div w:id="1262301993">
                                                                              <w:marLeft w:val="0"/>
                                                                              <w:marRight w:val="0"/>
                                                                              <w:marTop w:val="0"/>
                                                                              <w:marBottom w:val="0"/>
                                                                              <w:divBdr>
                                                                                <w:top w:val="none" w:sz="0" w:space="0" w:color="auto"/>
                                                                                <w:left w:val="none" w:sz="0" w:space="0" w:color="auto"/>
                                                                                <w:bottom w:val="none" w:sz="0" w:space="0" w:color="auto"/>
                                                                                <w:right w:val="none" w:sz="0" w:space="0" w:color="auto"/>
                                                                              </w:divBdr>
                                                                              <w:divsChild>
                                                                                <w:div w:id="1790198924">
                                                                                  <w:marLeft w:val="0"/>
                                                                                  <w:marRight w:val="0"/>
                                                                                  <w:marTop w:val="0"/>
                                                                                  <w:marBottom w:val="0"/>
                                                                                  <w:divBdr>
                                                                                    <w:top w:val="none" w:sz="0" w:space="0" w:color="auto"/>
                                                                                    <w:left w:val="none" w:sz="0" w:space="0" w:color="auto"/>
                                                                                    <w:bottom w:val="none" w:sz="0" w:space="0" w:color="auto"/>
                                                                                    <w:right w:val="none" w:sz="0" w:space="0" w:color="auto"/>
                                                                                  </w:divBdr>
                                                                                  <w:divsChild>
                                                                                    <w:div w:id="1740785975">
                                                                                      <w:marLeft w:val="0"/>
                                                                                      <w:marRight w:val="0"/>
                                                                                      <w:marTop w:val="0"/>
                                                                                      <w:marBottom w:val="0"/>
                                                                                      <w:divBdr>
                                                                                        <w:top w:val="none" w:sz="0" w:space="0" w:color="auto"/>
                                                                                        <w:left w:val="none" w:sz="0" w:space="0" w:color="auto"/>
                                                                                        <w:bottom w:val="none" w:sz="0" w:space="0" w:color="auto"/>
                                                                                        <w:right w:val="none" w:sz="0" w:space="0" w:color="auto"/>
                                                                                      </w:divBdr>
                                                                                      <w:divsChild>
                                                                                        <w:div w:id="1567032119">
                                                                                          <w:marLeft w:val="0"/>
                                                                                          <w:marRight w:val="0"/>
                                                                                          <w:marTop w:val="0"/>
                                                                                          <w:marBottom w:val="0"/>
                                                                                          <w:divBdr>
                                                                                            <w:top w:val="none" w:sz="0" w:space="0" w:color="auto"/>
                                                                                            <w:left w:val="none" w:sz="0" w:space="0" w:color="auto"/>
                                                                                            <w:bottom w:val="none" w:sz="0" w:space="0" w:color="auto"/>
                                                                                            <w:right w:val="none" w:sz="0" w:space="0" w:color="auto"/>
                                                                                          </w:divBdr>
                                                                                          <w:divsChild>
                                                                                            <w:div w:id="2128351142">
                                                                                              <w:marLeft w:val="0"/>
                                                                                              <w:marRight w:val="0"/>
                                                                                              <w:marTop w:val="0"/>
                                                                                              <w:marBottom w:val="0"/>
                                                                                              <w:divBdr>
                                                                                                <w:top w:val="none" w:sz="0" w:space="0" w:color="auto"/>
                                                                                                <w:left w:val="none" w:sz="0" w:space="0" w:color="auto"/>
                                                                                                <w:bottom w:val="none" w:sz="0" w:space="0" w:color="auto"/>
                                                                                                <w:right w:val="none" w:sz="0" w:space="0" w:color="auto"/>
                                                                                              </w:divBdr>
                                                                                              <w:divsChild>
                                                                                                <w:div w:id="825055338">
                                                                                                  <w:marLeft w:val="0"/>
                                                                                                  <w:marRight w:val="0"/>
                                                                                                  <w:marTop w:val="0"/>
                                                                                                  <w:marBottom w:val="0"/>
                                                                                                  <w:divBdr>
                                                                                                    <w:top w:val="none" w:sz="0" w:space="0" w:color="auto"/>
                                                                                                    <w:left w:val="none" w:sz="0" w:space="0" w:color="auto"/>
                                                                                                    <w:bottom w:val="none" w:sz="0" w:space="0" w:color="auto"/>
                                                                                                    <w:right w:val="none" w:sz="0" w:space="0" w:color="auto"/>
                                                                                                  </w:divBdr>
                                                                                                  <w:divsChild>
                                                                                                    <w:div w:id="1429692320">
                                                                                                      <w:marLeft w:val="0"/>
                                                                                                      <w:marRight w:val="0"/>
                                                                                                      <w:marTop w:val="0"/>
                                                                                                      <w:marBottom w:val="0"/>
                                                                                                      <w:divBdr>
                                                                                                        <w:top w:val="none" w:sz="0" w:space="0" w:color="auto"/>
                                                                                                        <w:left w:val="none" w:sz="0" w:space="0" w:color="auto"/>
                                                                                                        <w:bottom w:val="none" w:sz="0" w:space="0" w:color="auto"/>
                                                                                                        <w:right w:val="none" w:sz="0" w:space="0" w:color="auto"/>
                                                                                                      </w:divBdr>
                                                                                                      <w:divsChild>
                                                                                                        <w:div w:id="363100910">
                                                                                                          <w:marLeft w:val="0"/>
                                                                                                          <w:marRight w:val="0"/>
                                                                                                          <w:marTop w:val="0"/>
                                                                                                          <w:marBottom w:val="272"/>
                                                                                                          <w:divBdr>
                                                                                                            <w:top w:val="none" w:sz="0" w:space="0" w:color="auto"/>
                                                                                                            <w:left w:val="none" w:sz="0" w:space="0" w:color="auto"/>
                                                                                                            <w:bottom w:val="none" w:sz="0" w:space="0" w:color="auto"/>
                                                                                                            <w:right w:val="none" w:sz="0" w:space="0" w:color="auto"/>
                                                                                                          </w:divBdr>
                                                                                                          <w:divsChild>
                                                                                                            <w:div w:id="819081577">
                                                                                                              <w:marLeft w:val="0"/>
                                                                                                              <w:marRight w:val="0"/>
                                                                                                              <w:marTop w:val="0"/>
                                                                                                              <w:marBottom w:val="0"/>
                                                                                                              <w:divBdr>
                                                                                                                <w:top w:val="none" w:sz="0" w:space="0" w:color="auto"/>
                                                                                                                <w:left w:val="none" w:sz="0" w:space="0" w:color="auto"/>
                                                                                                                <w:bottom w:val="none" w:sz="0" w:space="0" w:color="auto"/>
                                                                                                                <w:right w:val="none" w:sz="0" w:space="0" w:color="auto"/>
                                                                                                              </w:divBdr>
                                                                                                              <w:divsChild>
                                                                                                                <w:div w:id="59370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848849">
                                                                                                          <w:marLeft w:val="0"/>
                                                                                                          <w:marRight w:val="0"/>
                                                                                                          <w:marTop w:val="0"/>
                                                                                                          <w:marBottom w:val="0"/>
                                                                                                          <w:divBdr>
                                                                                                            <w:top w:val="none" w:sz="0" w:space="0" w:color="auto"/>
                                                                                                            <w:left w:val="none" w:sz="0" w:space="0" w:color="auto"/>
                                                                                                            <w:bottom w:val="none" w:sz="0" w:space="0" w:color="auto"/>
                                                                                                            <w:right w:val="none" w:sz="0" w:space="0" w:color="auto"/>
                                                                                                          </w:divBdr>
                                                                                                          <w:divsChild>
                                                                                                            <w:div w:id="77945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3890156">
                              <w:marLeft w:val="0"/>
                              <w:marRight w:val="0"/>
                              <w:marTop w:val="0"/>
                              <w:marBottom w:val="0"/>
                              <w:divBdr>
                                <w:top w:val="none" w:sz="0" w:space="0" w:color="auto"/>
                                <w:left w:val="none" w:sz="0" w:space="0" w:color="auto"/>
                                <w:bottom w:val="none" w:sz="0" w:space="0" w:color="auto"/>
                                <w:right w:val="none" w:sz="0" w:space="0" w:color="auto"/>
                              </w:divBdr>
                              <w:divsChild>
                                <w:div w:id="1450128687">
                                  <w:marLeft w:val="0"/>
                                  <w:marRight w:val="0"/>
                                  <w:marTop w:val="0"/>
                                  <w:marBottom w:val="0"/>
                                  <w:divBdr>
                                    <w:top w:val="none" w:sz="0" w:space="0" w:color="auto"/>
                                    <w:left w:val="none" w:sz="0" w:space="0" w:color="auto"/>
                                    <w:bottom w:val="none" w:sz="0" w:space="0" w:color="auto"/>
                                    <w:right w:val="none" w:sz="0" w:space="0" w:color="auto"/>
                                  </w:divBdr>
                                  <w:divsChild>
                                    <w:div w:id="1750031412">
                                      <w:marLeft w:val="0"/>
                                      <w:marRight w:val="0"/>
                                      <w:marTop w:val="0"/>
                                      <w:marBottom w:val="0"/>
                                      <w:divBdr>
                                        <w:top w:val="none" w:sz="0" w:space="0" w:color="auto"/>
                                        <w:left w:val="none" w:sz="0" w:space="0" w:color="auto"/>
                                        <w:bottom w:val="none" w:sz="0" w:space="0" w:color="auto"/>
                                        <w:right w:val="none" w:sz="0" w:space="0" w:color="auto"/>
                                      </w:divBdr>
                                      <w:divsChild>
                                        <w:div w:id="4795761">
                                          <w:marLeft w:val="0"/>
                                          <w:marRight w:val="0"/>
                                          <w:marTop w:val="0"/>
                                          <w:marBottom w:val="0"/>
                                          <w:divBdr>
                                            <w:top w:val="none" w:sz="0" w:space="0" w:color="auto"/>
                                            <w:left w:val="none" w:sz="0" w:space="0" w:color="auto"/>
                                            <w:bottom w:val="none" w:sz="0" w:space="0" w:color="auto"/>
                                            <w:right w:val="none" w:sz="0" w:space="0" w:color="auto"/>
                                          </w:divBdr>
                                          <w:divsChild>
                                            <w:div w:id="1801149113">
                                              <w:marLeft w:val="0"/>
                                              <w:marRight w:val="0"/>
                                              <w:marTop w:val="0"/>
                                              <w:marBottom w:val="0"/>
                                              <w:divBdr>
                                                <w:top w:val="none" w:sz="0" w:space="0" w:color="auto"/>
                                                <w:left w:val="none" w:sz="0" w:space="0" w:color="auto"/>
                                                <w:bottom w:val="none" w:sz="0" w:space="0" w:color="auto"/>
                                                <w:right w:val="none" w:sz="0" w:space="0" w:color="auto"/>
                                              </w:divBdr>
                                              <w:divsChild>
                                                <w:div w:id="386148888">
                                                  <w:marLeft w:val="0"/>
                                                  <w:marRight w:val="0"/>
                                                  <w:marTop w:val="0"/>
                                                  <w:marBottom w:val="0"/>
                                                  <w:divBdr>
                                                    <w:top w:val="none" w:sz="0" w:space="0" w:color="auto"/>
                                                    <w:left w:val="none" w:sz="0" w:space="0" w:color="auto"/>
                                                    <w:bottom w:val="none" w:sz="0" w:space="0" w:color="auto"/>
                                                    <w:right w:val="none" w:sz="0" w:space="0" w:color="auto"/>
                                                  </w:divBdr>
                                                  <w:divsChild>
                                                    <w:div w:id="1097600465">
                                                      <w:marLeft w:val="0"/>
                                                      <w:marRight w:val="0"/>
                                                      <w:marTop w:val="0"/>
                                                      <w:marBottom w:val="0"/>
                                                      <w:divBdr>
                                                        <w:top w:val="none" w:sz="0" w:space="0" w:color="auto"/>
                                                        <w:left w:val="none" w:sz="0" w:space="0" w:color="auto"/>
                                                        <w:bottom w:val="none" w:sz="0" w:space="0" w:color="auto"/>
                                                        <w:right w:val="none" w:sz="0" w:space="0" w:color="auto"/>
                                                      </w:divBdr>
                                                      <w:divsChild>
                                                        <w:div w:id="774793298">
                                                          <w:marLeft w:val="0"/>
                                                          <w:marRight w:val="0"/>
                                                          <w:marTop w:val="0"/>
                                                          <w:marBottom w:val="0"/>
                                                          <w:divBdr>
                                                            <w:top w:val="none" w:sz="0" w:space="0" w:color="auto"/>
                                                            <w:left w:val="none" w:sz="0" w:space="0" w:color="auto"/>
                                                            <w:bottom w:val="none" w:sz="0" w:space="0" w:color="auto"/>
                                                            <w:right w:val="none" w:sz="0" w:space="0" w:color="auto"/>
                                                          </w:divBdr>
                                                          <w:divsChild>
                                                            <w:div w:id="169805949">
                                                              <w:marLeft w:val="0"/>
                                                              <w:marRight w:val="0"/>
                                                              <w:marTop w:val="0"/>
                                                              <w:marBottom w:val="0"/>
                                                              <w:divBdr>
                                                                <w:top w:val="none" w:sz="0" w:space="0" w:color="auto"/>
                                                                <w:left w:val="none" w:sz="0" w:space="0" w:color="auto"/>
                                                                <w:bottom w:val="none" w:sz="0" w:space="0" w:color="auto"/>
                                                                <w:right w:val="none" w:sz="0" w:space="0" w:color="auto"/>
                                                              </w:divBdr>
                                                              <w:divsChild>
                                                                <w:div w:id="1891375643">
                                                                  <w:marLeft w:val="0"/>
                                                                  <w:marRight w:val="0"/>
                                                                  <w:marTop w:val="0"/>
                                                                  <w:marBottom w:val="0"/>
                                                                  <w:divBdr>
                                                                    <w:top w:val="none" w:sz="0" w:space="0" w:color="auto"/>
                                                                    <w:left w:val="none" w:sz="0" w:space="0" w:color="auto"/>
                                                                    <w:bottom w:val="none" w:sz="0" w:space="0" w:color="auto"/>
                                                                    <w:right w:val="none" w:sz="0" w:space="0" w:color="auto"/>
                                                                  </w:divBdr>
                                                                  <w:divsChild>
                                                                    <w:div w:id="1244484643">
                                                                      <w:marLeft w:val="0"/>
                                                                      <w:marRight w:val="0"/>
                                                                      <w:marTop w:val="0"/>
                                                                      <w:marBottom w:val="0"/>
                                                                      <w:divBdr>
                                                                        <w:top w:val="none" w:sz="0" w:space="0" w:color="auto"/>
                                                                        <w:left w:val="none" w:sz="0" w:space="0" w:color="auto"/>
                                                                        <w:bottom w:val="none" w:sz="0" w:space="0" w:color="auto"/>
                                                                        <w:right w:val="none" w:sz="0" w:space="0" w:color="auto"/>
                                                                      </w:divBdr>
                                                                      <w:divsChild>
                                                                        <w:div w:id="1187524603">
                                                                          <w:marLeft w:val="0"/>
                                                                          <w:marRight w:val="0"/>
                                                                          <w:marTop w:val="0"/>
                                                                          <w:marBottom w:val="0"/>
                                                                          <w:divBdr>
                                                                            <w:top w:val="none" w:sz="0" w:space="0" w:color="auto"/>
                                                                            <w:left w:val="none" w:sz="0" w:space="0" w:color="auto"/>
                                                                            <w:bottom w:val="none" w:sz="0" w:space="0" w:color="auto"/>
                                                                            <w:right w:val="none" w:sz="0" w:space="0" w:color="auto"/>
                                                                          </w:divBdr>
                                                                          <w:divsChild>
                                                                            <w:div w:id="1980257731">
                                                                              <w:marLeft w:val="0"/>
                                                                              <w:marRight w:val="0"/>
                                                                              <w:marTop w:val="0"/>
                                                                              <w:marBottom w:val="0"/>
                                                                              <w:divBdr>
                                                                                <w:top w:val="none" w:sz="0" w:space="0" w:color="auto"/>
                                                                                <w:left w:val="none" w:sz="0" w:space="0" w:color="auto"/>
                                                                                <w:bottom w:val="none" w:sz="0" w:space="0" w:color="auto"/>
                                                                                <w:right w:val="none" w:sz="0" w:space="0" w:color="auto"/>
                                                                              </w:divBdr>
                                                                              <w:divsChild>
                                                                                <w:div w:id="1681422274">
                                                                                  <w:marLeft w:val="0"/>
                                                                                  <w:marRight w:val="0"/>
                                                                                  <w:marTop w:val="0"/>
                                                                                  <w:marBottom w:val="0"/>
                                                                                  <w:divBdr>
                                                                                    <w:top w:val="none" w:sz="0" w:space="0" w:color="auto"/>
                                                                                    <w:left w:val="none" w:sz="0" w:space="0" w:color="auto"/>
                                                                                    <w:bottom w:val="none" w:sz="0" w:space="0" w:color="auto"/>
                                                                                    <w:right w:val="none" w:sz="0" w:space="0" w:color="auto"/>
                                                                                  </w:divBdr>
                                                                                  <w:divsChild>
                                                                                    <w:div w:id="138885360">
                                                                                      <w:marLeft w:val="0"/>
                                                                                      <w:marRight w:val="0"/>
                                                                                      <w:marTop w:val="0"/>
                                                                                      <w:marBottom w:val="0"/>
                                                                                      <w:divBdr>
                                                                                        <w:top w:val="none" w:sz="0" w:space="0" w:color="auto"/>
                                                                                        <w:left w:val="none" w:sz="0" w:space="0" w:color="auto"/>
                                                                                        <w:bottom w:val="none" w:sz="0" w:space="0" w:color="auto"/>
                                                                                        <w:right w:val="none" w:sz="0" w:space="0" w:color="auto"/>
                                                                                      </w:divBdr>
                                                                                      <w:divsChild>
                                                                                        <w:div w:id="337540515">
                                                                                          <w:marLeft w:val="0"/>
                                                                                          <w:marRight w:val="0"/>
                                                                                          <w:marTop w:val="0"/>
                                                                                          <w:marBottom w:val="0"/>
                                                                                          <w:divBdr>
                                                                                            <w:top w:val="none" w:sz="0" w:space="0" w:color="auto"/>
                                                                                            <w:left w:val="none" w:sz="0" w:space="0" w:color="auto"/>
                                                                                            <w:bottom w:val="none" w:sz="0" w:space="0" w:color="auto"/>
                                                                                            <w:right w:val="none" w:sz="0" w:space="0" w:color="auto"/>
                                                                                          </w:divBdr>
                                                                                          <w:divsChild>
                                                                                            <w:div w:id="247738245">
                                                                                              <w:marLeft w:val="0"/>
                                                                                              <w:marRight w:val="0"/>
                                                                                              <w:marTop w:val="0"/>
                                                                                              <w:marBottom w:val="0"/>
                                                                                              <w:divBdr>
                                                                                                <w:top w:val="none" w:sz="0" w:space="0" w:color="auto"/>
                                                                                                <w:left w:val="none" w:sz="0" w:space="0" w:color="auto"/>
                                                                                                <w:bottom w:val="none" w:sz="0" w:space="0" w:color="auto"/>
                                                                                                <w:right w:val="none" w:sz="0" w:space="0" w:color="auto"/>
                                                                                              </w:divBdr>
                                                                                              <w:divsChild>
                                                                                                <w:div w:id="154762276">
                                                                                                  <w:marLeft w:val="0"/>
                                                                                                  <w:marRight w:val="0"/>
                                                                                                  <w:marTop w:val="0"/>
                                                                                                  <w:marBottom w:val="0"/>
                                                                                                  <w:divBdr>
                                                                                                    <w:top w:val="none" w:sz="0" w:space="0" w:color="auto"/>
                                                                                                    <w:left w:val="none" w:sz="0" w:space="0" w:color="auto"/>
                                                                                                    <w:bottom w:val="none" w:sz="0" w:space="0" w:color="auto"/>
                                                                                                    <w:right w:val="none" w:sz="0" w:space="0" w:color="auto"/>
                                                                                                  </w:divBdr>
                                                                                                  <w:divsChild>
                                                                                                    <w:div w:id="334722794">
                                                                                                      <w:marLeft w:val="0"/>
                                                                                                      <w:marRight w:val="0"/>
                                                                                                      <w:marTop w:val="0"/>
                                                                                                      <w:marBottom w:val="0"/>
                                                                                                      <w:divBdr>
                                                                                                        <w:top w:val="none" w:sz="0" w:space="0" w:color="auto"/>
                                                                                                        <w:left w:val="none" w:sz="0" w:space="0" w:color="auto"/>
                                                                                                        <w:bottom w:val="none" w:sz="0" w:space="0" w:color="auto"/>
                                                                                                        <w:right w:val="none" w:sz="0" w:space="0" w:color="auto"/>
                                                                                                      </w:divBdr>
                                                                                                      <w:divsChild>
                                                                                                        <w:div w:id="1966816207">
                                                                                                          <w:marLeft w:val="0"/>
                                                                                                          <w:marRight w:val="0"/>
                                                                                                          <w:marTop w:val="0"/>
                                                                                                          <w:marBottom w:val="0"/>
                                                                                                          <w:divBdr>
                                                                                                            <w:top w:val="none" w:sz="0" w:space="0" w:color="auto"/>
                                                                                                            <w:left w:val="none" w:sz="0" w:space="0" w:color="auto"/>
                                                                                                            <w:bottom w:val="none" w:sz="0" w:space="0" w:color="auto"/>
                                                                                                            <w:right w:val="none" w:sz="0" w:space="0" w:color="auto"/>
                                                                                                          </w:divBdr>
                                                                                                        </w:div>
                                                                                                        <w:div w:id="133255811">
                                                                                                          <w:marLeft w:val="0"/>
                                                                                                          <w:marRight w:val="0"/>
                                                                                                          <w:marTop w:val="0"/>
                                                                                                          <w:marBottom w:val="0"/>
                                                                                                          <w:divBdr>
                                                                                                            <w:top w:val="none" w:sz="0" w:space="0" w:color="auto"/>
                                                                                                            <w:left w:val="none" w:sz="0" w:space="0" w:color="auto"/>
                                                                                                            <w:bottom w:val="none" w:sz="0" w:space="0" w:color="auto"/>
                                                                                                            <w:right w:val="none" w:sz="0" w:space="0" w:color="auto"/>
                                                                                                          </w:divBdr>
                                                                                                        </w:div>
                                                                                                        <w:div w:id="519245392">
                                                                                                          <w:marLeft w:val="0"/>
                                                                                                          <w:marRight w:val="0"/>
                                                                                                          <w:marTop w:val="0"/>
                                                                                                          <w:marBottom w:val="0"/>
                                                                                                          <w:divBdr>
                                                                                                            <w:top w:val="none" w:sz="0" w:space="0" w:color="auto"/>
                                                                                                            <w:left w:val="none" w:sz="0" w:space="0" w:color="auto"/>
                                                                                                            <w:bottom w:val="none" w:sz="0" w:space="0" w:color="auto"/>
                                                                                                            <w:right w:val="none" w:sz="0" w:space="0" w:color="auto"/>
                                                                                                          </w:divBdr>
                                                                                                          <w:divsChild>
                                                                                                            <w:div w:id="1809087587">
                                                                                                              <w:marLeft w:val="0"/>
                                                                                                              <w:marRight w:val="0"/>
                                                                                                              <w:marTop w:val="0"/>
                                                                                                              <w:marBottom w:val="0"/>
                                                                                                              <w:divBdr>
                                                                                                                <w:top w:val="none" w:sz="0" w:space="0" w:color="auto"/>
                                                                                                                <w:left w:val="none" w:sz="0" w:space="0" w:color="auto"/>
                                                                                                                <w:bottom w:val="none" w:sz="0" w:space="0" w:color="auto"/>
                                                                                                                <w:right w:val="none" w:sz="0" w:space="0" w:color="auto"/>
                                                                                                              </w:divBdr>
                                                                                                              <w:divsChild>
                                                                                                                <w:div w:id="980042462">
                                                                                                                  <w:marLeft w:val="0"/>
                                                                                                                  <w:marRight w:val="0"/>
                                                                                                                  <w:marTop w:val="0"/>
                                                                                                                  <w:marBottom w:val="0"/>
                                                                                                                  <w:divBdr>
                                                                                                                    <w:top w:val="none" w:sz="0" w:space="0" w:color="auto"/>
                                                                                                                    <w:left w:val="none" w:sz="0" w:space="0" w:color="auto"/>
                                                                                                                    <w:bottom w:val="none" w:sz="0" w:space="0" w:color="auto"/>
                                                                                                                    <w:right w:val="none" w:sz="0" w:space="0" w:color="auto"/>
                                                                                                                  </w:divBdr>
                                                                                                                  <w:divsChild>
                                                                                                                    <w:div w:id="13025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973264">
                                                                                      <w:marLeft w:val="0"/>
                                                                                      <w:marRight w:val="136"/>
                                                                                      <w:marTop w:val="0"/>
                                                                                      <w:marBottom w:val="0"/>
                                                                                      <w:divBdr>
                                                                                        <w:top w:val="none" w:sz="0" w:space="0" w:color="auto"/>
                                                                                        <w:left w:val="none" w:sz="0" w:space="0" w:color="auto"/>
                                                                                        <w:bottom w:val="none" w:sz="0" w:space="0" w:color="auto"/>
                                                                                        <w:right w:val="none" w:sz="0" w:space="0" w:color="auto"/>
                                                                                      </w:divBdr>
                                                                                    </w:div>
                                                                                    <w:div w:id="10575401">
                                                                                      <w:marLeft w:val="0"/>
                                                                                      <w:marRight w:val="0"/>
                                                                                      <w:marTop w:val="0"/>
                                                                                      <w:marBottom w:val="0"/>
                                                                                      <w:divBdr>
                                                                                        <w:top w:val="none" w:sz="0" w:space="0" w:color="auto"/>
                                                                                        <w:left w:val="none" w:sz="0" w:space="0" w:color="auto"/>
                                                                                        <w:bottom w:val="none" w:sz="0" w:space="0" w:color="auto"/>
                                                                                        <w:right w:val="none" w:sz="0" w:space="0" w:color="auto"/>
                                                                                      </w:divBdr>
                                                                                      <w:divsChild>
                                                                                        <w:div w:id="1672443826">
                                                                                          <w:marLeft w:val="0"/>
                                                                                          <w:marRight w:val="0"/>
                                                                                          <w:marTop w:val="0"/>
                                                                                          <w:marBottom w:val="0"/>
                                                                                          <w:divBdr>
                                                                                            <w:top w:val="none" w:sz="0" w:space="0" w:color="auto"/>
                                                                                            <w:left w:val="none" w:sz="0" w:space="0" w:color="auto"/>
                                                                                            <w:bottom w:val="none" w:sz="0" w:space="0" w:color="auto"/>
                                                                                            <w:right w:val="none" w:sz="0" w:space="0" w:color="auto"/>
                                                                                          </w:divBdr>
                                                                                        </w:div>
                                                                                      </w:divsChild>
                                                                                    </w:div>
                                                                                    <w:div w:id="1541088426">
                                                                                      <w:marLeft w:val="0"/>
                                                                                      <w:marRight w:val="0"/>
                                                                                      <w:marTop w:val="0"/>
                                                                                      <w:marBottom w:val="0"/>
                                                                                      <w:divBdr>
                                                                                        <w:top w:val="none" w:sz="0" w:space="0" w:color="auto"/>
                                                                                        <w:left w:val="none" w:sz="0" w:space="0" w:color="auto"/>
                                                                                        <w:bottom w:val="none" w:sz="0" w:space="0" w:color="auto"/>
                                                                                        <w:right w:val="none" w:sz="0" w:space="0" w:color="auto"/>
                                                                                      </w:divBdr>
                                                                                    </w:div>
                                                                                    <w:div w:id="1729956531">
                                                                                      <w:marLeft w:val="0"/>
                                                                                      <w:marRight w:val="0"/>
                                                                                      <w:marTop w:val="0"/>
                                                                                      <w:marBottom w:val="0"/>
                                                                                      <w:divBdr>
                                                                                        <w:top w:val="none" w:sz="0" w:space="0" w:color="auto"/>
                                                                                        <w:left w:val="none" w:sz="0" w:space="0" w:color="auto"/>
                                                                                        <w:bottom w:val="none" w:sz="0" w:space="0" w:color="auto"/>
                                                                                        <w:right w:val="none" w:sz="0" w:space="0" w:color="auto"/>
                                                                                      </w:divBdr>
                                                                                      <w:divsChild>
                                                                                        <w:div w:id="534850459">
                                                                                          <w:marLeft w:val="0"/>
                                                                                          <w:marRight w:val="0"/>
                                                                                          <w:marTop w:val="0"/>
                                                                                          <w:marBottom w:val="0"/>
                                                                                          <w:divBdr>
                                                                                            <w:top w:val="none" w:sz="0" w:space="0" w:color="auto"/>
                                                                                            <w:left w:val="none" w:sz="0" w:space="0" w:color="auto"/>
                                                                                            <w:bottom w:val="none" w:sz="0" w:space="0" w:color="auto"/>
                                                                                            <w:right w:val="none" w:sz="0" w:space="0" w:color="auto"/>
                                                                                          </w:divBdr>
                                                                                          <w:divsChild>
                                                                                            <w:div w:id="80138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965788">
                                                                                      <w:marLeft w:val="0"/>
                                                                                      <w:marRight w:val="0"/>
                                                                                      <w:marTop w:val="0"/>
                                                                                      <w:marBottom w:val="0"/>
                                                                                      <w:divBdr>
                                                                                        <w:top w:val="none" w:sz="0" w:space="0" w:color="auto"/>
                                                                                        <w:left w:val="none" w:sz="0" w:space="0" w:color="auto"/>
                                                                                        <w:bottom w:val="none" w:sz="0" w:space="0" w:color="auto"/>
                                                                                        <w:right w:val="none" w:sz="0" w:space="0" w:color="auto"/>
                                                                                      </w:divBdr>
                                                                                      <w:divsChild>
                                                                                        <w:div w:id="2055035105">
                                                                                          <w:marLeft w:val="0"/>
                                                                                          <w:marRight w:val="0"/>
                                                                                          <w:marTop w:val="0"/>
                                                                                          <w:marBottom w:val="0"/>
                                                                                          <w:divBdr>
                                                                                            <w:top w:val="none" w:sz="0" w:space="0" w:color="auto"/>
                                                                                            <w:left w:val="none" w:sz="0" w:space="0" w:color="auto"/>
                                                                                            <w:bottom w:val="none" w:sz="0" w:space="0" w:color="auto"/>
                                                                                            <w:right w:val="none" w:sz="0" w:space="0" w:color="auto"/>
                                                                                          </w:divBdr>
                                                                                          <w:divsChild>
                                                                                            <w:div w:id="949582670">
                                                                                              <w:marLeft w:val="0"/>
                                                                                              <w:marRight w:val="0"/>
                                                                                              <w:marTop w:val="0"/>
                                                                                              <w:marBottom w:val="0"/>
                                                                                              <w:divBdr>
                                                                                                <w:top w:val="none" w:sz="0" w:space="0" w:color="auto"/>
                                                                                                <w:left w:val="none" w:sz="0" w:space="0" w:color="auto"/>
                                                                                                <w:bottom w:val="none" w:sz="0" w:space="0" w:color="auto"/>
                                                                                                <w:right w:val="none" w:sz="0" w:space="0" w:color="auto"/>
                                                                                              </w:divBdr>
                                                                                              <w:divsChild>
                                                                                                <w:div w:id="509951382">
                                                                                                  <w:marLeft w:val="0"/>
                                                                                                  <w:marRight w:val="0"/>
                                                                                                  <w:marTop w:val="0"/>
                                                                                                  <w:marBottom w:val="0"/>
                                                                                                  <w:divBdr>
                                                                                                    <w:top w:val="none" w:sz="0" w:space="0" w:color="auto"/>
                                                                                                    <w:left w:val="none" w:sz="0" w:space="0" w:color="auto"/>
                                                                                                    <w:bottom w:val="none" w:sz="0" w:space="0" w:color="auto"/>
                                                                                                    <w:right w:val="none" w:sz="0" w:space="0" w:color="auto"/>
                                                                                                  </w:divBdr>
                                                                                                  <w:divsChild>
                                                                                                    <w:div w:id="305819166">
                                                                                                      <w:marLeft w:val="0"/>
                                                                                                      <w:marRight w:val="0"/>
                                                                                                      <w:marTop w:val="0"/>
                                                                                                      <w:marBottom w:val="0"/>
                                                                                                      <w:divBdr>
                                                                                                        <w:top w:val="none" w:sz="0" w:space="0" w:color="auto"/>
                                                                                                        <w:left w:val="none" w:sz="0" w:space="0" w:color="auto"/>
                                                                                                        <w:bottom w:val="none" w:sz="0" w:space="0" w:color="auto"/>
                                                                                                        <w:right w:val="none" w:sz="0" w:space="0" w:color="auto"/>
                                                                                                      </w:divBdr>
                                                                                                      <w:divsChild>
                                                                                                        <w:div w:id="586615759">
                                                                                                          <w:marLeft w:val="0"/>
                                                                                                          <w:marRight w:val="0"/>
                                                                                                          <w:marTop w:val="0"/>
                                                                                                          <w:marBottom w:val="0"/>
                                                                                                          <w:divBdr>
                                                                                                            <w:top w:val="none" w:sz="0" w:space="0" w:color="auto"/>
                                                                                                            <w:left w:val="none" w:sz="0" w:space="0" w:color="auto"/>
                                                                                                            <w:bottom w:val="none" w:sz="0" w:space="0" w:color="auto"/>
                                                                                                            <w:right w:val="none" w:sz="0" w:space="0" w:color="auto"/>
                                                                                                          </w:divBdr>
                                                                                                          <w:divsChild>
                                                                                                            <w:div w:id="1237862456">
                                                                                                              <w:marLeft w:val="0"/>
                                                                                                              <w:marRight w:val="0"/>
                                                                                                              <w:marTop w:val="0"/>
                                                                                                              <w:marBottom w:val="0"/>
                                                                                                              <w:divBdr>
                                                                                                                <w:top w:val="none" w:sz="0" w:space="0" w:color="auto"/>
                                                                                                                <w:left w:val="none" w:sz="0" w:space="0" w:color="auto"/>
                                                                                                                <w:bottom w:val="none" w:sz="0" w:space="0" w:color="auto"/>
                                                                                                                <w:right w:val="none" w:sz="0" w:space="0" w:color="auto"/>
                                                                                                              </w:divBdr>
                                                                                                              <w:divsChild>
                                                                                                                <w:div w:id="968819324">
                                                                                                                  <w:marLeft w:val="0"/>
                                                                                                                  <w:marRight w:val="0"/>
                                                                                                                  <w:marTop w:val="0"/>
                                                                                                                  <w:marBottom w:val="0"/>
                                                                                                                  <w:divBdr>
                                                                                                                    <w:top w:val="none" w:sz="0" w:space="0" w:color="auto"/>
                                                                                                                    <w:left w:val="none" w:sz="0" w:space="0" w:color="auto"/>
                                                                                                                    <w:bottom w:val="none" w:sz="0" w:space="0" w:color="auto"/>
                                                                                                                    <w:right w:val="none" w:sz="0" w:space="0" w:color="auto"/>
                                                                                                                  </w:divBdr>
                                                                                                                  <w:divsChild>
                                                                                                                    <w:div w:id="1756709354">
                                                                                                                      <w:marLeft w:val="0"/>
                                                                                                                      <w:marRight w:val="0"/>
                                                                                                                      <w:marTop w:val="0"/>
                                                                                                                      <w:marBottom w:val="0"/>
                                                                                                                      <w:divBdr>
                                                                                                                        <w:top w:val="none" w:sz="0" w:space="0" w:color="auto"/>
                                                                                                                        <w:left w:val="none" w:sz="0" w:space="0" w:color="auto"/>
                                                                                                                        <w:bottom w:val="none" w:sz="0" w:space="0" w:color="auto"/>
                                                                                                                        <w:right w:val="none" w:sz="0" w:space="0" w:color="auto"/>
                                                                                                                      </w:divBdr>
                                                                                                                      <w:divsChild>
                                                                                                                        <w:div w:id="528377185">
                                                                                                                          <w:marLeft w:val="0"/>
                                                                                                                          <w:marRight w:val="0"/>
                                                                                                                          <w:marTop w:val="0"/>
                                                                                                                          <w:marBottom w:val="0"/>
                                                                                                                          <w:divBdr>
                                                                                                                            <w:top w:val="none" w:sz="0" w:space="0" w:color="auto"/>
                                                                                                                            <w:left w:val="none" w:sz="0" w:space="0" w:color="auto"/>
                                                                                                                            <w:bottom w:val="none" w:sz="0" w:space="0" w:color="auto"/>
                                                                                                                            <w:right w:val="none" w:sz="0" w:space="0" w:color="auto"/>
                                                                                                                          </w:divBdr>
                                                                                                                          <w:divsChild>
                                                                                                                            <w:div w:id="1675959702">
                                                                                                                              <w:marLeft w:val="0"/>
                                                                                                                              <w:marRight w:val="0"/>
                                                                                                                              <w:marTop w:val="0"/>
                                                                                                                              <w:marBottom w:val="0"/>
                                                                                                                              <w:divBdr>
                                                                                                                                <w:top w:val="none" w:sz="0" w:space="0" w:color="auto"/>
                                                                                                                                <w:left w:val="none" w:sz="0" w:space="0" w:color="auto"/>
                                                                                                                                <w:bottom w:val="none" w:sz="0" w:space="0" w:color="auto"/>
                                                                                                                                <w:right w:val="none" w:sz="0" w:space="0" w:color="auto"/>
                                                                                                                              </w:divBdr>
                                                                                                                              <w:divsChild>
                                                                                                                                <w:div w:id="125127731">
                                                                                                                                  <w:marLeft w:val="0"/>
                                                                                                                                  <w:marRight w:val="0"/>
                                                                                                                                  <w:marTop w:val="68"/>
                                                                                                                                  <w:marBottom w:val="272"/>
                                                                                                                                  <w:divBdr>
                                                                                                                                    <w:top w:val="single" w:sz="24" w:space="3" w:color="23A455"/>
                                                                                                                                    <w:left w:val="none" w:sz="0" w:space="0" w:color="auto"/>
                                                                                                                                    <w:bottom w:val="none" w:sz="0" w:space="0" w:color="auto"/>
                                                                                                                                    <w:right w:val="none" w:sz="0" w:space="0" w:color="auto"/>
                                                                                                                                  </w:divBdr>
                                                                                                                                  <w:divsChild>
                                                                                                                                    <w:div w:id="1920558714">
                                                                                                                                      <w:marLeft w:val="0"/>
                                                                                                                                      <w:marRight w:val="0"/>
                                                                                                                                      <w:marTop w:val="0"/>
                                                                                                                                      <w:marBottom w:val="0"/>
                                                                                                                                      <w:divBdr>
                                                                                                                                        <w:top w:val="none" w:sz="0" w:space="0" w:color="auto"/>
                                                                                                                                        <w:left w:val="none" w:sz="0" w:space="0" w:color="auto"/>
                                                                                                                                        <w:bottom w:val="none" w:sz="0" w:space="0" w:color="auto"/>
                                                                                                                                        <w:right w:val="none" w:sz="0" w:space="0" w:color="auto"/>
                                                                                                                                      </w:divBdr>
                                                                                                                                    </w:div>
                                                                                                                                  </w:divsChild>
                                                                                                                                </w:div>
                                                                                                                                <w:div w:id="1715546665">
                                                                                                                                  <w:marLeft w:val="0"/>
                                                                                                                                  <w:marRight w:val="0"/>
                                                                                                                                  <w:marTop w:val="0"/>
                                                                                                                                  <w:marBottom w:val="408"/>
                                                                                                                                  <w:divBdr>
                                                                                                                                    <w:top w:val="none" w:sz="0" w:space="0" w:color="auto"/>
                                                                                                                                    <w:left w:val="none" w:sz="0" w:space="0" w:color="auto"/>
                                                                                                                                    <w:bottom w:val="none" w:sz="0" w:space="0" w:color="auto"/>
                                                                                                                                    <w:right w:val="none" w:sz="0" w:space="0" w:color="auto"/>
                                                                                                                                  </w:divBdr>
                                                                                                                                  <w:divsChild>
                                                                                                                                    <w:div w:id="100343643">
                                                                                                                                      <w:marLeft w:val="0"/>
                                                                                                                                      <w:marRight w:val="0"/>
                                                                                                                                      <w:marTop w:val="0"/>
                                                                                                                                      <w:marBottom w:val="0"/>
                                                                                                                                      <w:divBdr>
                                                                                                                                        <w:top w:val="none" w:sz="0" w:space="0" w:color="auto"/>
                                                                                                                                        <w:left w:val="none" w:sz="0" w:space="0" w:color="auto"/>
                                                                                                                                        <w:bottom w:val="none" w:sz="0" w:space="0" w:color="auto"/>
                                                                                                                                        <w:right w:val="none" w:sz="0" w:space="0" w:color="auto"/>
                                                                                                                                      </w:divBdr>
                                                                                                                                      <w:divsChild>
                                                                                                                                        <w:div w:id="748114870">
                                                                                                                                          <w:marLeft w:val="0"/>
                                                                                                                                          <w:marRight w:val="0"/>
                                                                                                                                          <w:marTop w:val="0"/>
                                                                                                                                          <w:marBottom w:val="0"/>
                                                                                                                                          <w:divBdr>
                                                                                                                                            <w:top w:val="none" w:sz="0" w:space="0" w:color="auto"/>
                                                                                                                                            <w:left w:val="none" w:sz="0" w:space="0" w:color="auto"/>
                                                                                                                                            <w:bottom w:val="none" w:sz="0" w:space="0" w:color="auto"/>
                                                                                                                                            <w:right w:val="none" w:sz="0" w:space="0" w:color="auto"/>
                                                                                                                                          </w:divBdr>
                                                                                                                                          <w:divsChild>
                                                                                                                                            <w:div w:id="321810915">
                                                                                                                                              <w:marLeft w:val="0"/>
                                                                                                                                              <w:marRight w:val="0"/>
                                                                                                                                              <w:marTop w:val="0"/>
                                                                                                                                              <w:marBottom w:val="0"/>
                                                                                                                                              <w:divBdr>
                                                                                                                                                <w:top w:val="none" w:sz="0" w:space="0" w:color="auto"/>
                                                                                                                                                <w:left w:val="none" w:sz="0" w:space="0" w:color="auto"/>
                                                                                                                                                <w:bottom w:val="none" w:sz="0" w:space="0" w:color="auto"/>
                                                                                                                                                <w:right w:val="none" w:sz="0" w:space="0" w:color="auto"/>
                                                                                                                                              </w:divBdr>
                                                                                                                                              <w:divsChild>
                                                                                                                                                <w:div w:id="1568229285">
                                                                                                                                                  <w:marLeft w:val="0"/>
                                                                                                                                                  <w:marRight w:val="0"/>
                                                                                                                                                  <w:marTop w:val="0"/>
                                                                                                                                                  <w:marBottom w:val="0"/>
                                                                                                                                                  <w:divBdr>
                                                                                                                                                    <w:top w:val="none" w:sz="0" w:space="0" w:color="auto"/>
                                                                                                                                                    <w:left w:val="none" w:sz="0" w:space="0" w:color="auto"/>
                                                                                                                                                    <w:bottom w:val="none" w:sz="0" w:space="0" w:color="auto"/>
                                                                                                                                                    <w:right w:val="none" w:sz="0" w:space="0" w:color="auto"/>
                                                                                                                                                  </w:divBdr>
                                                                                                                                                  <w:divsChild>
                                                                                                                                                    <w:div w:id="1269198084">
                                                                                                                                                      <w:marLeft w:val="0"/>
                                                                                                                                                      <w:marRight w:val="0"/>
                                                                                                                                                      <w:marTop w:val="0"/>
                                                                                                                                                      <w:marBottom w:val="0"/>
                                                                                                                                                      <w:divBdr>
                                                                                                                                                        <w:top w:val="none" w:sz="0" w:space="0" w:color="auto"/>
                                                                                                                                                        <w:left w:val="none" w:sz="0" w:space="0" w:color="auto"/>
                                                                                                                                                        <w:bottom w:val="none" w:sz="0" w:space="0" w:color="auto"/>
                                                                                                                                                        <w:right w:val="none" w:sz="0" w:space="0" w:color="auto"/>
                                                                                                                                                      </w:divBdr>
                                                                                                                                                      <w:divsChild>
                                                                                                                                                        <w:div w:id="1623341459">
                                                                                                                                                          <w:marLeft w:val="0"/>
                                                                                                                                                          <w:marRight w:val="0"/>
                                                                                                                                                          <w:marTop w:val="0"/>
                                                                                                                                                          <w:marBottom w:val="0"/>
                                                                                                                                                          <w:divBdr>
                                                                                                                                                            <w:top w:val="none" w:sz="0" w:space="0" w:color="auto"/>
                                                                                                                                                            <w:left w:val="none" w:sz="0" w:space="0" w:color="auto"/>
                                                                                                                                                            <w:bottom w:val="none" w:sz="0" w:space="0" w:color="auto"/>
                                                                                                                                                            <w:right w:val="none" w:sz="0" w:space="0" w:color="auto"/>
                                                                                                                                                          </w:divBdr>
                                                                                                                                                          <w:divsChild>
                                                                                                                                                            <w:div w:id="1644964983">
                                                                                                                                                              <w:marLeft w:val="0"/>
                                                                                                                                                              <w:marRight w:val="0"/>
                                                                                                                                                              <w:marTop w:val="0"/>
                                                                                                                                                              <w:marBottom w:val="0"/>
                                                                                                                                                              <w:divBdr>
                                                                                                                                                                <w:top w:val="none" w:sz="0" w:space="0" w:color="auto"/>
                                                                                                                                                                <w:left w:val="none" w:sz="0" w:space="0" w:color="auto"/>
                                                                                                                                                                <w:bottom w:val="none" w:sz="0" w:space="0" w:color="auto"/>
                                                                                                                                                                <w:right w:val="none" w:sz="0" w:space="0" w:color="auto"/>
                                                                                                                                                              </w:divBdr>
                                                                                                                                                              <w:divsChild>
                                                                                                                                                                <w:div w:id="166603481">
                                                                                                                                                                  <w:marLeft w:val="0"/>
                                                                                                                                                                  <w:marRight w:val="0"/>
                                                                                                                                                                  <w:marTop w:val="0"/>
                                                                                                                                                                  <w:marBottom w:val="0"/>
                                                                                                                                                                  <w:divBdr>
                                                                                                                                                                    <w:top w:val="none" w:sz="0" w:space="0" w:color="auto"/>
                                                                                                                                                                    <w:left w:val="none" w:sz="0" w:space="0" w:color="auto"/>
                                                                                                                                                                    <w:bottom w:val="none" w:sz="0" w:space="0" w:color="auto"/>
                                                                                                                                                                    <w:right w:val="none" w:sz="0" w:space="0" w:color="auto"/>
                                                                                                                                                                  </w:divBdr>
                                                                                                                                                                  <w:divsChild>
                                                                                                                                                                    <w:div w:id="187957275">
                                                                                                                                                                      <w:marLeft w:val="0"/>
                                                                                                                                                                      <w:marRight w:val="0"/>
                                                                                                                                                                      <w:marTop w:val="0"/>
                                                                                                                                                                      <w:marBottom w:val="0"/>
                                                                                                                                                                      <w:divBdr>
                                                                                                                                                                        <w:top w:val="none" w:sz="0" w:space="0" w:color="auto"/>
                                                                                                                                                                        <w:left w:val="none" w:sz="0" w:space="0" w:color="auto"/>
                                                                                                                                                                        <w:bottom w:val="none" w:sz="0" w:space="0" w:color="auto"/>
                                                                                                                                                                        <w:right w:val="none" w:sz="0" w:space="0" w:color="auto"/>
                                                                                                                                                                      </w:divBdr>
                                                                                                                                                                      <w:divsChild>
                                                                                                                                                                        <w:div w:id="265188237">
                                                                                                                                                                          <w:marLeft w:val="0"/>
                                                                                                                                                                          <w:marRight w:val="0"/>
                                                                                                                                                                          <w:marTop w:val="0"/>
                                                                                                                                                                          <w:marBottom w:val="0"/>
                                                                                                                                                                          <w:divBdr>
                                                                                                                                                                            <w:top w:val="none" w:sz="0" w:space="0" w:color="auto"/>
                                                                                                                                                                            <w:left w:val="none" w:sz="0" w:space="0" w:color="auto"/>
                                                                                                                                                                            <w:bottom w:val="none" w:sz="0" w:space="0" w:color="auto"/>
                                                                                                                                                                            <w:right w:val="none" w:sz="0" w:space="0" w:color="auto"/>
                                                                                                                                                                          </w:divBdr>
                                                                                                                                                                          <w:divsChild>
                                                                                                                                                                            <w:div w:id="656961110">
                                                                                                                                                                              <w:marLeft w:val="0"/>
                                                                                                                                                                              <w:marRight w:val="0"/>
                                                                                                                                                                              <w:marTop w:val="0"/>
                                                                                                                                                                              <w:marBottom w:val="272"/>
                                                                                                                                                                              <w:divBdr>
                                                                                                                                                                                <w:top w:val="none" w:sz="0" w:space="0" w:color="auto"/>
                                                                                                                                                                                <w:left w:val="none" w:sz="0" w:space="0" w:color="auto"/>
                                                                                                                                                                                <w:bottom w:val="none" w:sz="0" w:space="0" w:color="auto"/>
                                                                                                                                                                                <w:right w:val="none" w:sz="0" w:space="0" w:color="auto"/>
                                                                                                                                                                              </w:divBdr>
                                                                                                                                                                              <w:divsChild>
                                                                                                                                                                                <w:div w:id="1602565288">
                                                                                                                                                                                  <w:marLeft w:val="0"/>
                                                                                                                                                                                  <w:marRight w:val="0"/>
                                                                                                                                                                                  <w:marTop w:val="0"/>
                                                                                                                                                                                  <w:marBottom w:val="0"/>
                                                                                                                                                                                  <w:divBdr>
                                                                                                                                                                                    <w:top w:val="none" w:sz="0" w:space="0" w:color="auto"/>
                                                                                                                                                                                    <w:left w:val="none" w:sz="0" w:space="0" w:color="auto"/>
                                                                                                                                                                                    <w:bottom w:val="none" w:sz="0" w:space="0" w:color="auto"/>
                                                                                                                                                                                    <w:right w:val="none" w:sz="0" w:space="0" w:color="auto"/>
                                                                                                                                                                                  </w:divBdr>
                                                                                                                                                                                  <w:divsChild>
                                                                                                                                                                                    <w:div w:id="185912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51188">
                                                                                                                                                                              <w:marLeft w:val="0"/>
                                                                                                                                                                              <w:marRight w:val="0"/>
                                                                                                                                                                              <w:marTop w:val="0"/>
                                                                                                                                                                              <w:marBottom w:val="0"/>
                                                                                                                                                                              <w:divBdr>
                                                                                                                                                                                <w:top w:val="none" w:sz="0" w:space="0" w:color="auto"/>
                                                                                                                                                                                <w:left w:val="none" w:sz="0" w:space="0" w:color="auto"/>
                                                                                                                                                                                <w:bottom w:val="none" w:sz="0" w:space="0" w:color="auto"/>
                                                                                                                                                                                <w:right w:val="none" w:sz="0" w:space="0" w:color="auto"/>
                                                                                                                                                                              </w:divBdr>
                                                                                                                                                                            </w:div>
                                                                                                                                                                            <w:div w:id="742413895">
                                                                                                                                                                              <w:marLeft w:val="0"/>
                                                                                                                                                                              <w:marRight w:val="0"/>
                                                                                                                                                                              <w:marTop w:val="0"/>
                                                                                                                                                                              <w:marBottom w:val="0"/>
                                                                                                                                                                              <w:divBdr>
                                                                                                                                                                                <w:top w:val="none" w:sz="0" w:space="0" w:color="auto"/>
                                                                                                                                                                                <w:left w:val="none" w:sz="0" w:space="0" w:color="auto"/>
                                                                                                                                                                                <w:bottom w:val="none" w:sz="0" w:space="0" w:color="auto"/>
                                                                                                                                                                                <w:right w:val="none" w:sz="0" w:space="0" w:color="auto"/>
                                                                                                                                                                              </w:divBdr>
                                                                                                                                                                              <w:divsChild>
                                                                                                                                                                                <w:div w:id="12242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70349153">
                                                                                                                                  <w:marLeft w:val="0"/>
                                                                                                                                  <w:marRight w:val="0"/>
                                                                                                                                  <w:marTop w:val="68"/>
                                                                                                                                  <w:marBottom w:val="272"/>
                                                                                                                                  <w:divBdr>
                                                                                                                                    <w:top w:val="single" w:sz="24" w:space="3" w:color="23A455"/>
                                                                                                                                    <w:left w:val="none" w:sz="0" w:space="0" w:color="auto"/>
                                                                                                                                    <w:bottom w:val="none" w:sz="0" w:space="0" w:color="auto"/>
                                                                                                                                    <w:right w:val="none" w:sz="0" w:space="0" w:color="auto"/>
                                                                                                                                  </w:divBdr>
                                                                                                                                  <w:divsChild>
                                                                                                                                    <w:div w:id="1967007799">
                                                                                                                                      <w:marLeft w:val="0"/>
                                                                                                                                      <w:marRight w:val="0"/>
                                                                                                                                      <w:marTop w:val="0"/>
                                                                                                                                      <w:marBottom w:val="0"/>
                                                                                                                                      <w:divBdr>
                                                                                                                                        <w:top w:val="none" w:sz="0" w:space="0" w:color="auto"/>
                                                                                                                                        <w:left w:val="none" w:sz="0" w:space="0" w:color="auto"/>
                                                                                                                                        <w:bottom w:val="none" w:sz="0" w:space="0" w:color="auto"/>
                                                                                                                                        <w:right w:val="none" w:sz="0" w:space="0" w:color="auto"/>
                                                                                                                                      </w:divBdr>
                                                                                                                                    </w:div>
                                                                                                                                  </w:divsChild>
                                                                                                                                </w:div>
                                                                                                                                <w:div w:id="1028526927">
                                                                                                                                  <w:marLeft w:val="0"/>
                                                                                                                                  <w:marRight w:val="0"/>
                                                                                                                                  <w:marTop w:val="0"/>
                                                                                                                                  <w:marBottom w:val="408"/>
                                                                                                                                  <w:divBdr>
                                                                                                                                    <w:top w:val="none" w:sz="0" w:space="0" w:color="auto"/>
                                                                                                                                    <w:left w:val="none" w:sz="0" w:space="0" w:color="auto"/>
                                                                                                                                    <w:bottom w:val="none" w:sz="0" w:space="0" w:color="auto"/>
                                                                                                                                    <w:right w:val="none" w:sz="0" w:space="0" w:color="auto"/>
                                                                                                                                  </w:divBdr>
                                                                                                                                  <w:divsChild>
                                                                                                                                    <w:div w:id="1321927875">
                                                                                                                                      <w:marLeft w:val="0"/>
                                                                                                                                      <w:marRight w:val="0"/>
                                                                                                                                      <w:marTop w:val="0"/>
                                                                                                                                      <w:marBottom w:val="0"/>
                                                                                                                                      <w:divBdr>
                                                                                                                                        <w:top w:val="none" w:sz="0" w:space="0" w:color="auto"/>
                                                                                                                                        <w:left w:val="none" w:sz="0" w:space="0" w:color="auto"/>
                                                                                                                                        <w:bottom w:val="none" w:sz="0" w:space="0" w:color="auto"/>
                                                                                                                                        <w:right w:val="none" w:sz="0" w:space="0" w:color="auto"/>
                                                                                                                                      </w:divBdr>
                                                                                                                                      <w:divsChild>
                                                                                                                                        <w:div w:id="1440565639">
                                                                                                                                          <w:marLeft w:val="0"/>
                                                                                                                                          <w:marRight w:val="0"/>
                                                                                                                                          <w:marTop w:val="0"/>
                                                                                                                                          <w:marBottom w:val="0"/>
                                                                                                                                          <w:divBdr>
                                                                                                                                            <w:top w:val="none" w:sz="0" w:space="0" w:color="auto"/>
                                                                                                                                            <w:left w:val="none" w:sz="0" w:space="0" w:color="auto"/>
                                                                                                                                            <w:bottom w:val="none" w:sz="0" w:space="0" w:color="auto"/>
                                                                                                                                            <w:right w:val="none" w:sz="0" w:space="0" w:color="auto"/>
                                                                                                                                          </w:divBdr>
                                                                                                                                          <w:divsChild>
                                                                                                                                            <w:div w:id="744296">
                                                                                                                                              <w:marLeft w:val="0"/>
                                                                                                                                              <w:marRight w:val="0"/>
                                                                                                                                              <w:marTop w:val="0"/>
                                                                                                                                              <w:marBottom w:val="0"/>
                                                                                                                                              <w:divBdr>
                                                                                                                                                <w:top w:val="none" w:sz="0" w:space="0" w:color="auto"/>
                                                                                                                                                <w:left w:val="none" w:sz="0" w:space="0" w:color="auto"/>
                                                                                                                                                <w:bottom w:val="none" w:sz="0" w:space="0" w:color="auto"/>
                                                                                                                                                <w:right w:val="none" w:sz="0" w:space="0" w:color="auto"/>
                                                                                                                                              </w:divBdr>
                                                                                                                                              <w:divsChild>
                                                                                                                                                <w:div w:id="1471434397">
                                                                                                                                                  <w:marLeft w:val="0"/>
                                                                                                                                                  <w:marRight w:val="0"/>
                                                                                                                                                  <w:marTop w:val="0"/>
                                                                                                                                                  <w:marBottom w:val="0"/>
                                                                                                                                                  <w:divBdr>
                                                                                                                                                    <w:top w:val="none" w:sz="0" w:space="0" w:color="auto"/>
                                                                                                                                                    <w:left w:val="none" w:sz="0" w:space="0" w:color="auto"/>
                                                                                                                                                    <w:bottom w:val="none" w:sz="0" w:space="0" w:color="auto"/>
                                                                                                                                                    <w:right w:val="none" w:sz="0" w:space="0" w:color="auto"/>
                                                                                                                                                  </w:divBdr>
                                                                                                                                                  <w:divsChild>
                                                                                                                                                    <w:div w:id="225268127">
                                                                                                                                                      <w:marLeft w:val="0"/>
                                                                                                                                                      <w:marRight w:val="0"/>
                                                                                                                                                      <w:marTop w:val="0"/>
                                                                                                                                                      <w:marBottom w:val="0"/>
                                                                                                                                                      <w:divBdr>
                                                                                                                                                        <w:top w:val="none" w:sz="0" w:space="0" w:color="auto"/>
                                                                                                                                                        <w:left w:val="none" w:sz="0" w:space="0" w:color="auto"/>
                                                                                                                                                        <w:bottom w:val="none" w:sz="0" w:space="0" w:color="auto"/>
                                                                                                                                                        <w:right w:val="none" w:sz="0" w:space="0" w:color="auto"/>
                                                                                                                                                      </w:divBdr>
                                                                                                                                                      <w:divsChild>
                                                                                                                                                        <w:div w:id="973367440">
                                                                                                                                                          <w:marLeft w:val="0"/>
                                                                                                                                                          <w:marRight w:val="0"/>
                                                                                                                                                          <w:marTop w:val="0"/>
                                                                                                                                                          <w:marBottom w:val="0"/>
                                                                                                                                                          <w:divBdr>
                                                                                                                                                            <w:top w:val="none" w:sz="0" w:space="0" w:color="auto"/>
                                                                                                                                                            <w:left w:val="none" w:sz="0" w:space="0" w:color="auto"/>
                                                                                                                                                            <w:bottom w:val="none" w:sz="0" w:space="0" w:color="auto"/>
                                                                                                                                                            <w:right w:val="none" w:sz="0" w:space="0" w:color="auto"/>
                                                                                                                                                          </w:divBdr>
                                                                                                                                                          <w:divsChild>
                                                                                                                                                            <w:div w:id="897327528">
                                                                                                                                                              <w:marLeft w:val="0"/>
                                                                                                                                                              <w:marRight w:val="0"/>
                                                                                                                                                              <w:marTop w:val="0"/>
                                                                                                                                                              <w:marBottom w:val="0"/>
                                                                                                                                                              <w:divBdr>
                                                                                                                                                                <w:top w:val="none" w:sz="0" w:space="0" w:color="auto"/>
                                                                                                                                                                <w:left w:val="none" w:sz="0" w:space="0" w:color="auto"/>
                                                                                                                                                                <w:bottom w:val="none" w:sz="0" w:space="0" w:color="auto"/>
                                                                                                                                                                <w:right w:val="none" w:sz="0" w:space="0" w:color="auto"/>
                                                                                                                                                              </w:divBdr>
                                                                                                                                                              <w:divsChild>
                                                                                                                                                                <w:div w:id="1192766485">
                                                                                                                                                                  <w:marLeft w:val="0"/>
                                                                                                                                                                  <w:marRight w:val="0"/>
                                                                                                                                                                  <w:marTop w:val="0"/>
                                                                                                                                                                  <w:marBottom w:val="0"/>
                                                                                                                                                                  <w:divBdr>
                                                                                                                                                                    <w:top w:val="none" w:sz="0" w:space="0" w:color="auto"/>
                                                                                                                                                                    <w:left w:val="none" w:sz="0" w:space="0" w:color="auto"/>
                                                                                                                                                                    <w:bottom w:val="none" w:sz="0" w:space="0" w:color="auto"/>
                                                                                                                                                                    <w:right w:val="none" w:sz="0" w:space="0" w:color="auto"/>
                                                                                                                                                                  </w:divBdr>
                                                                                                                                                                  <w:divsChild>
                                                                                                                                                                    <w:div w:id="1569416241">
                                                                                                                                                                      <w:marLeft w:val="0"/>
                                                                                                                                                                      <w:marRight w:val="0"/>
                                                                                                                                                                      <w:marTop w:val="0"/>
                                                                                                                                                                      <w:marBottom w:val="0"/>
                                                                                                                                                                      <w:divBdr>
                                                                                                                                                                        <w:top w:val="none" w:sz="0" w:space="0" w:color="auto"/>
                                                                                                                                                                        <w:left w:val="none" w:sz="0" w:space="0" w:color="auto"/>
                                                                                                                                                                        <w:bottom w:val="none" w:sz="0" w:space="0" w:color="auto"/>
                                                                                                                                                                        <w:right w:val="none" w:sz="0" w:space="0" w:color="auto"/>
                                                                                                                                                                      </w:divBdr>
                                                                                                                                                                      <w:divsChild>
                                                                                                                                                                        <w:div w:id="787355722">
                                                                                                                                                                          <w:marLeft w:val="0"/>
                                                                                                                                                                          <w:marRight w:val="0"/>
                                                                                                                                                                          <w:marTop w:val="0"/>
                                                                                                                                                                          <w:marBottom w:val="0"/>
                                                                                                                                                                          <w:divBdr>
                                                                                                                                                                            <w:top w:val="none" w:sz="0" w:space="0" w:color="auto"/>
                                                                                                                                                                            <w:left w:val="none" w:sz="0" w:space="0" w:color="auto"/>
                                                                                                                                                                            <w:bottom w:val="none" w:sz="0" w:space="0" w:color="auto"/>
                                                                                                                                                                            <w:right w:val="none" w:sz="0" w:space="0" w:color="auto"/>
                                                                                                                                                                          </w:divBdr>
                                                                                                                                                                          <w:divsChild>
                                                                                                                                                                            <w:div w:id="664748227">
                                                                                                                                                                              <w:marLeft w:val="0"/>
                                                                                                                                                                              <w:marRight w:val="0"/>
                                                                                                                                                                              <w:marTop w:val="0"/>
                                                                                                                                                                              <w:marBottom w:val="272"/>
                                                                                                                                                                              <w:divBdr>
                                                                                                                                                                                <w:top w:val="none" w:sz="0" w:space="0" w:color="auto"/>
                                                                                                                                                                                <w:left w:val="none" w:sz="0" w:space="0" w:color="auto"/>
                                                                                                                                                                                <w:bottom w:val="none" w:sz="0" w:space="0" w:color="auto"/>
                                                                                                                                                                                <w:right w:val="none" w:sz="0" w:space="0" w:color="auto"/>
                                                                                                                                                                              </w:divBdr>
                                                                                                                                                                              <w:divsChild>
                                                                                                                                                                                <w:div w:id="1234242215">
                                                                                                                                                                                  <w:marLeft w:val="0"/>
                                                                                                                                                                                  <w:marRight w:val="0"/>
                                                                                                                                                                                  <w:marTop w:val="0"/>
                                                                                                                                                                                  <w:marBottom w:val="0"/>
                                                                                                                                                                                  <w:divBdr>
                                                                                                                                                                                    <w:top w:val="none" w:sz="0" w:space="0" w:color="auto"/>
                                                                                                                                                                                    <w:left w:val="none" w:sz="0" w:space="0" w:color="auto"/>
                                                                                                                                                                                    <w:bottom w:val="none" w:sz="0" w:space="0" w:color="auto"/>
                                                                                                                                                                                    <w:right w:val="none" w:sz="0" w:space="0" w:color="auto"/>
                                                                                                                                                                                  </w:divBdr>
                                                                                                                                                                                  <w:divsChild>
                                                                                                                                                                                    <w:div w:id="100316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92689">
                                                                                                                                                                              <w:marLeft w:val="0"/>
                                                                                                                                                                              <w:marRight w:val="0"/>
                                                                                                                                                                              <w:marTop w:val="0"/>
                                                                                                                                                                              <w:marBottom w:val="0"/>
                                                                                                                                                                              <w:divBdr>
                                                                                                                                                                                <w:top w:val="none" w:sz="0" w:space="0" w:color="auto"/>
                                                                                                                                                                                <w:left w:val="none" w:sz="0" w:space="0" w:color="auto"/>
                                                                                                                                                                                <w:bottom w:val="none" w:sz="0" w:space="0" w:color="auto"/>
                                                                                                                                                                                <w:right w:val="none" w:sz="0" w:space="0" w:color="auto"/>
                                                                                                                                                                              </w:divBdr>
                                                                                                                                                                              <w:divsChild>
                                                                                                                                                                                <w:div w:id="61992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4185883">
                                                                                                                                  <w:marLeft w:val="0"/>
                                                                                                                                  <w:marRight w:val="0"/>
                                                                                                                                  <w:marTop w:val="0"/>
                                                                                                                                  <w:marBottom w:val="272"/>
                                                                                                                                  <w:divBdr>
                                                                                                                                    <w:top w:val="none" w:sz="0" w:space="0" w:color="auto"/>
                                                                                                                                    <w:left w:val="none" w:sz="0" w:space="0" w:color="auto"/>
                                                                                                                                    <w:bottom w:val="none" w:sz="0" w:space="0" w:color="auto"/>
                                                                                                                                    <w:right w:val="none" w:sz="0" w:space="0" w:color="auto"/>
                                                                                                                                  </w:divBdr>
                                                                                                                                  <w:divsChild>
                                                                                                                                    <w:div w:id="954141653">
                                                                                                                                      <w:marLeft w:val="0"/>
                                                                                                                                      <w:marRight w:val="0"/>
                                                                                                                                      <w:marTop w:val="0"/>
                                                                                                                                      <w:marBottom w:val="0"/>
                                                                                                                                      <w:divBdr>
                                                                                                                                        <w:top w:val="single" w:sz="18" w:space="2" w:color="23A455"/>
                                                                                                                                        <w:left w:val="single" w:sz="2" w:space="0" w:color="23A455"/>
                                                                                                                                        <w:bottom w:val="single" w:sz="2" w:space="0" w:color="23A455"/>
                                                                                                                                        <w:right w:val="single" w:sz="2" w:space="0" w:color="23A455"/>
                                                                                                                                      </w:divBdr>
                                                                                                                                    </w:div>
                                                                                                                                  </w:divsChild>
                                                                                                                                </w:div>
                                                                                                                                <w:div w:id="1395523">
                                                                                                                                  <w:marLeft w:val="0"/>
                                                                                                                                  <w:marRight w:val="0"/>
                                                                                                                                  <w:marTop w:val="0"/>
                                                                                                                                  <w:marBottom w:val="272"/>
                                                                                                                                  <w:divBdr>
                                                                                                                                    <w:top w:val="none" w:sz="0" w:space="0" w:color="auto"/>
                                                                                                                                    <w:left w:val="none" w:sz="0" w:space="0" w:color="auto"/>
                                                                                                                                    <w:bottom w:val="none" w:sz="0" w:space="0" w:color="auto"/>
                                                                                                                                    <w:right w:val="none" w:sz="0" w:space="0" w:color="auto"/>
                                                                                                                                  </w:divBdr>
                                                                                                                                  <w:divsChild>
                                                                                                                                    <w:div w:id="1770856100">
                                                                                                                                      <w:marLeft w:val="0"/>
                                                                                                                                      <w:marRight w:val="0"/>
                                                                                                                                      <w:marTop w:val="0"/>
                                                                                                                                      <w:marBottom w:val="0"/>
                                                                                                                                      <w:divBdr>
                                                                                                                                        <w:top w:val="none" w:sz="0" w:space="0" w:color="auto"/>
                                                                                                                                        <w:left w:val="none" w:sz="0" w:space="0" w:color="auto"/>
                                                                                                                                        <w:bottom w:val="none" w:sz="0" w:space="0" w:color="auto"/>
                                                                                                                                        <w:right w:val="none" w:sz="0" w:space="0" w:color="auto"/>
                                                                                                                                      </w:divBdr>
                                                                                                                                      <w:divsChild>
                                                                                                                                        <w:div w:id="1671062778">
                                                                                                                                          <w:marLeft w:val="0"/>
                                                                                                                                          <w:marRight w:val="0"/>
                                                                                                                                          <w:marTop w:val="0"/>
                                                                                                                                          <w:marBottom w:val="0"/>
                                                                                                                                          <w:divBdr>
                                                                                                                                            <w:top w:val="none" w:sz="0" w:space="0" w:color="auto"/>
                                                                                                                                            <w:left w:val="none" w:sz="0" w:space="0" w:color="auto"/>
                                                                                                                                            <w:bottom w:val="none" w:sz="0" w:space="0" w:color="auto"/>
                                                                                                                                            <w:right w:val="none" w:sz="0" w:space="0" w:color="auto"/>
                                                                                                                                          </w:divBdr>
                                                                                                                                          <w:divsChild>
                                                                                                                                            <w:div w:id="51296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131537">
                                                                                                                                  <w:marLeft w:val="0"/>
                                                                                                                                  <w:marRight w:val="0"/>
                                                                                                                                  <w:marTop w:val="0"/>
                                                                                                                                  <w:marBottom w:val="272"/>
                                                                                                                                  <w:divBdr>
                                                                                                                                    <w:top w:val="none" w:sz="0" w:space="0" w:color="auto"/>
                                                                                                                                    <w:left w:val="none" w:sz="0" w:space="0" w:color="auto"/>
                                                                                                                                    <w:bottom w:val="none" w:sz="0" w:space="0" w:color="auto"/>
                                                                                                                                    <w:right w:val="none" w:sz="0" w:space="0" w:color="auto"/>
                                                                                                                                  </w:divBdr>
                                                                                                                                  <w:divsChild>
                                                                                                                                    <w:div w:id="1762799174">
                                                                                                                                      <w:marLeft w:val="0"/>
                                                                                                                                      <w:marRight w:val="0"/>
                                                                                                                                      <w:marTop w:val="0"/>
                                                                                                                                      <w:marBottom w:val="0"/>
                                                                                                                                      <w:divBdr>
                                                                                                                                        <w:top w:val="none" w:sz="0" w:space="0" w:color="auto"/>
                                                                                                                                        <w:left w:val="none" w:sz="0" w:space="0" w:color="auto"/>
                                                                                                                                        <w:bottom w:val="none" w:sz="0" w:space="0" w:color="auto"/>
                                                                                                                                        <w:right w:val="none" w:sz="0" w:space="0" w:color="auto"/>
                                                                                                                                      </w:divBdr>
                                                                                                                                    </w:div>
                                                                                                                                  </w:divsChild>
                                                                                                                                </w:div>
                                                                                                                                <w:div w:id="162281954">
                                                                                                                                  <w:marLeft w:val="0"/>
                                                                                                                                  <w:marRight w:val="0"/>
                                                                                                                                  <w:marTop w:val="68"/>
                                                                                                                                  <w:marBottom w:val="272"/>
                                                                                                                                  <w:divBdr>
                                                                                                                                    <w:top w:val="single" w:sz="24" w:space="3" w:color="23A455"/>
                                                                                                                                    <w:left w:val="none" w:sz="0" w:space="0" w:color="auto"/>
                                                                                                                                    <w:bottom w:val="none" w:sz="0" w:space="0" w:color="auto"/>
                                                                                                                                    <w:right w:val="none" w:sz="0" w:space="0" w:color="auto"/>
                                                                                                                                  </w:divBdr>
                                                                                                                                  <w:divsChild>
                                                                                                                                    <w:div w:id="1665163297">
                                                                                                                                      <w:marLeft w:val="0"/>
                                                                                                                                      <w:marRight w:val="0"/>
                                                                                                                                      <w:marTop w:val="0"/>
                                                                                                                                      <w:marBottom w:val="0"/>
                                                                                                                                      <w:divBdr>
                                                                                                                                        <w:top w:val="none" w:sz="0" w:space="0" w:color="auto"/>
                                                                                                                                        <w:left w:val="none" w:sz="0" w:space="0" w:color="auto"/>
                                                                                                                                        <w:bottom w:val="none" w:sz="0" w:space="0" w:color="auto"/>
                                                                                                                                        <w:right w:val="none" w:sz="0" w:space="0" w:color="auto"/>
                                                                                                                                      </w:divBdr>
                                                                                                                                    </w:div>
                                                                                                                                  </w:divsChild>
                                                                                                                                </w:div>
                                                                                                                                <w:div w:id="2015035615">
                                                                                                                                  <w:marLeft w:val="0"/>
                                                                                                                                  <w:marRight w:val="0"/>
                                                                                                                                  <w:marTop w:val="0"/>
                                                                                                                                  <w:marBottom w:val="408"/>
                                                                                                                                  <w:divBdr>
                                                                                                                                    <w:top w:val="none" w:sz="0" w:space="0" w:color="auto"/>
                                                                                                                                    <w:left w:val="none" w:sz="0" w:space="0" w:color="auto"/>
                                                                                                                                    <w:bottom w:val="none" w:sz="0" w:space="0" w:color="auto"/>
                                                                                                                                    <w:right w:val="none" w:sz="0" w:space="0" w:color="auto"/>
                                                                                                                                  </w:divBdr>
                                                                                                                                  <w:divsChild>
                                                                                                                                    <w:div w:id="1682274192">
                                                                                                                                      <w:marLeft w:val="0"/>
                                                                                                                                      <w:marRight w:val="0"/>
                                                                                                                                      <w:marTop w:val="0"/>
                                                                                                                                      <w:marBottom w:val="0"/>
                                                                                                                                      <w:divBdr>
                                                                                                                                        <w:top w:val="none" w:sz="0" w:space="0" w:color="auto"/>
                                                                                                                                        <w:left w:val="none" w:sz="0" w:space="0" w:color="auto"/>
                                                                                                                                        <w:bottom w:val="none" w:sz="0" w:space="0" w:color="auto"/>
                                                                                                                                        <w:right w:val="none" w:sz="0" w:space="0" w:color="auto"/>
                                                                                                                                      </w:divBdr>
                                                                                                                                      <w:divsChild>
                                                                                                                                        <w:div w:id="1548488407">
                                                                                                                                          <w:marLeft w:val="0"/>
                                                                                                                                          <w:marRight w:val="0"/>
                                                                                                                                          <w:marTop w:val="0"/>
                                                                                                                                          <w:marBottom w:val="0"/>
                                                                                                                                          <w:divBdr>
                                                                                                                                            <w:top w:val="none" w:sz="0" w:space="0" w:color="auto"/>
                                                                                                                                            <w:left w:val="none" w:sz="0" w:space="0" w:color="auto"/>
                                                                                                                                            <w:bottom w:val="none" w:sz="0" w:space="0" w:color="auto"/>
                                                                                                                                            <w:right w:val="none" w:sz="0" w:space="0" w:color="auto"/>
                                                                                                                                          </w:divBdr>
                                                                                                                                          <w:divsChild>
                                                                                                                                            <w:div w:id="2074231271">
                                                                                                                                              <w:marLeft w:val="0"/>
                                                                                                                                              <w:marRight w:val="0"/>
                                                                                                                                              <w:marTop w:val="0"/>
                                                                                                                                              <w:marBottom w:val="0"/>
                                                                                                                                              <w:divBdr>
                                                                                                                                                <w:top w:val="none" w:sz="0" w:space="0" w:color="auto"/>
                                                                                                                                                <w:left w:val="none" w:sz="0" w:space="0" w:color="auto"/>
                                                                                                                                                <w:bottom w:val="none" w:sz="0" w:space="0" w:color="auto"/>
                                                                                                                                                <w:right w:val="none" w:sz="0" w:space="0" w:color="auto"/>
                                                                                                                                              </w:divBdr>
                                                                                                                                              <w:divsChild>
                                                                                                                                                <w:div w:id="563955984">
                                                                                                                                                  <w:marLeft w:val="0"/>
                                                                                                                                                  <w:marRight w:val="0"/>
                                                                                                                                                  <w:marTop w:val="0"/>
                                                                                                                                                  <w:marBottom w:val="0"/>
                                                                                                                                                  <w:divBdr>
                                                                                                                                                    <w:top w:val="none" w:sz="0" w:space="0" w:color="auto"/>
                                                                                                                                                    <w:left w:val="none" w:sz="0" w:space="0" w:color="auto"/>
                                                                                                                                                    <w:bottom w:val="none" w:sz="0" w:space="0" w:color="auto"/>
                                                                                                                                                    <w:right w:val="none" w:sz="0" w:space="0" w:color="auto"/>
                                                                                                                                                  </w:divBdr>
                                                                                                                                                  <w:divsChild>
                                                                                                                                                    <w:div w:id="808788541">
                                                                                                                                                      <w:marLeft w:val="0"/>
                                                                                                                                                      <w:marRight w:val="0"/>
                                                                                                                                                      <w:marTop w:val="0"/>
                                                                                                                                                      <w:marBottom w:val="0"/>
                                                                                                                                                      <w:divBdr>
                                                                                                                                                        <w:top w:val="none" w:sz="0" w:space="0" w:color="auto"/>
                                                                                                                                                        <w:left w:val="none" w:sz="0" w:space="0" w:color="auto"/>
                                                                                                                                                        <w:bottom w:val="none" w:sz="0" w:space="0" w:color="auto"/>
                                                                                                                                                        <w:right w:val="none" w:sz="0" w:space="0" w:color="auto"/>
                                                                                                                                                      </w:divBdr>
                                                                                                                                                      <w:divsChild>
                                                                                                                                                        <w:div w:id="649749956">
                                                                                                                                                          <w:marLeft w:val="0"/>
                                                                                                                                                          <w:marRight w:val="0"/>
                                                                                                                                                          <w:marTop w:val="0"/>
                                                                                                                                                          <w:marBottom w:val="0"/>
                                                                                                                                                          <w:divBdr>
                                                                                                                                                            <w:top w:val="none" w:sz="0" w:space="0" w:color="auto"/>
                                                                                                                                                            <w:left w:val="none" w:sz="0" w:space="0" w:color="auto"/>
                                                                                                                                                            <w:bottom w:val="none" w:sz="0" w:space="0" w:color="auto"/>
                                                                                                                                                            <w:right w:val="none" w:sz="0" w:space="0" w:color="auto"/>
                                                                                                                                                          </w:divBdr>
                                                                                                                                                          <w:divsChild>
                                                                                                                                                            <w:div w:id="1677804806">
                                                                                                                                                              <w:marLeft w:val="0"/>
                                                                                                                                                              <w:marRight w:val="0"/>
                                                                                                                                                              <w:marTop w:val="0"/>
                                                                                                                                                              <w:marBottom w:val="0"/>
                                                                                                                                                              <w:divBdr>
                                                                                                                                                                <w:top w:val="none" w:sz="0" w:space="0" w:color="auto"/>
                                                                                                                                                                <w:left w:val="none" w:sz="0" w:space="0" w:color="auto"/>
                                                                                                                                                                <w:bottom w:val="none" w:sz="0" w:space="0" w:color="auto"/>
                                                                                                                                                                <w:right w:val="none" w:sz="0" w:space="0" w:color="auto"/>
                                                                                                                                                              </w:divBdr>
                                                                                                                                                              <w:divsChild>
                                                                                                                                                                <w:div w:id="301153921">
                                                                                                                                                                  <w:marLeft w:val="0"/>
                                                                                                                                                                  <w:marRight w:val="0"/>
                                                                                                                                                                  <w:marTop w:val="0"/>
                                                                                                                                                                  <w:marBottom w:val="0"/>
                                                                                                                                                                  <w:divBdr>
                                                                                                                                                                    <w:top w:val="none" w:sz="0" w:space="0" w:color="auto"/>
                                                                                                                                                                    <w:left w:val="none" w:sz="0" w:space="0" w:color="auto"/>
                                                                                                                                                                    <w:bottom w:val="none" w:sz="0" w:space="0" w:color="auto"/>
                                                                                                                                                                    <w:right w:val="none" w:sz="0" w:space="0" w:color="auto"/>
                                                                                                                                                                  </w:divBdr>
                                                                                                                                                                  <w:divsChild>
                                                                                                                                                                    <w:div w:id="1367366066">
                                                                                                                                                                      <w:marLeft w:val="0"/>
                                                                                                                                                                      <w:marRight w:val="0"/>
                                                                                                                                                                      <w:marTop w:val="0"/>
                                                                                                                                                                      <w:marBottom w:val="0"/>
                                                                                                                                                                      <w:divBdr>
                                                                                                                                                                        <w:top w:val="none" w:sz="0" w:space="0" w:color="auto"/>
                                                                                                                                                                        <w:left w:val="none" w:sz="0" w:space="0" w:color="auto"/>
                                                                                                                                                                        <w:bottom w:val="none" w:sz="0" w:space="0" w:color="auto"/>
                                                                                                                                                                        <w:right w:val="none" w:sz="0" w:space="0" w:color="auto"/>
                                                                                                                                                                      </w:divBdr>
                                                                                                                                                                      <w:divsChild>
                                                                                                                                                                        <w:div w:id="125854706">
                                                                                                                                                                          <w:marLeft w:val="0"/>
                                                                                                                                                                          <w:marRight w:val="0"/>
                                                                                                                                                                          <w:marTop w:val="0"/>
                                                                                                                                                                          <w:marBottom w:val="0"/>
                                                                                                                                                                          <w:divBdr>
                                                                                                                                                                            <w:top w:val="none" w:sz="0" w:space="0" w:color="auto"/>
                                                                                                                                                                            <w:left w:val="none" w:sz="0" w:space="0" w:color="auto"/>
                                                                                                                                                                            <w:bottom w:val="none" w:sz="0" w:space="0" w:color="auto"/>
                                                                                                                                                                            <w:right w:val="none" w:sz="0" w:space="0" w:color="auto"/>
                                                                                                                                                                          </w:divBdr>
                                                                                                                                                                          <w:divsChild>
                                                                                                                                                                            <w:div w:id="438843267">
                                                                                                                                                                              <w:marLeft w:val="0"/>
                                                                                                                                                                              <w:marRight w:val="0"/>
                                                                                                                                                                              <w:marTop w:val="0"/>
                                                                                                                                                                              <w:marBottom w:val="272"/>
                                                                                                                                                                              <w:divBdr>
                                                                                                                                                                                <w:top w:val="none" w:sz="0" w:space="0" w:color="auto"/>
                                                                                                                                                                                <w:left w:val="none" w:sz="0" w:space="0" w:color="auto"/>
                                                                                                                                                                                <w:bottom w:val="none" w:sz="0" w:space="0" w:color="auto"/>
                                                                                                                                                                                <w:right w:val="none" w:sz="0" w:space="0" w:color="auto"/>
                                                                                                                                                                              </w:divBdr>
                                                                                                                                                                              <w:divsChild>
                                                                                                                                                                                <w:div w:id="1134983988">
                                                                                                                                                                                  <w:marLeft w:val="0"/>
                                                                                                                                                                                  <w:marRight w:val="0"/>
                                                                                                                                                                                  <w:marTop w:val="0"/>
                                                                                                                                                                                  <w:marBottom w:val="0"/>
                                                                                                                                                                                  <w:divBdr>
                                                                                                                                                                                    <w:top w:val="none" w:sz="0" w:space="0" w:color="auto"/>
                                                                                                                                                                                    <w:left w:val="none" w:sz="0" w:space="0" w:color="auto"/>
                                                                                                                                                                                    <w:bottom w:val="none" w:sz="0" w:space="0" w:color="auto"/>
                                                                                                                                                                                    <w:right w:val="none" w:sz="0" w:space="0" w:color="auto"/>
                                                                                                                                                                                  </w:divBdr>
                                                                                                                                                                                  <w:divsChild>
                                                                                                                                                                                    <w:div w:id="82046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045692">
                                                                                                                                                                              <w:marLeft w:val="0"/>
                                                                                                                                                                              <w:marRight w:val="0"/>
                                                                                                                                                                              <w:marTop w:val="0"/>
                                                                                                                                                                              <w:marBottom w:val="0"/>
                                                                                                                                                                              <w:divBdr>
                                                                                                                                                                                <w:top w:val="none" w:sz="0" w:space="0" w:color="auto"/>
                                                                                                                                                                                <w:left w:val="none" w:sz="0" w:space="0" w:color="auto"/>
                                                                                                                                                                                <w:bottom w:val="none" w:sz="0" w:space="0" w:color="auto"/>
                                                                                                                                                                                <w:right w:val="none" w:sz="0" w:space="0" w:color="auto"/>
                                                                                                                                                                              </w:divBdr>
                                                                                                                                                                              <w:divsChild>
                                                                                                                                                                                <w:div w:id="64921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58053410">
                                                                                                                                  <w:marLeft w:val="0"/>
                                                                                                                                  <w:marRight w:val="0"/>
                                                                                                                                  <w:marTop w:val="68"/>
                                                                                                                                  <w:marBottom w:val="272"/>
                                                                                                                                  <w:divBdr>
                                                                                                                                    <w:top w:val="single" w:sz="24" w:space="3" w:color="23A455"/>
                                                                                                                                    <w:left w:val="none" w:sz="0" w:space="0" w:color="auto"/>
                                                                                                                                    <w:bottom w:val="none" w:sz="0" w:space="0" w:color="auto"/>
                                                                                                                                    <w:right w:val="none" w:sz="0" w:space="0" w:color="auto"/>
                                                                                                                                  </w:divBdr>
                                                                                                                                  <w:divsChild>
                                                                                                                                    <w:div w:id="1664627514">
                                                                                                                                      <w:marLeft w:val="0"/>
                                                                                                                                      <w:marRight w:val="0"/>
                                                                                                                                      <w:marTop w:val="0"/>
                                                                                                                                      <w:marBottom w:val="0"/>
                                                                                                                                      <w:divBdr>
                                                                                                                                        <w:top w:val="none" w:sz="0" w:space="0" w:color="auto"/>
                                                                                                                                        <w:left w:val="none" w:sz="0" w:space="0" w:color="auto"/>
                                                                                                                                        <w:bottom w:val="none" w:sz="0" w:space="0" w:color="auto"/>
                                                                                                                                        <w:right w:val="none" w:sz="0" w:space="0" w:color="auto"/>
                                                                                                                                      </w:divBdr>
                                                                                                                                    </w:div>
                                                                                                                                  </w:divsChild>
                                                                                                                                </w:div>
                                                                                                                                <w:div w:id="613288817">
                                                                                                                                  <w:marLeft w:val="0"/>
                                                                                                                                  <w:marRight w:val="0"/>
                                                                                                                                  <w:marTop w:val="0"/>
                                                                                                                                  <w:marBottom w:val="408"/>
                                                                                                                                  <w:divBdr>
                                                                                                                                    <w:top w:val="none" w:sz="0" w:space="0" w:color="auto"/>
                                                                                                                                    <w:left w:val="none" w:sz="0" w:space="0" w:color="auto"/>
                                                                                                                                    <w:bottom w:val="none" w:sz="0" w:space="0" w:color="auto"/>
                                                                                                                                    <w:right w:val="none" w:sz="0" w:space="0" w:color="auto"/>
                                                                                                                                  </w:divBdr>
                                                                                                                                  <w:divsChild>
                                                                                                                                    <w:div w:id="1687443590">
                                                                                                                                      <w:marLeft w:val="0"/>
                                                                                                                                      <w:marRight w:val="0"/>
                                                                                                                                      <w:marTop w:val="0"/>
                                                                                                                                      <w:marBottom w:val="0"/>
                                                                                                                                      <w:divBdr>
                                                                                                                                        <w:top w:val="none" w:sz="0" w:space="0" w:color="auto"/>
                                                                                                                                        <w:left w:val="none" w:sz="0" w:space="0" w:color="auto"/>
                                                                                                                                        <w:bottom w:val="none" w:sz="0" w:space="0" w:color="auto"/>
                                                                                                                                        <w:right w:val="none" w:sz="0" w:space="0" w:color="auto"/>
                                                                                                                                      </w:divBdr>
                                                                                                                                      <w:divsChild>
                                                                                                                                        <w:div w:id="2018263341">
                                                                                                                                          <w:marLeft w:val="0"/>
                                                                                                                                          <w:marRight w:val="0"/>
                                                                                                                                          <w:marTop w:val="0"/>
                                                                                                                                          <w:marBottom w:val="0"/>
                                                                                                                                          <w:divBdr>
                                                                                                                                            <w:top w:val="none" w:sz="0" w:space="0" w:color="auto"/>
                                                                                                                                            <w:left w:val="none" w:sz="0" w:space="0" w:color="auto"/>
                                                                                                                                            <w:bottom w:val="none" w:sz="0" w:space="0" w:color="auto"/>
                                                                                                                                            <w:right w:val="none" w:sz="0" w:space="0" w:color="auto"/>
                                                                                                                                          </w:divBdr>
                                                                                                                                          <w:divsChild>
                                                                                                                                            <w:div w:id="372192913">
                                                                                                                                              <w:marLeft w:val="0"/>
                                                                                                                                              <w:marRight w:val="0"/>
                                                                                                                                              <w:marTop w:val="0"/>
                                                                                                                                              <w:marBottom w:val="0"/>
                                                                                                                                              <w:divBdr>
                                                                                                                                                <w:top w:val="none" w:sz="0" w:space="0" w:color="auto"/>
                                                                                                                                                <w:left w:val="none" w:sz="0" w:space="0" w:color="auto"/>
                                                                                                                                                <w:bottom w:val="none" w:sz="0" w:space="0" w:color="auto"/>
                                                                                                                                                <w:right w:val="none" w:sz="0" w:space="0" w:color="auto"/>
                                                                                                                                              </w:divBdr>
                                                                                                                                              <w:divsChild>
                                                                                                                                                <w:div w:id="1681009144">
                                                                                                                                                  <w:marLeft w:val="0"/>
                                                                                                                                                  <w:marRight w:val="0"/>
                                                                                                                                                  <w:marTop w:val="0"/>
                                                                                                                                                  <w:marBottom w:val="0"/>
                                                                                                                                                  <w:divBdr>
                                                                                                                                                    <w:top w:val="none" w:sz="0" w:space="0" w:color="auto"/>
                                                                                                                                                    <w:left w:val="none" w:sz="0" w:space="0" w:color="auto"/>
                                                                                                                                                    <w:bottom w:val="none" w:sz="0" w:space="0" w:color="auto"/>
                                                                                                                                                    <w:right w:val="none" w:sz="0" w:space="0" w:color="auto"/>
                                                                                                                                                  </w:divBdr>
                                                                                                                                                  <w:divsChild>
                                                                                                                                                    <w:div w:id="1550339997">
                                                                                                                                                      <w:marLeft w:val="0"/>
                                                                                                                                                      <w:marRight w:val="0"/>
                                                                                                                                                      <w:marTop w:val="0"/>
                                                                                                                                                      <w:marBottom w:val="0"/>
                                                                                                                                                      <w:divBdr>
                                                                                                                                                        <w:top w:val="none" w:sz="0" w:space="0" w:color="auto"/>
                                                                                                                                                        <w:left w:val="none" w:sz="0" w:space="0" w:color="auto"/>
                                                                                                                                                        <w:bottom w:val="none" w:sz="0" w:space="0" w:color="auto"/>
                                                                                                                                                        <w:right w:val="none" w:sz="0" w:space="0" w:color="auto"/>
                                                                                                                                                      </w:divBdr>
                                                                                                                                                      <w:divsChild>
                                                                                                                                                        <w:div w:id="980615924">
                                                                                                                                                          <w:marLeft w:val="0"/>
                                                                                                                                                          <w:marRight w:val="0"/>
                                                                                                                                                          <w:marTop w:val="0"/>
                                                                                                                                                          <w:marBottom w:val="0"/>
                                                                                                                                                          <w:divBdr>
                                                                                                                                                            <w:top w:val="none" w:sz="0" w:space="0" w:color="auto"/>
                                                                                                                                                            <w:left w:val="none" w:sz="0" w:space="0" w:color="auto"/>
                                                                                                                                                            <w:bottom w:val="none" w:sz="0" w:space="0" w:color="auto"/>
                                                                                                                                                            <w:right w:val="none" w:sz="0" w:space="0" w:color="auto"/>
                                                                                                                                                          </w:divBdr>
                                                                                                                                                          <w:divsChild>
                                                                                                                                                            <w:div w:id="1476290352">
                                                                                                                                                              <w:marLeft w:val="0"/>
                                                                                                                                                              <w:marRight w:val="0"/>
                                                                                                                                                              <w:marTop w:val="0"/>
                                                                                                                                                              <w:marBottom w:val="0"/>
                                                                                                                                                              <w:divBdr>
                                                                                                                                                                <w:top w:val="none" w:sz="0" w:space="0" w:color="auto"/>
                                                                                                                                                                <w:left w:val="none" w:sz="0" w:space="0" w:color="auto"/>
                                                                                                                                                                <w:bottom w:val="none" w:sz="0" w:space="0" w:color="auto"/>
                                                                                                                                                                <w:right w:val="none" w:sz="0" w:space="0" w:color="auto"/>
                                                                                                                                                              </w:divBdr>
                                                                                                                                                              <w:divsChild>
                                                                                                                                                                <w:div w:id="1740518022">
                                                                                                                                                                  <w:marLeft w:val="0"/>
                                                                                                                                                                  <w:marRight w:val="0"/>
                                                                                                                                                                  <w:marTop w:val="0"/>
                                                                                                                                                                  <w:marBottom w:val="0"/>
                                                                                                                                                                  <w:divBdr>
                                                                                                                                                                    <w:top w:val="none" w:sz="0" w:space="0" w:color="auto"/>
                                                                                                                                                                    <w:left w:val="none" w:sz="0" w:space="0" w:color="auto"/>
                                                                                                                                                                    <w:bottom w:val="none" w:sz="0" w:space="0" w:color="auto"/>
                                                                                                                                                                    <w:right w:val="none" w:sz="0" w:space="0" w:color="auto"/>
                                                                                                                                                                  </w:divBdr>
                                                                                                                                                                  <w:divsChild>
                                                                                                                                                                    <w:div w:id="1135296446">
                                                                                                                                                                      <w:marLeft w:val="0"/>
                                                                                                                                                                      <w:marRight w:val="0"/>
                                                                                                                                                                      <w:marTop w:val="0"/>
                                                                                                                                                                      <w:marBottom w:val="0"/>
                                                                                                                                                                      <w:divBdr>
                                                                                                                                                                        <w:top w:val="none" w:sz="0" w:space="0" w:color="auto"/>
                                                                                                                                                                        <w:left w:val="none" w:sz="0" w:space="0" w:color="auto"/>
                                                                                                                                                                        <w:bottom w:val="none" w:sz="0" w:space="0" w:color="auto"/>
                                                                                                                                                                        <w:right w:val="none" w:sz="0" w:space="0" w:color="auto"/>
                                                                                                                                                                      </w:divBdr>
                                                                                                                                                                      <w:divsChild>
                                                                                                                                                                        <w:div w:id="1251311453">
                                                                                                                                                                          <w:marLeft w:val="0"/>
                                                                                                                                                                          <w:marRight w:val="0"/>
                                                                                                                                                                          <w:marTop w:val="0"/>
                                                                                                                                                                          <w:marBottom w:val="0"/>
                                                                                                                                                                          <w:divBdr>
                                                                                                                                                                            <w:top w:val="none" w:sz="0" w:space="0" w:color="auto"/>
                                                                                                                                                                            <w:left w:val="none" w:sz="0" w:space="0" w:color="auto"/>
                                                                                                                                                                            <w:bottom w:val="none" w:sz="0" w:space="0" w:color="auto"/>
                                                                                                                                                                            <w:right w:val="none" w:sz="0" w:space="0" w:color="auto"/>
                                                                                                                                                                          </w:divBdr>
                                                                                                                                                                          <w:divsChild>
                                                                                                                                                                            <w:div w:id="894774564">
                                                                                                                                                                              <w:marLeft w:val="0"/>
                                                                                                                                                                              <w:marRight w:val="0"/>
                                                                                                                                                                              <w:marTop w:val="0"/>
                                                                                                                                                                              <w:marBottom w:val="272"/>
                                                                                                                                                                              <w:divBdr>
                                                                                                                                                                                <w:top w:val="none" w:sz="0" w:space="0" w:color="auto"/>
                                                                                                                                                                                <w:left w:val="none" w:sz="0" w:space="0" w:color="auto"/>
                                                                                                                                                                                <w:bottom w:val="none" w:sz="0" w:space="0" w:color="auto"/>
                                                                                                                                                                                <w:right w:val="none" w:sz="0" w:space="0" w:color="auto"/>
                                                                                                                                                                              </w:divBdr>
                                                                                                                                                                              <w:divsChild>
                                                                                                                                                                                <w:div w:id="1930237401">
                                                                                                                                                                                  <w:marLeft w:val="0"/>
                                                                                                                                                                                  <w:marRight w:val="0"/>
                                                                                                                                                                                  <w:marTop w:val="0"/>
                                                                                                                                                                                  <w:marBottom w:val="0"/>
                                                                                                                                                                                  <w:divBdr>
                                                                                                                                                                                    <w:top w:val="none" w:sz="0" w:space="0" w:color="auto"/>
                                                                                                                                                                                    <w:left w:val="none" w:sz="0" w:space="0" w:color="auto"/>
                                                                                                                                                                                    <w:bottom w:val="none" w:sz="0" w:space="0" w:color="auto"/>
                                                                                                                                                                                    <w:right w:val="none" w:sz="0" w:space="0" w:color="auto"/>
                                                                                                                                                                                  </w:divBdr>
                                                                                                                                                                                  <w:divsChild>
                                                                                                                                                                                    <w:div w:id="179073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969720">
                                                                                                                                                                              <w:marLeft w:val="0"/>
                                                                                                                                                                              <w:marRight w:val="0"/>
                                                                                                                                                                              <w:marTop w:val="0"/>
                                                                                                                                                                              <w:marBottom w:val="0"/>
                                                                                                                                                                              <w:divBdr>
                                                                                                                                                                                <w:top w:val="none" w:sz="0" w:space="0" w:color="auto"/>
                                                                                                                                                                                <w:left w:val="none" w:sz="0" w:space="0" w:color="auto"/>
                                                                                                                                                                                <w:bottom w:val="none" w:sz="0" w:space="0" w:color="auto"/>
                                                                                                                                                                                <w:right w:val="none" w:sz="0" w:space="0" w:color="auto"/>
                                                                                                                                                                              </w:divBdr>
                                                                                                                                                                              <w:divsChild>
                                                                                                                                                                                <w:div w:id="131625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6229367">
                                                                                                                                  <w:marLeft w:val="0"/>
                                                                                                                                  <w:marRight w:val="0"/>
                                                                                                                                  <w:marTop w:val="68"/>
                                                                                                                                  <w:marBottom w:val="272"/>
                                                                                                                                  <w:divBdr>
                                                                                                                                    <w:top w:val="single" w:sz="24" w:space="3" w:color="23A455"/>
                                                                                                                                    <w:left w:val="none" w:sz="0" w:space="0" w:color="auto"/>
                                                                                                                                    <w:bottom w:val="none" w:sz="0" w:space="0" w:color="auto"/>
                                                                                                                                    <w:right w:val="none" w:sz="0" w:space="0" w:color="auto"/>
                                                                                                                                  </w:divBdr>
                                                                                                                                  <w:divsChild>
                                                                                                                                    <w:div w:id="2081950079">
                                                                                                                                      <w:marLeft w:val="0"/>
                                                                                                                                      <w:marRight w:val="0"/>
                                                                                                                                      <w:marTop w:val="0"/>
                                                                                                                                      <w:marBottom w:val="0"/>
                                                                                                                                      <w:divBdr>
                                                                                                                                        <w:top w:val="none" w:sz="0" w:space="0" w:color="auto"/>
                                                                                                                                        <w:left w:val="none" w:sz="0" w:space="0" w:color="auto"/>
                                                                                                                                        <w:bottom w:val="none" w:sz="0" w:space="0" w:color="auto"/>
                                                                                                                                        <w:right w:val="none" w:sz="0" w:space="0" w:color="auto"/>
                                                                                                                                      </w:divBdr>
                                                                                                                                    </w:div>
                                                                                                                                  </w:divsChild>
                                                                                                                                </w:div>
                                                                                                                                <w:div w:id="1318652547">
                                                                                                                                  <w:marLeft w:val="0"/>
                                                                                                                                  <w:marRight w:val="0"/>
                                                                                                                                  <w:marTop w:val="0"/>
                                                                                                                                  <w:marBottom w:val="408"/>
                                                                                                                                  <w:divBdr>
                                                                                                                                    <w:top w:val="none" w:sz="0" w:space="0" w:color="auto"/>
                                                                                                                                    <w:left w:val="none" w:sz="0" w:space="0" w:color="auto"/>
                                                                                                                                    <w:bottom w:val="none" w:sz="0" w:space="0" w:color="auto"/>
                                                                                                                                    <w:right w:val="none" w:sz="0" w:space="0" w:color="auto"/>
                                                                                                                                  </w:divBdr>
                                                                                                                                  <w:divsChild>
                                                                                                                                    <w:div w:id="133497314">
                                                                                                                                      <w:marLeft w:val="0"/>
                                                                                                                                      <w:marRight w:val="0"/>
                                                                                                                                      <w:marTop w:val="0"/>
                                                                                                                                      <w:marBottom w:val="0"/>
                                                                                                                                      <w:divBdr>
                                                                                                                                        <w:top w:val="none" w:sz="0" w:space="0" w:color="auto"/>
                                                                                                                                        <w:left w:val="none" w:sz="0" w:space="0" w:color="auto"/>
                                                                                                                                        <w:bottom w:val="none" w:sz="0" w:space="0" w:color="auto"/>
                                                                                                                                        <w:right w:val="none" w:sz="0" w:space="0" w:color="auto"/>
                                                                                                                                      </w:divBdr>
                                                                                                                                      <w:divsChild>
                                                                                                                                        <w:div w:id="1261834571">
                                                                                                                                          <w:marLeft w:val="0"/>
                                                                                                                                          <w:marRight w:val="0"/>
                                                                                                                                          <w:marTop w:val="0"/>
                                                                                                                                          <w:marBottom w:val="0"/>
                                                                                                                                          <w:divBdr>
                                                                                                                                            <w:top w:val="none" w:sz="0" w:space="0" w:color="auto"/>
                                                                                                                                            <w:left w:val="none" w:sz="0" w:space="0" w:color="auto"/>
                                                                                                                                            <w:bottom w:val="none" w:sz="0" w:space="0" w:color="auto"/>
                                                                                                                                            <w:right w:val="none" w:sz="0" w:space="0" w:color="auto"/>
                                                                                                                                          </w:divBdr>
                                                                                                                                          <w:divsChild>
                                                                                                                                            <w:div w:id="545265364">
                                                                                                                                              <w:marLeft w:val="0"/>
                                                                                                                                              <w:marRight w:val="0"/>
                                                                                                                                              <w:marTop w:val="0"/>
                                                                                                                                              <w:marBottom w:val="0"/>
                                                                                                                                              <w:divBdr>
                                                                                                                                                <w:top w:val="none" w:sz="0" w:space="0" w:color="auto"/>
                                                                                                                                                <w:left w:val="none" w:sz="0" w:space="0" w:color="auto"/>
                                                                                                                                                <w:bottom w:val="none" w:sz="0" w:space="0" w:color="auto"/>
                                                                                                                                                <w:right w:val="none" w:sz="0" w:space="0" w:color="auto"/>
                                                                                                                                              </w:divBdr>
                                                                                                                                              <w:divsChild>
                                                                                                                                                <w:div w:id="1927766224">
                                                                                                                                                  <w:marLeft w:val="0"/>
                                                                                                                                                  <w:marRight w:val="0"/>
                                                                                                                                                  <w:marTop w:val="0"/>
                                                                                                                                                  <w:marBottom w:val="0"/>
                                                                                                                                                  <w:divBdr>
                                                                                                                                                    <w:top w:val="none" w:sz="0" w:space="0" w:color="auto"/>
                                                                                                                                                    <w:left w:val="none" w:sz="0" w:space="0" w:color="auto"/>
                                                                                                                                                    <w:bottom w:val="none" w:sz="0" w:space="0" w:color="auto"/>
                                                                                                                                                    <w:right w:val="none" w:sz="0" w:space="0" w:color="auto"/>
                                                                                                                                                  </w:divBdr>
                                                                                                                                                  <w:divsChild>
                                                                                                                                                    <w:div w:id="1359231827">
                                                                                                                                                      <w:marLeft w:val="0"/>
                                                                                                                                                      <w:marRight w:val="0"/>
                                                                                                                                                      <w:marTop w:val="0"/>
                                                                                                                                                      <w:marBottom w:val="0"/>
                                                                                                                                                      <w:divBdr>
                                                                                                                                                        <w:top w:val="none" w:sz="0" w:space="0" w:color="auto"/>
                                                                                                                                                        <w:left w:val="none" w:sz="0" w:space="0" w:color="auto"/>
                                                                                                                                                        <w:bottom w:val="none" w:sz="0" w:space="0" w:color="auto"/>
                                                                                                                                                        <w:right w:val="none" w:sz="0" w:space="0" w:color="auto"/>
                                                                                                                                                      </w:divBdr>
                                                                                                                                                      <w:divsChild>
                                                                                                                                                        <w:div w:id="1925869624">
                                                                                                                                                          <w:marLeft w:val="0"/>
                                                                                                                                                          <w:marRight w:val="0"/>
                                                                                                                                                          <w:marTop w:val="0"/>
                                                                                                                                                          <w:marBottom w:val="0"/>
                                                                                                                                                          <w:divBdr>
                                                                                                                                                            <w:top w:val="none" w:sz="0" w:space="0" w:color="auto"/>
                                                                                                                                                            <w:left w:val="none" w:sz="0" w:space="0" w:color="auto"/>
                                                                                                                                                            <w:bottom w:val="none" w:sz="0" w:space="0" w:color="auto"/>
                                                                                                                                                            <w:right w:val="none" w:sz="0" w:space="0" w:color="auto"/>
                                                                                                                                                          </w:divBdr>
                                                                                                                                                          <w:divsChild>
                                                                                                                                                            <w:div w:id="1897158088">
                                                                                                                                                              <w:marLeft w:val="0"/>
                                                                                                                                                              <w:marRight w:val="0"/>
                                                                                                                                                              <w:marTop w:val="0"/>
                                                                                                                                                              <w:marBottom w:val="0"/>
                                                                                                                                                              <w:divBdr>
                                                                                                                                                                <w:top w:val="none" w:sz="0" w:space="0" w:color="auto"/>
                                                                                                                                                                <w:left w:val="none" w:sz="0" w:space="0" w:color="auto"/>
                                                                                                                                                                <w:bottom w:val="none" w:sz="0" w:space="0" w:color="auto"/>
                                                                                                                                                                <w:right w:val="none" w:sz="0" w:space="0" w:color="auto"/>
                                                                                                                                                              </w:divBdr>
                                                                                                                                                              <w:divsChild>
                                                                                                                                                                <w:div w:id="816651969">
                                                                                                                                                                  <w:marLeft w:val="0"/>
                                                                                                                                                                  <w:marRight w:val="0"/>
                                                                                                                                                                  <w:marTop w:val="0"/>
                                                                                                                                                                  <w:marBottom w:val="0"/>
                                                                                                                                                                  <w:divBdr>
                                                                                                                                                                    <w:top w:val="none" w:sz="0" w:space="0" w:color="auto"/>
                                                                                                                                                                    <w:left w:val="none" w:sz="0" w:space="0" w:color="auto"/>
                                                                                                                                                                    <w:bottom w:val="none" w:sz="0" w:space="0" w:color="auto"/>
                                                                                                                                                                    <w:right w:val="none" w:sz="0" w:space="0" w:color="auto"/>
                                                                                                                                                                  </w:divBdr>
                                                                                                                                                                  <w:divsChild>
                                                                                                                                                                    <w:div w:id="178736705">
                                                                                                                                                                      <w:marLeft w:val="0"/>
                                                                                                                                                                      <w:marRight w:val="0"/>
                                                                                                                                                                      <w:marTop w:val="0"/>
                                                                                                                                                                      <w:marBottom w:val="0"/>
                                                                                                                                                                      <w:divBdr>
                                                                                                                                                                        <w:top w:val="none" w:sz="0" w:space="0" w:color="auto"/>
                                                                                                                                                                        <w:left w:val="none" w:sz="0" w:space="0" w:color="auto"/>
                                                                                                                                                                        <w:bottom w:val="none" w:sz="0" w:space="0" w:color="auto"/>
                                                                                                                                                                        <w:right w:val="none" w:sz="0" w:space="0" w:color="auto"/>
                                                                                                                                                                      </w:divBdr>
                                                                                                                                                                      <w:divsChild>
                                                                                                                                                                        <w:div w:id="1684865895">
                                                                                                                                                                          <w:marLeft w:val="0"/>
                                                                                                                                                                          <w:marRight w:val="0"/>
                                                                                                                                                                          <w:marTop w:val="0"/>
                                                                                                                                                                          <w:marBottom w:val="0"/>
                                                                                                                                                                          <w:divBdr>
                                                                                                                                                                            <w:top w:val="none" w:sz="0" w:space="0" w:color="auto"/>
                                                                                                                                                                            <w:left w:val="none" w:sz="0" w:space="0" w:color="auto"/>
                                                                                                                                                                            <w:bottom w:val="none" w:sz="0" w:space="0" w:color="auto"/>
                                                                                                                                                                            <w:right w:val="none" w:sz="0" w:space="0" w:color="auto"/>
                                                                                                                                                                          </w:divBdr>
                                                                                                                                                                          <w:divsChild>
                                                                                                                                                                            <w:div w:id="1040940523">
                                                                                                                                                                              <w:marLeft w:val="0"/>
                                                                                                                                                                              <w:marRight w:val="0"/>
                                                                                                                                                                              <w:marTop w:val="0"/>
                                                                                                                                                                              <w:marBottom w:val="272"/>
                                                                                                                                                                              <w:divBdr>
                                                                                                                                                                                <w:top w:val="none" w:sz="0" w:space="0" w:color="auto"/>
                                                                                                                                                                                <w:left w:val="none" w:sz="0" w:space="0" w:color="auto"/>
                                                                                                                                                                                <w:bottom w:val="none" w:sz="0" w:space="0" w:color="auto"/>
                                                                                                                                                                                <w:right w:val="none" w:sz="0" w:space="0" w:color="auto"/>
                                                                                                                                                                              </w:divBdr>
                                                                                                                                                                              <w:divsChild>
                                                                                                                                                                                <w:div w:id="1193962061">
                                                                                                                                                                                  <w:marLeft w:val="0"/>
                                                                                                                                                                                  <w:marRight w:val="0"/>
                                                                                                                                                                                  <w:marTop w:val="0"/>
                                                                                                                                                                                  <w:marBottom w:val="0"/>
                                                                                                                                                                                  <w:divBdr>
                                                                                                                                                                                    <w:top w:val="none" w:sz="0" w:space="0" w:color="auto"/>
                                                                                                                                                                                    <w:left w:val="none" w:sz="0" w:space="0" w:color="auto"/>
                                                                                                                                                                                    <w:bottom w:val="none" w:sz="0" w:space="0" w:color="auto"/>
                                                                                                                                                                                    <w:right w:val="none" w:sz="0" w:space="0" w:color="auto"/>
                                                                                                                                                                                  </w:divBdr>
                                                                                                                                                                                  <w:divsChild>
                                                                                                                                                                                    <w:div w:id="95533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746413">
                                                                                                                                                                              <w:marLeft w:val="0"/>
                                                                                                                                                                              <w:marRight w:val="0"/>
                                                                                                                                                                              <w:marTop w:val="0"/>
                                                                                                                                                                              <w:marBottom w:val="0"/>
                                                                                                                                                                              <w:divBdr>
                                                                                                                                                                                <w:top w:val="none" w:sz="0" w:space="0" w:color="auto"/>
                                                                                                                                                                                <w:left w:val="none" w:sz="0" w:space="0" w:color="auto"/>
                                                                                                                                                                                <w:bottom w:val="none" w:sz="0" w:space="0" w:color="auto"/>
                                                                                                                                                                                <w:right w:val="none" w:sz="0" w:space="0" w:color="auto"/>
                                                                                                                                                                              </w:divBdr>
                                                                                                                                                                              <w:divsChild>
                                                                                                                                                                                <w:div w:id="106367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2173701">
                                                                                                                                  <w:marLeft w:val="0"/>
                                                                                                                                  <w:marRight w:val="0"/>
                                                                                                                                  <w:marTop w:val="68"/>
                                                                                                                                  <w:marBottom w:val="272"/>
                                                                                                                                  <w:divBdr>
                                                                                                                                    <w:top w:val="single" w:sz="24" w:space="3" w:color="23A455"/>
                                                                                                                                    <w:left w:val="none" w:sz="0" w:space="0" w:color="auto"/>
                                                                                                                                    <w:bottom w:val="none" w:sz="0" w:space="0" w:color="auto"/>
                                                                                                                                    <w:right w:val="none" w:sz="0" w:space="0" w:color="auto"/>
                                                                                                                                  </w:divBdr>
                                                                                                                                  <w:divsChild>
                                                                                                                                    <w:div w:id="1403521682">
                                                                                                                                      <w:marLeft w:val="0"/>
                                                                                                                                      <w:marRight w:val="0"/>
                                                                                                                                      <w:marTop w:val="0"/>
                                                                                                                                      <w:marBottom w:val="0"/>
                                                                                                                                      <w:divBdr>
                                                                                                                                        <w:top w:val="none" w:sz="0" w:space="0" w:color="auto"/>
                                                                                                                                        <w:left w:val="none" w:sz="0" w:space="0" w:color="auto"/>
                                                                                                                                        <w:bottom w:val="none" w:sz="0" w:space="0" w:color="auto"/>
                                                                                                                                        <w:right w:val="none" w:sz="0" w:space="0" w:color="auto"/>
                                                                                                                                      </w:divBdr>
                                                                                                                                    </w:div>
                                                                                                                                  </w:divsChild>
                                                                                                                                </w:div>
                                                                                                                                <w:div w:id="2123717624">
                                                                                                                                  <w:marLeft w:val="0"/>
                                                                                                                                  <w:marRight w:val="0"/>
                                                                                                                                  <w:marTop w:val="0"/>
                                                                                                                                  <w:marBottom w:val="408"/>
                                                                                                                                  <w:divBdr>
                                                                                                                                    <w:top w:val="none" w:sz="0" w:space="0" w:color="auto"/>
                                                                                                                                    <w:left w:val="none" w:sz="0" w:space="0" w:color="auto"/>
                                                                                                                                    <w:bottom w:val="none" w:sz="0" w:space="0" w:color="auto"/>
                                                                                                                                    <w:right w:val="none" w:sz="0" w:space="0" w:color="auto"/>
                                                                                                                                  </w:divBdr>
                                                                                                                                  <w:divsChild>
                                                                                                                                    <w:div w:id="1013537341">
                                                                                                                                      <w:marLeft w:val="0"/>
                                                                                                                                      <w:marRight w:val="0"/>
                                                                                                                                      <w:marTop w:val="0"/>
                                                                                                                                      <w:marBottom w:val="0"/>
                                                                                                                                      <w:divBdr>
                                                                                                                                        <w:top w:val="none" w:sz="0" w:space="0" w:color="auto"/>
                                                                                                                                        <w:left w:val="none" w:sz="0" w:space="0" w:color="auto"/>
                                                                                                                                        <w:bottom w:val="none" w:sz="0" w:space="0" w:color="auto"/>
                                                                                                                                        <w:right w:val="none" w:sz="0" w:space="0" w:color="auto"/>
                                                                                                                                      </w:divBdr>
                                                                                                                                      <w:divsChild>
                                                                                                                                        <w:div w:id="446658607">
                                                                                                                                          <w:marLeft w:val="0"/>
                                                                                                                                          <w:marRight w:val="0"/>
                                                                                                                                          <w:marTop w:val="0"/>
                                                                                                                                          <w:marBottom w:val="0"/>
                                                                                                                                          <w:divBdr>
                                                                                                                                            <w:top w:val="none" w:sz="0" w:space="0" w:color="auto"/>
                                                                                                                                            <w:left w:val="none" w:sz="0" w:space="0" w:color="auto"/>
                                                                                                                                            <w:bottom w:val="none" w:sz="0" w:space="0" w:color="auto"/>
                                                                                                                                            <w:right w:val="none" w:sz="0" w:space="0" w:color="auto"/>
                                                                                                                                          </w:divBdr>
                                                                                                                                          <w:divsChild>
                                                                                                                                            <w:div w:id="956376227">
                                                                                                                                              <w:marLeft w:val="0"/>
                                                                                                                                              <w:marRight w:val="0"/>
                                                                                                                                              <w:marTop w:val="0"/>
                                                                                                                                              <w:marBottom w:val="0"/>
                                                                                                                                              <w:divBdr>
                                                                                                                                                <w:top w:val="none" w:sz="0" w:space="0" w:color="auto"/>
                                                                                                                                                <w:left w:val="none" w:sz="0" w:space="0" w:color="auto"/>
                                                                                                                                                <w:bottom w:val="none" w:sz="0" w:space="0" w:color="auto"/>
                                                                                                                                                <w:right w:val="none" w:sz="0" w:space="0" w:color="auto"/>
                                                                                                                                              </w:divBdr>
                                                                                                                                              <w:divsChild>
                                                                                                                                                <w:div w:id="898320897">
                                                                                                                                                  <w:marLeft w:val="0"/>
                                                                                                                                                  <w:marRight w:val="0"/>
                                                                                                                                                  <w:marTop w:val="0"/>
                                                                                                                                                  <w:marBottom w:val="0"/>
                                                                                                                                                  <w:divBdr>
                                                                                                                                                    <w:top w:val="none" w:sz="0" w:space="0" w:color="auto"/>
                                                                                                                                                    <w:left w:val="none" w:sz="0" w:space="0" w:color="auto"/>
                                                                                                                                                    <w:bottom w:val="none" w:sz="0" w:space="0" w:color="auto"/>
                                                                                                                                                    <w:right w:val="none" w:sz="0" w:space="0" w:color="auto"/>
                                                                                                                                                  </w:divBdr>
                                                                                                                                                  <w:divsChild>
                                                                                                                                                    <w:div w:id="1048139597">
                                                                                                                                                      <w:marLeft w:val="0"/>
                                                                                                                                                      <w:marRight w:val="0"/>
                                                                                                                                                      <w:marTop w:val="0"/>
                                                                                                                                                      <w:marBottom w:val="0"/>
                                                                                                                                                      <w:divBdr>
                                                                                                                                                        <w:top w:val="none" w:sz="0" w:space="0" w:color="auto"/>
                                                                                                                                                        <w:left w:val="none" w:sz="0" w:space="0" w:color="auto"/>
                                                                                                                                                        <w:bottom w:val="none" w:sz="0" w:space="0" w:color="auto"/>
                                                                                                                                                        <w:right w:val="none" w:sz="0" w:space="0" w:color="auto"/>
                                                                                                                                                      </w:divBdr>
                                                                                                                                                      <w:divsChild>
                                                                                                                                                        <w:div w:id="744954089">
                                                                                                                                                          <w:marLeft w:val="0"/>
                                                                                                                                                          <w:marRight w:val="0"/>
                                                                                                                                                          <w:marTop w:val="0"/>
                                                                                                                                                          <w:marBottom w:val="0"/>
                                                                                                                                                          <w:divBdr>
                                                                                                                                                            <w:top w:val="none" w:sz="0" w:space="0" w:color="auto"/>
                                                                                                                                                            <w:left w:val="none" w:sz="0" w:space="0" w:color="auto"/>
                                                                                                                                                            <w:bottom w:val="none" w:sz="0" w:space="0" w:color="auto"/>
                                                                                                                                                            <w:right w:val="none" w:sz="0" w:space="0" w:color="auto"/>
                                                                                                                                                          </w:divBdr>
                                                                                                                                                          <w:divsChild>
                                                                                                                                                            <w:div w:id="1362778159">
                                                                                                                                                              <w:marLeft w:val="0"/>
                                                                                                                                                              <w:marRight w:val="0"/>
                                                                                                                                                              <w:marTop w:val="0"/>
                                                                                                                                                              <w:marBottom w:val="0"/>
                                                                                                                                                              <w:divBdr>
                                                                                                                                                                <w:top w:val="none" w:sz="0" w:space="0" w:color="auto"/>
                                                                                                                                                                <w:left w:val="none" w:sz="0" w:space="0" w:color="auto"/>
                                                                                                                                                                <w:bottom w:val="none" w:sz="0" w:space="0" w:color="auto"/>
                                                                                                                                                                <w:right w:val="none" w:sz="0" w:space="0" w:color="auto"/>
                                                                                                                                                              </w:divBdr>
                                                                                                                                                              <w:divsChild>
                                                                                                                                                                <w:div w:id="2020423182">
                                                                                                                                                                  <w:marLeft w:val="0"/>
                                                                                                                                                                  <w:marRight w:val="0"/>
                                                                                                                                                                  <w:marTop w:val="0"/>
                                                                                                                                                                  <w:marBottom w:val="0"/>
                                                                                                                                                                  <w:divBdr>
                                                                                                                                                                    <w:top w:val="none" w:sz="0" w:space="0" w:color="auto"/>
                                                                                                                                                                    <w:left w:val="none" w:sz="0" w:space="0" w:color="auto"/>
                                                                                                                                                                    <w:bottom w:val="none" w:sz="0" w:space="0" w:color="auto"/>
                                                                                                                                                                    <w:right w:val="none" w:sz="0" w:space="0" w:color="auto"/>
                                                                                                                                                                  </w:divBdr>
                                                                                                                                                                  <w:divsChild>
                                                                                                                                                                    <w:div w:id="1134955324">
                                                                                                                                                                      <w:marLeft w:val="0"/>
                                                                                                                                                                      <w:marRight w:val="0"/>
                                                                                                                                                                      <w:marTop w:val="0"/>
                                                                                                                                                                      <w:marBottom w:val="0"/>
                                                                                                                                                                      <w:divBdr>
                                                                                                                                                                        <w:top w:val="none" w:sz="0" w:space="0" w:color="auto"/>
                                                                                                                                                                        <w:left w:val="none" w:sz="0" w:space="0" w:color="auto"/>
                                                                                                                                                                        <w:bottom w:val="none" w:sz="0" w:space="0" w:color="auto"/>
                                                                                                                                                                        <w:right w:val="none" w:sz="0" w:space="0" w:color="auto"/>
                                                                                                                                                                      </w:divBdr>
                                                                                                                                                                      <w:divsChild>
                                                                                                                                                                        <w:div w:id="260648428">
                                                                                                                                                                          <w:marLeft w:val="0"/>
                                                                                                                                                                          <w:marRight w:val="0"/>
                                                                                                                                                                          <w:marTop w:val="0"/>
                                                                                                                                                                          <w:marBottom w:val="0"/>
                                                                                                                                                                          <w:divBdr>
                                                                                                                                                                            <w:top w:val="none" w:sz="0" w:space="0" w:color="auto"/>
                                                                                                                                                                            <w:left w:val="none" w:sz="0" w:space="0" w:color="auto"/>
                                                                                                                                                                            <w:bottom w:val="none" w:sz="0" w:space="0" w:color="auto"/>
                                                                                                                                                                            <w:right w:val="none" w:sz="0" w:space="0" w:color="auto"/>
                                                                                                                                                                          </w:divBdr>
                                                                                                                                                                          <w:divsChild>
                                                                                                                                                                            <w:div w:id="1898127164">
                                                                                                                                                                              <w:marLeft w:val="0"/>
                                                                                                                                                                              <w:marRight w:val="0"/>
                                                                                                                                                                              <w:marTop w:val="0"/>
                                                                                                                                                                              <w:marBottom w:val="272"/>
                                                                                                                                                                              <w:divBdr>
                                                                                                                                                                                <w:top w:val="none" w:sz="0" w:space="0" w:color="auto"/>
                                                                                                                                                                                <w:left w:val="none" w:sz="0" w:space="0" w:color="auto"/>
                                                                                                                                                                                <w:bottom w:val="none" w:sz="0" w:space="0" w:color="auto"/>
                                                                                                                                                                                <w:right w:val="none" w:sz="0" w:space="0" w:color="auto"/>
                                                                                                                                                                              </w:divBdr>
                                                                                                                                                                              <w:divsChild>
                                                                                                                                                                                <w:div w:id="1375538100">
                                                                                                                                                                                  <w:marLeft w:val="0"/>
                                                                                                                                                                                  <w:marRight w:val="0"/>
                                                                                                                                                                                  <w:marTop w:val="0"/>
                                                                                                                                                                                  <w:marBottom w:val="0"/>
                                                                                                                                                                                  <w:divBdr>
                                                                                                                                                                                    <w:top w:val="none" w:sz="0" w:space="0" w:color="auto"/>
                                                                                                                                                                                    <w:left w:val="none" w:sz="0" w:space="0" w:color="auto"/>
                                                                                                                                                                                    <w:bottom w:val="none" w:sz="0" w:space="0" w:color="auto"/>
                                                                                                                                                                                    <w:right w:val="none" w:sz="0" w:space="0" w:color="auto"/>
                                                                                                                                                                                  </w:divBdr>
                                                                                                                                                                                  <w:divsChild>
                                                                                                                                                                                    <w:div w:id="119427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551985">
                                                                                                                                                                              <w:marLeft w:val="0"/>
                                                                                                                                                                              <w:marRight w:val="0"/>
                                                                                                                                                                              <w:marTop w:val="0"/>
                                                                                                                                                                              <w:marBottom w:val="0"/>
                                                                                                                                                                              <w:divBdr>
                                                                                                                                                                                <w:top w:val="none" w:sz="0" w:space="0" w:color="auto"/>
                                                                                                                                                                                <w:left w:val="none" w:sz="0" w:space="0" w:color="auto"/>
                                                                                                                                                                                <w:bottom w:val="none" w:sz="0" w:space="0" w:color="auto"/>
                                                                                                                                                                                <w:right w:val="none" w:sz="0" w:space="0" w:color="auto"/>
                                                                                                                                                                              </w:divBdr>
                                                                                                                                                                              <w:divsChild>
                                                                                                                                                                                <w:div w:id="122764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5981975">
          <w:marLeft w:val="0"/>
          <w:marRight w:val="0"/>
          <w:marTop w:val="0"/>
          <w:marBottom w:val="0"/>
          <w:divBdr>
            <w:top w:val="none" w:sz="0" w:space="0" w:color="auto"/>
            <w:left w:val="none" w:sz="0" w:space="0" w:color="auto"/>
            <w:bottom w:val="none" w:sz="0" w:space="0" w:color="auto"/>
            <w:right w:val="none" w:sz="0" w:space="0" w:color="auto"/>
          </w:divBdr>
          <w:divsChild>
            <w:div w:id="1650088860">
              <w:marLeft w:val="0"/>
              <w:marRight w:val="0"/>
              <w:marTop w:val="0"/>
              <w:marBottom w:val="0"/>
              <w:divBdr>
                <w:top w:val="none" w:sz="0" w:space="0" w:color="auto"/>
                <w:left w:val="none" w:sz="0" w:space="0" w:color="auto"/>
                <w:bottom w:val="none" w:sz="0" w:space="0" w:color="auto"/>
                <w:right w:val="none" w:sz="0" w:space="0" w:color="auto"/>
              </w:divBdr>
              <w:divsChild>
                <w:div w:id="2101825888">
                  <w:marLeft w:val="0"/>
                  <w:marRight w:val="0"/>
                  <w:marTop w:val="0"/>
                  <w:marBottom w:val="0"/>
                  <w:divBdr>
                    <w:top w:val="none" w:sz="0" w:space="0" w:color="auto"/>
                    <w:left w:val="none" w:sz="0" w:space="0" w:color="auto"/>
                    <w:bottom w:val="none" w:sz="0" w:space="0" w:color="auto"/>
                    <w:right w:val="none" w:sz="0" w:space="0" w:color="auto"/>
                  </w:divBdr>
                  <w:divsChild>
                    <w:div w:id="874655624">
                      <w:marLeft w:val="0"/>
                      <w:marRight w:val="0"/>
                      <w:marTop w:val="0"/>
                      <w:marBottom w:val="0"/>
                      <w:divBdr>
                        <w:top w:val="none" w:sz="0" w:space="0" w:color="auto"/>
                        <w:left w:val="none" w:sz="0" w:space="0" w:color="auto"/>
                        <w:bottom w:val="none" w:sz="0" w:space="0" w:color="auto"/>
                        <w:right w:val="none" w:sz="0" w:space="0" w:color="auto"/>
                      </w:divBdr>
                      <w:divsChild>
                        <w:div w:id="494494555">
                          <w:marLeft w:val="0"/>
                          <w:marRight w:val="0"/>
                          <w:marTop w:val="0"/>
                          <w:marBottom w:val="0"/>
                          <w:divBdr>
                            <w:top w:val="none" w:sz="0" w:space="0" w:color="auto"/>
                            <w:left w:val="none" w:sz="0" w:space="0" w:color="auto"/>
                            <w:bottom w:val="none" w:sz="0" w:space="0" w:color="auto"/>
                            <w:right w:val="none" w:sz="0" w:space="0" w:color="auto"/>
                          </w:divBdr>
                          <w:divsChild>
                            <w:div w:id="1109815157">
                              <w:marLeft w:val="0"/>
                              <w:marRight w:val="0"/>
                              <w:marTop w:val="0"/>
                              <w:marBottom w:val="0"/>
                              <w:divBdr>
                                <w:top w:val="none" w:sz="0" w:space="0" w:color="auto"/>
                                <w:left w:val="none" w:sz="0" w:space="0" w:color="auto"/>
                                <w:bottom w:val="none" w:sz="0" w:space="0" w:color="auto"/>
                                <w:right w:val="none" w:sz="0" w:space="0" w:color="auto"/>
                              </w:divBdr>
                              <w:divsChild>
                                <w:div w:id="1290864715">
                                  <w:marLeft w:val="0"/>
                                  <w:marRight w:val="0"/>
                                  <w:marTop w:val="0"/>
                                  <w:marBottom w:val="0"/>
                                  <w:divBdr>
                                    <w:top w:val="none" w:sz="0" w:space="0" w:color="auto"/>
                                    <w:left w:val="none" w:sz="0" w:space="0" w:color="auto"/>
                                    <w:bottom w:val="none" w:sz="0" w:space="0" w:color="auto"/>
                                    <w:right w:val="none" w:sz="0" w:space="0" w:color="auto"/>
                                  </w:divBdr>
                                  <w:divsChild>
                                    <w:div w:id="1488135289">
                                      <w:marLeft w:val="0"/>
                                      <w:marRight w:val="0"/>
                                      <w:marTop w:val="0"/>
                                      <w:marBottom w:val="0"/>
                                      <w:divBdr>
                                        <w:top w:val="none" w:sz="0" w:space="0" w:color="auto"/>
                                        <w:left w:val="none" w:sz="0" w:space="0" w:color="auto"/>
                                        <w:bottom w:val="none" w:sz="0" w:space="0" w:color="auto"/>
                                        <w:right w:val="none" w:sz="0" w:space="0" w:color="auto"/>
                                      </w:divBdr>
                                      <w:divsChild>
                                        <w:div w:id="1465390914">
                                          <w:marLeft w:val="0"/>
                                          <w:marRight w:val="0"/>
                                          <w:marTop w:val="0"/>
                                          <w:marBottom w:val="0"/>
                                          <w:divBdr>
                                            <w:top w:val="none" w:sz="0" w:space="0" w:color="auto"/>
                                            <w:left w:val="none" w:sz="0" w:space="0" w:color="auto"/>
                                            <w:bottom w:val="none" w:sz="0" w:space="0" w:color="auto"/>
                                            <w:right w:val="none" w:sz="0" w:space="0" w:color="auto"/>
                                          </w:divBdr>
                                          <w:divsChild>
                                            <w:div w:id="41119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8237">
                              <w:marLeft w:val="0"/>
                              <w:marRight w:val="0"/>
                              <w:marTop w:val="0"/>
                              <w:marBottom w:val="0"/>
                              <w:divBdr>
                                <w:top w:val="none" w:sz="0" w:space="0" w:color="auto"/>
                                <w:left w:val="none" w:sz="0" w:space="0" w:color="auto"/>
                                <w:bottom w:val="none" w:sz="0" w:space="0" w:color="auto"/>
                                <w:right w:val="none" w:sz="0" w:space="0" w:color="auto"/>
                              </w:divBdr>
                              <w:divsChild>
                                <w:div w:id="212279862">
                                  <w:marLeft w:val="0"/>
                                  <w:marRight w:val="0"/>
                                  <w:marTop w:val="0"/>
                                  <w:marBottom w:val="0"/>
                                  <w:divBdr>
                                    <w:top w:val="none" w:sz="0" w:space="0" w:color="auto"/>
                                    <w:left w:val="none" w:sz="0" w:space="0" w:color="auto"/>
                                    <w:bottom w:val="none" w:sz="0" w:space="0" w:color="auto"/>
                                    <w:right w:val="none" w:sz="0" w:space="0" w:color="auto"/>
                                  </w:divBdr>
                                  <w:divsChild>
                                    <w:div w:id="1322271152">
                                      <w:marLeft w:val="0"/>
                                      <w:marRight w:val="0"/>
                                      <w:marTop w:val="0"/>
                                      <w:marBottom w:val="0"/>
                                      <w:divBdr>
                                        <w:top w:val="none" w:sz="0" w:space="0" w:color="auto"/>
                                        <w:left w:val="none" w:sz="0" w:space="0" w:color="auto"/>
                                        <w:bottom w:val="none" w:sz="0" w:space="0" w:color="auto"/>
                                        <w:right w:val="none" w:sz="0" w:space="0" w:color="auto"/>
                                      </w:divBdr>
                                      <w:divsChild>
                                        <w:div w:id="150910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1471265">
      <w:bodyDiv w:val="1"/>
      <w:marLeft w:val="0"/>
      <w:marRight w:val="0"/>
      <w:marTop w:val="0"/>
      <w:marBottom w:val="0"/>
      <w:divBdr>
        <w:top w:val="none" w:sz="0" w:space="0" w:color="auto"/>
        <w:left w:val="none" w:sz="0" w:space="0" w:color="auto"/>
        <w:bottom w:val="none" w:sz="0" w:space="0" w:color="auto"/>
        <w:right w:val="none" w:sz="0" w:space="0" w:color="auto"/>
      </w:divBdr>
      <w:divsChild>
        <w:div w:id="332874189">
          <w:marLeft w:val="0"/>
          <w:marRight w:val="0"/>
          <w:marTop w:val="0"/>
          <w:marBottom w:val="0"/>
          <w:divBdr>
            <w:top w:val="none" w:sz="0" w:space="0" w:color="auto"/>
            <w:left w:val="none" w:sz="0" w:space="0" w:color="auto"/>
            <w:bottom w:val="none" w:sz="0" w:space="0" w:color="auto"/>
            <w:right w:val="none" w:sz="0" w:space="0" w:color="auto"/>
          </w:divBdr>
        </w:div>
        <w:div w:id="1713459710">
          <w:marLeft w:val="0"/>
          <w:marRight w:val="0"/>
          <w:marTop w:val="188"/>
          <w:marBottom w:val="188"/>
          <w:divBdr>
            <w:top w:val="none" w:sz="0" w:space="0" w:color="auto"/>
            <w:left w:val="none" w:sz="0" w:space="0" w:color="auto"/>
            <w:bottom w:val="none" w:sz="0" w:space="0" w:color="auto"/>
            <w:right w:val="none" w:sz="0" w:space="0" w:color="auto"/>
          </w:divBdr>
        </w:div>
        <w:div w:id="577981654">
          <w:marLeft w:val="0"/>
          <w:marRight w:val="0"/>
          <w:marTop w:val="0"/>
          <w:marBottom w:val="0"/>
          <w:divBdr>
            <w:top w:val="none" w:sz="0" w:space="0" w:color="auto"/>
            <w:left w:val="none" w:sz="0" w:space="0" w:color="auto"/>
            <w:bottom w:val="none" w:sz="0" w:space="0" w:color="auto"/>
            <w:right w:val="none" w:sz="0" w:space="0" w:color="auto"/>
          </w:divBdr>
        </w:div>
        <w:div w:id="1589920090">
          <w:marLeft w:val="0"/>
          <w:marRight w:val="0"/>
          <w:marTop w:val="0"/>
          <w:marBottom w:val="0"/>
          <w:divBdr>
            <w:top w:val="none" w:sz="0" w:space="0" w:color="auto"/>
            <w:left w:val="none" w:sz="0" w:space="0" w:color="auto"/>
            <w:bottom w:val="none" w:sz="0" w:space="0" w:color="auto"/>
            <w:right w:val="none" w:sz="0" w:space="0" w:color="auto"/>
          </w:divBdr>
        </w:div>
      </w:divsChild>
    </w:div>
    <w:div w:id="983244042">
      <w:bodyDiv w:val="1"/>
      <w:marLeft w:val="0"/>
      <w:marRight w:val="0"/>
      <w:marTop w:val="0"/>
      <w:marBottom w:val="0"/>
      <w:divBdr>
        <w:top w:val="none" w:sz="0" w:space="0" w:color="auto"/>
        <w:left w:val="none" w:sz="0" w:space="0" w:color="auto"/>
        <w:bottom w:val="none" w:sz="0" w:space="0" w:color="auto"/>
        <w:right w:val="none" w:sz="0" w:space="0" w:color="auto"/>
      </w:divBdr>
      <w:divsChild>
        <w:div w:id="599796702">
          <w:marLeft w:val="0"/>
          <w:marRight w:val="0"/>
          <w:marTop w:val="0"/>
          <w:marBottom w:val="0"/>
          <w:divBdr>
            <w:top w:val="none" w:sz="0" w:space="0" w:color="auto"/>
            <w:left w:val="none" w:sz="0" w:space="0" w:color="auto"/>
            <w:bottom w:val="none" w:sz="0" w:space="0" w:color="auto"/>
            <w:right w:val="none" w:sz="0" w:space="0" w:color="auto"/>
          </w:divBdr>
        </w:div>
        <w:div w:id="1792281362">
          <w:marLeft w:val="0"/>
          <w:marRight w:val="0"/>
          <w:marTop w:val="0"/>
          <w:marBottom w:val="0"/>
          <w:divBdr>
            <w:top w:val="none" w:sz="0" w:space="0" w:color="auto"/>
            <w:left w:val="none" w:sz="0" w:space="0" w:color="auto"/>
            <w:bottom w:val="none" w:sz="0" w:space="0" w:color="auto"/>
            <w:right w:val="none" w:sz="0" w:space="0" w:color="auto"/>
          </w:divBdr>
        </w:div>
      </w:divsChild>
    </w:div>
    <w:div w:id="990518754">
      <w:bodyDiv w:val="1"/>
      <w:marLeft w:val="0"/>
      <w:marRight w:val="0"/>
      <w:marTop w:val="0"/>
      <w:marBottom w:val="0"/>
      <w:divBdr>
        <w:top w:val="none" w:sz="0" w:space="0" w:color="auto"/>
        <w:left w:val="none" w:sz="0" w:space="0" w:color="auto"/>
        <w:bottom w:val="none" w:sz="0" w:space="0" w:color="auto"/>
        <w:right w:val="none" w:sz="0" w:space="0" w:color="auto"/>
      </w:divBdr>
      <w:divsChild>
        <w:div w:id="1565526652">
          <w:marLeft w:val="0"/>
          <w:marRight w:val="0"/>
          <w:marTop w:val="0"/>
          <w:marBottom w:val="0"/>
          <w:divBdr>
            <w:top w:val="none" w:sz="0" w:space="0" w:color="auto"/>
            <w:left w:val="none" w:sz="0" w:space="0" w:color="auto"/>
            <w:bottom w:val="none" w:sz="0" w:space="0" w:color="auto"/>
            <w:right w:val="none" w:sz="0" w:space="0" w:color="auto"/>
          </w:divBdr>
          <w:divsChild>
            <w:div w:id="683362191">
              <w:marLeft w:val="0"/>
              <w:marRight w:val="0"/>
              <w:marTop w:val="0"/>
              <w:marBottom w:val="0"/>
              <w:divBdr>
                <w:top w:val="none" w:sz="0" w:space="0" w:color="auto"/>
                <w:left w:val="none" w:sz="0" w:space="0" w:color="auto"/>
                <w:bottom w:val="none" w:sz="0" w:space="0" w:color="auto"/>
                <w:right w:val="none" w:sz="0" w:space="0" w:color="auto"/>
              </w:divBdr>
              <w:divsChild>
                <w:div w:id="1684504095">
                  <w:marLeft w:val="0"/>
                  <w:marRight w:val="0"/>
                  <w:marTop w:val="0"/>
                  <w:marBottom w:val="0"/>
                  <w:divBdr>
                    <w:top w:val="none" w:sz="0" w:space="0" w:color="auto"/>
                    <w:left w:val="none" w:sz="0" w:space="0" w:color="auto"/>
                    <w:bottom w:val="none" w:sz="0" w:space="0" w:color="auto"/>
                    <w:right w:val="none" w:sz="0" w:space="0" w:color="auto"/>
                  </w:divBdr>
                  <w:divsChild>
                    <w:div w:id="21758258">
                      <w:marLeft w:val="0"/>
                      <w:marRight w:val="0"/>
                      <w:marTop w:val="0"/>
                      <w:marBottom w:val="0"/>
                      <w:divBdr>
                        <w:top w:val="none" w:sz="0" w:space="0" w:color="auto"/>
                        <w:left w:val="none" w:sz="0" w:space="0" w:color="auto"/>
                        <w:bottom w:val="none" w:sz="0" w:space="0" w:color="auto"/>
                        <w:right w:val="none" w:sz="0" w:space="0" w:color="auto"/>
                      </w:divBdr>
                      <w:divsChild>
                        <w:div w:id="563024567">
                          <w:marLeft w:val="0"/>
                          <w:marRight w:val="0"/>
                          <w:marTop w:val="0"/>
                          <w:marBottom w:val="0"/>
                          <w:divBdr>
                            <w:top w:val="none" w:sz="0" w:space="0" w:color="auto"/>
                            <w:left w:val="none" w:sz="0" w:space="0" w:color="auto"/>
                            <w:bottom w:val="none" w:sz="0" w:space="0" w:color="auto"/>
                            <w:right w:val="none" w:sz="0" w:space="0" w:color="auto"/>
                          </w:divBdr>
                          <w:divsChild>
                            <w:div w:id="87774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584070">
          <w:marLeft w:val="0"/>
          <w:marRight w:val="0"/>
          <w:marTop w:val="0"/>
          <w:marBottom w:val="0"/>
          <w:divBdr>
            <w:top w:val="none" w:sz="0" w:space="0" w:color="auto"/>
            <w:left w:val="none" w:sz="0" w:space="0" w:color="auto"/>
            <w:bottom w:val="none" w:sz="0" w:space="0" w:color="auto"/>
            <w:right w:val="none" w:sz="0" w:space="0" w:color="auto"/>
          </w:divBdr>
          <w:divsChild>
            <w:div w:id="399448268">
              <w:marLeft w:val="0"/>
              <w:marRight w:val="0"/>
              <w:marTop w:val="0"/>
              <w:marBottom w:val="0"/>
              <w:divBdr>
                <w:top w:val="none" w:sz="0" w:space="0" w:color="auto"/>
                <w:left w:val="none" w:sz="0" w:space="0" w:color="auto"/>
                <w:bottom w:val="none" w:sz="0" w:space="0" w:color="auto"/>
                <w:right w:val="none" w:sz="0" w:space="0" w:color="auto"/>
              </w:divBdr>
              <w:divsChild>
                <w:div w:id="1442263261">
                  <w:marLeft w:val="0"/>
                  <w:marRight w:val="0"/>
                  <w:marTop w:val="0"/>
                  <w:marBottom w:val="0"/>
                  <w:divBdr>
                    <w:top w:val="none" w:sz="0" w:space="0" w:color="auto"/>
                    <w:left w:val="none" w:sz="0" w:space="0" w:color="auto"/>
                    <w:bottom w:val="none" w:sz="0" w:space="0" w:color="auto"/>
                    <w:right w:val="none" w:sz="0" w:space="0" w:color="auto"/>
                  </w:divBdr>
                  <w:divsChild>
                    <w:div w:id="855315479">
                      <w:marLeft w:val="0"/>
                      <w:marRight w:val="0"/>
                      <w:marTop w:val="0"/>
                      <w:marBottom w:val="0"/>
                      <w:divBdr>
                        <w:top w:val="none" w:sz="0" w:space="0" w:color="auto"/>
                        <w:left w:val="none" w:sz="0" w:space="0" w:color="auto"/>
                        <w:bottom w:val="none" w:sz="0" w:space="0" w:color="auto"/>
                        <w:right w:val="none" w:sz="0" w:space="0" w:color="auto"/>
                      </w:divBdr>
                      <w:divsChild>
                        <w:div w:id="1373723219">
                          <w:marLeft w:val="0"/>
                          <w:marRight w:val="0"/>
                          <w:marTop w:val="0"/>
                          <w:marBottom w:val="0"/>
                          <w:divBdr>
                            <w:top w:val="none" w:sz="0" w:space="0" w:color="auto"/>
                            <w:left w:val="none" w:sz="0" w:space="0" w:color="auto"/>
                            <w:bottom w:val="none" w:sz="0" w:space="0" w:color="auto"/>
                            <w:right w:val="none" w:sz="0" w:space="0" w:color="auto"/>
                          </w:divBdr>
                          <w:divsChild>
                            <w:div w:id="1283222698">
                              <w:marLeft w:val="0"/>
                              <w:marRight w:val="0"/>
                              <w:marTop w:val="0"/>
                              <w:marBottom w:val="0"/>
                              <w:divBdr>
                                <w:top w:val="none" w:sz="0" w:space="0" w:color="auto"/>
                                <w:left w:val="none" w:sz="0" w:space="0" w:color="auto"/>
                                <w:bottom w:val="none" w:sz="0" w:space="0" w:color="auto"/>
                                <w:right w:val="none" w:sz="0" w:space="0" w:color="auto"/>
                              </w:divBdr>
                            </w:div>
                          </w:divsChild>
                        </w:div>
                        <w:div w:id="87695310">
                          <w:marLeft w:val="0"/>
                          <w:marRight w:val="0"/>
                          <w:marTop w:val="0"/>
                          <w:marBottom w:val="0"/>
                          <w:divBdr>
                            <w:top w:val="none" w:sz="0" w:space="0" w:color="auto"/>
                            <w:left w:val="none" w:sz="0" w:space="0" w:color="auto"/>
                            <w:bottom w:val="none" w:sz="0" w:space="0" w:color="auto"/>
                            <w:right w:val="none" w:sz="0" w:space="0" w:color="auto"/>
                          </w:divBdr>
                          <w:divsChild>
                            <w:div w:id="94399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9996532">
              <w:marLeft w:val="0"/>
              <w:marRight w:val="0"/>
              <w:marTop w:val="0"/>
              <w:marBottom w:val="0"/>
              <w:divBdr>
                <w:top w:val="none" w:sz="0" w:space="0" w:color="auto"/>
                <w:left w:val="none" w:sz="0" w:space="0" w:color="auto"/>
                <w:bottom w:val="none" w:sz="0" w:space="0" w:color="auto"/>
                <w:right w:val="none" w:sz="0" w:space="0" w:color="auto"/>
              </w:divBdr>
              <w:divsChild>
                <w:div w:id="892888178">
                  <w:marLeft w:val="0"/>
                  <w:marRight w:val="0"/>
                  <w:marTop w:val="0"/>
                  <w:marBottom w:val="0"/>
                  <w:divBdr>
                    <w:top w:val="none" w:sz="0" w:space="0" w:color="auto"/>
                    <w:left w:val="none" w:sz="0" w:space="0" w:color="auto"/>
                    <w:bottom w:val="none" w:sz="0" w:space="0" w:color="auto"/>
                    <w:right w:val="none" w:sz="0" w:space="0" w:color="auto"/>
                  </w:divBdr>
                  <w:divsChild>
                    <w:div w:id="542598856">
                      <w:marLeft w:val="0"/>
                      <w:marRight w:val="0"/>
                      <w:marTop w:val="0"/>
                      <w:marBottom w:val="0"/>
                      <w:divBdr>
                        <w:top w:val="none" w:sz="0" w:space="0" w:color="auto"/>
                        <w:left w:val="none" w:sz="0" w:space="0" w:color="auto"/>
                        <w:bottom w:val="none" w:sz="0" w:space="0" w:color="auto"/>
                        <w:right w:val="none" w:sz="0" w:space="0" w:color="auto"/>
                      </w:divBdr>
                      <w:divsChild>
                        <w:div w:id="1221752437">
                          <w:marLeft w:val="0"/>
                          <w:marRight w:val="0"/>
                          <w:marTop w:val="0"/>
                          <w:marBottom w:val="0"/>
                          <w:divBdr>
                            <w:top w:val="none" w:sz="0" w:space="0" w:color="auto"/>
                            <w:left w:val="none" w:sz="0" w:space="0" w:color="auto"/>
                            <w:bottom w:val="none" w:sz="0" w:space="0" w:color="auto"/>
                            <w:right w:val="none" w:sz="0" w:space="0" w:color="auto"/>
                          </w:divBdr>
                          <w:divsChild>
                            <w:div w:id="963732919">
                              <w:marLeft w:val="0"/>
                              <w:marRight w:val="0"/>
                              <w:marTop w:val="0"/>
                              <w:marBottom w:val="0"/>
                              <w:divBdr>
                                <w:top w:val="none" w:sz="0" w:space="0" w:color="auto"/>
                                <w:left w:val="none" w:sz="0" w:space="0" w:color="auto"/>
                                <w:bottom w:val="none" w:sz="0" w:space="0" w:color="auto"/>
                                <w:right w:val="none" w:sz="0" w:space="0" w:color="auto"/>
                              </w:divBdr>
                              <w:divsChild>
                                <w:div w:id="2033071329">
                                  <w:marLeft w:val="0"/>
                                  <w:marRight w:val="0"/>
                                  <w:marTop w:val="0"/>
                                  <w:marBottom w:val="0"/>
                                  <w:divBdr>
                                    <w:top w:val="none" w:sz="0" w:space="0" w:color="auto"/>
                                    <w:left w:val="none" w:sz="0" w:space="0" w:color="auto"/>
                                    <w:bottom w:val="none" w:sz="0" w:space="0" w:color="auto"/>
                                    <w:right w:val="none" w:sz="0" w:space="0" w:color="auto"/>
                                  </w:divBdr>
                                  <w:divsChild>
                                    <w:div w:id="1664626883">
                                      <w:marLeft w:val="0"/>
                                      <w:marRight w:val="0"/>
                                      <w:marTop w:val="0"/>
                                      <w:marBottom w:val="0"/>
                                      <w:divBdr>
                                        <w:top w:val="none" w:sz="0" w:space="0" w:color="auto"/>
                                        <w:left w:val="none" w:sz="0" w:space="0" w:color="auto"/>
                                        <w:bottom w:val="none" w:sz="0" w:space="0" w:color="auto"/>
                                        <w:right w:val="none" w:sz="0" w:space="0" w:color="auto"/>
                                      </w:divBdr>
                                    </w:div>
                                    <w:div w:id="934023157">
                                      <w:marLeft w:val="0"/>
                                      <w:marRight w:val="0"/>
                                      <w:marTop w:val="0"/>
                                      <w:marBottom w:val="0"/>
                                      <w:divBdr>
                                        <w:top w:val="none" w:sz="0" w:space="0" w:color="auto"/>
                                        <w:left w:val="none" w:sz="0" w:space="0" w:color="auto"/>
                                        <w:bottom w:val="none" w:sz="0" w:space="0" w:color="auto"/>
                                        <w:right w:val="none" w:sz="0" w:space="0" w:color="auto"/>
                                      </w:divBdr>
                                    </w:div>
                                    <w:div w:id="105411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6924193">
          <w:marLeft w:val="0"/>
          <w:marRight w:val="0"/>
          <w:marTop w:val="0"/>
          <w:marBottom w:val="0"/>
          <w:divBdr>
            <w:top w:val="none" w:sz="0" w:space="0" w:color="auto"/>
            <w:left w:val="none" w:sz="0" w:space="0" w:color="auto"/>
            <w:bottom w:val="none" w:sz="0" w:space="0" w:color="auto"/>
            <w:right w:val="none" w:sz="0" w:space="0" w:color="auto"/>
          </w:divBdr>
          <w:divsChild>
            <w:div w:id="1135562527">
              <w:marLeft w:val="0"/>
              <w:marRight w:val="0"/>
              <w:marTop w:val="0"/>
              <w:marBottom w:val="0"/>
              <w:divBdr>
                <w:top w:val="none" w:sz="0" w:space="0" w:color="auto"/>
                <w:left w:val="none" w:sz="0" w:space="0" w:color="auto"/>
                <w:bottom w:val="none" w:sz="0" w:space="0" w:color="auto"/>
                <w:right w:val="none" w:sz="0" w:space="0" w:color="auto"/>
              </w:divBdr>
            </w:div>
          </w:divsChild>
        </w:div>
        <w:div w:id="294800407">
          <w:marLeft w:val="0"/>
          <w:marRight w:val="0"/>
          <w:marTop w:val="0"/>
          <w:marBottom w:val="0"/>
          <w:divBdr>
            <w:top w:val="none" w:sz="0" w:space="0" w:color="auto"/>
            <w:left w:val="none" w:sz="0" w:space="0" w:color="auto"/>
            <w:bottom w:val="none" w:sz="0" w:space="0" w:color="auto"/>
            <w:right w:val="none" w:sz="0" w:space="0" w:color="auto"/>
          </w:divBdr>
          <w:divsChild>
            <w:div w:id="2146504645">
              <w:marLeft w:val="0"/>
              <w:marRight w:val="0"/>
              <w:marTop w:val="0"/>
              <w:marBottom w:val="0"/>
              <w:divBdr>
                <w:top w:val="none" w:sz="0" w:space="0" w:color="auto"/>
                <w:left w:val="none" w:sz="0" w:space="0" w:color="auto"/>
                <w:bottom w:val="none" w:sz="0" w:space="0" w:color="auto"/>
                <w:right w:val="none" w:sz="0" w:space="0" w:color="auto"/>
              </w:divBdr>
              <w:divsChild>
                <w:div w:id="178738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831165">
      <w:bodyDiv w:val="1"/>
      <w:marLeft w:val="0"/>
      <w:marRight w:val="0"/>
      <w:marTop w:val="0"/>
      <w:marBottom w:val="0"/>
      <w:divBdr>
        <w:top w:val="none" w:sz="0" w:space="0" w:color="auto"/>
        <w:left w:val="none" w:sz="0" w:space="0" w:color="auto"/>
        <w:bottom w:val="none" w:sz="0" w:space="0" w:color="auto"/>
        <w:right w:val="none" w:sz="0" w:space="0" w:color="auto"/>
      </w:divBdr>
      <w:divsChild>
        <w:div w:id="1706056268">
          <w:marLeft w:val="0"/>
          <w:marRight w:val="225"/>
          <w:marTop w:val="0"/>
          <w:marBottom w:val="0"/>
          <w:divBdr>
            <w:top w:val="none" w:sz="0" w:space="0" w:color="auto"/>
            <w:left w:val="none" w:sz="0" w:space="0" w:color="auto"/>
            <w:bottom w:val="none" w:sz="0" w:space="0" w:color="auto"/>
            <w:right w:val="none" w:sz="0" w:space="0" w:color="auto"/>
          </w:divBdr>
        </w:div>
      </w:divsChild>
    </w:div>
    <w:div w:id="1004744208">
      <w:bodyDiv w:val="1"/>
      <w:marLeft w:val="0"/>
      <w:marRight w:val="0"/>
      <w:marTop w:val="0"/>
      <w:marBottom w:val="0"/>
      <w:divBdr>
        <w:top w:val="none" w:sz="0" w:space="0" w:color="auto"/>
        <w:left w:val="none" w:sz="0" w:space="0" w:color="auto"/>
        <w:bottom w:val="none" w:sz="0" w:space="0" w:color="auto"/>
        <w:right w:val="none" w:sz="0" w:space="0" w:color="auto"/>
      </w:divBdr>
      <w:divsChild>
        <w:div w:id="1080641055">
          <w:marLeft w:val="0"/>
          <w:marRight w:val="0"/>
          <w:marTop w:val="0"/>
          <w:marBottom w:val="0"/>
          <w:divBdr>
            <w:top w:val="none" w:sz="0" w:space="0" w:color="auto"/>
            <w:left w:val="none" w:sz="0" w:space="0" w:color="auto"/>
            <w:bottom w:val="none" w:sz="0" w:space="0" w:color="auto"/>
            <w:right w:val="none" w:sz="0" w:space="0" w:color="auto"/>
          </w:divBdr>
          <w:divsChild>
            <w:div w:id="550195909">
              <w:marLeft w:val="0"/>
              <w:marRight w:val="0"/>
              <w:marTop w:val="136"/>
              <w:marBottom w:val="0"/>
              <w:divBdr>
                <w:top w:val="none" w:sz="0" w:space="0" w:color="auto"/>
                <w:left w:val="none" w:sz="0" w:space="0" w:color="auto"/>
                <w:bottom w:val="none" w:sz="0" w:space="0" w:color="auto"/>
                <w:right w:val="none" w:sz="0" w:space="0" w:color="auto"/>
              </w:divBdr>
            </w:div>
            <w:div w:id="1989940467">
              <w:marLeft w:val="0"/>
              <w:marRight w:val="0"/>
              <w:marTop w:val="136"/>
              <w:marBottom w:val="272"/>
              <w:divBdr>
                <w:top w:val="none" w:sz="0" w:space="0" w:color="auto"/>
                <w:left w:val="single" w:sz="24" w:space="7" w:color="auto"/>
                <w:bottom w:val="none" w:sz="0" w:space="0" w:color="auto"/>
                <w:right w:val="none" w:sz="0" w:space="0" w:color="auto"/>
              </w:divBdr>
            </w:div>
          </w:divsChild>
        </w:div>
        <w:div w:id="904992478">
          <w:marLeft w:val="0"/>
          <w:marRight w:val="0"/>
          <w:marTop w:val="0"/>
          <w:marBottom w:val="0"/>
          <w:divBdr>
            <w:top w:val="none" w:sz="0" w:space="0" w:color="auto"/>
            <w:left w:val="none" w:sz="0" w:space="0" w:color="auto"/>
            <w:bottom w:val="none" w:sz="0" w:space="0" w:color="auto"/>
            <w:right w:val="none" w:sz="0" w:space="0" w:color="auto"/>
          </w:divBdr>
        </w:div>
        <w:div w:id="1455321138">
          <w:marLeft w:val="0"/>
          <w:marRight w:val="0"/>
          <w:marTop w:val="408"/>
          <w:marBottom w:val="0"/>
          <w:divBdr>
            <w:top w:val="none" w:sz="0" w:space="0" w:color="auto"/>
            <w:left w:val="none" w:sz="0" w:space="0" w:color="auto"/>
            <w:bottom w:val="none" w:sz="0" w:space="0" w:color="auto"/>
            <w:right w:val="none" w:sz="0" w:space="0" w:color="auto"/>
          </w:divBdr>
          <w:divsChild>
            <w:div w:id="1338998602">
              <w:marLeft w:val="0"/>
              <w:marRight w:val="0"/>
              <w:marTop w:val="0"/>
              <w:marBottom w:val="0"/>
              <w:divBdr>
                <w:top w:val="none" w:sz="0" w:space="0" w:color="auto"/>
                <w:left w:val="none" w:sz="0" w:space="0" w:color="auto"/>
                <w:bottom w:val="none" w:sz="0" w:space="0" w:color="auto"/>
                <w:right w:val="none" w:sz="0" w:space="0" w:color="auto"/>
              </w:divBdr>
              <w:divsChild>
                <w:div w:id="120344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802471">
          <w:marLeft w:val="0"/>
          <w:marRight w:val="0"/>
          <w:marTop w:val="0"/>
          <w:marBottom w:val="0"/>
          <w:divBdr>
            <w:top w:val="none" w:sz="0" w:space="0" w:color="auto"/>
            <w:left w:val="none" w:sz="0" w:space="0" w:color="auto"/>
            <w:bottom w:val="none" w:sz="0" w:space="0" w:color="auto"/>
            <w:right w:val="none" w:sz="0" w:space="0" w:color="auto"/>
          </w:divBdr>
          <w:divsChild>
            <w:div w:id="620384354">
              <w:marLeft w:val="0"/>
              <w:marRight w:val="0"/>
              <w:marTop w:val="0"/>
              <w:marBottom w:val="0"/>
              <w:divBdr>
                <w:top w:val="none" w:sz="0" w:space="0" w:color="auto"/>
                <w:left w:val="none" w:sz="0" w:space="0" w:color="auto"/>
                <w:bottom w:val="none" w:sz="0" w:space="0" w:color="auto"/>
                <w:right w:val="none" w:sz="0" w:space="0" w:color="auto"/>
              </w:divBdr>
              <w:divsChild>
                <w:div w:id="1365448950">
                  <w:marLeft w:val="0"/>
                  <w:marRight w:val="0"/>
                  <w:marTop w:val="0"/>
                  <w:marBottom w:val="0"/>
                  <w:divBdr>
                    <w:top w:val="none" w:sz="0" w:space="0" w:color="auto"/>
                    <w:left w:val="none" w:sz="0" w:space="0" w:color="auto"/>
                    <w:bottom w:val="none" w:sz="0" w:space="0" w:color="auto"/>
                    <w:right w:val="none" w:sz="0" w:space="0" w:color="auto"/>
                  </w:divBdr>
                  <w:divsChild>
                    <w:div w:id="146774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9502645">
      <w:bodyDiv w:val="1"/>
      <w:marLeft w:val="0"/>
      <w:marRight w:val="0"/>
      <w:marTop w:val="0"/>
      <w:marBottom w:val="0"/>
      <w:divBdr>
        <w:top w:val="none" w:sz="0" w:space="0" w:color="auto"/>
        <w:left w:val="none" w:sz="0" w:space="0" w:color="auto"/>
        <w:bottom w:val="none" w:sz="0" w:space="0" w:color="auto"/>
        <w:right w:val="none" w:sz="0" w:space="0" w:color="auto"/>
      </w:divBdr>
      <w:divsChild>
        <w:div w:id="308755225">
          <w:marLeft w:val="0"/>
          <w:marRight w:val="204"/>
          <w:marTop w:val="0"/>
          <w:marBottom w:val="0"/>
          <w:divBdr>
            <w:top w:val="none" w:sz="0" w:space="0" w:color="auto"/>
            <w:left w:val="none" w:sz="0" w:space="0" w:color="auto"/>
            <w:bottom w:val="none" w:sz="0" w:space="0" w:color="auto"/>
            <w:right w:val="none" w:sz="0" w:space="0" w:color="auto"/>
          </w:divBdr>
        </w:div>
      </w:divsChild>
    </w:div>
    <w:div w:id="1019626457">
      <w:bodyDiv w:val="1"/>
      <w:marLeft w:val="0"/>
      <w:marRight w:val="0"/>
      <w:marTop w:val="0"/>
      <w:marBottom w:val="0"/>
      <w:divBdr>
        <w:top w:val="none" w:sz="0" w:space="0" w:color="auto"/>
        <w:left w:val="none" w:sz="0" w:space="0" w:color="auto"/>
        <w:bottom w:val="none" w:sz="0" w:space="0" w:color="auto"/>
        <w:right w:val="none" w:sz="0" w:space="0" w:color="auto"/>
      </w:divBdr>
    </w:div>
    <w:div w:id="1026522162">
      <w:bodyDiv w:val="1"/>
      <w:marLeft w:val="0"/>
      <w:marRight w:val="0"/>
      <w:marTop w:val="0"/>
      <w:marBottom w:val="0"/>
      <w:divBdr>
        <w:top w:val="none" w:sz="0" w:space="0" w:color="auto"/>
        <w:left w:val="none" w:sz="0" w:space="0" w:color="auto"/>
        <w:bottom w:val="none" w:sz="0" w:space="0" w:color="auto"/>
        <w:right w:val="none" w:sz="0" w:space="0" w:color="auto"/>
      </w:divBdr>
      <w:divsChild>
        <w:div w:id="33384783">
          <w:marLeft w:val="0"/>
          <w:marRight w:val="0"/>
          <w:marTop w:val="0"/>
          <w:marBottom w:val="0"/>
          <w:divBdr>
            <w:top w:val="none" w:sz="0" w:space="0" w:color="auto"/>
            <w:left w:val="none" w:sz="0" w:space="0" w:color="auto"/>
            <w:bottom w:val="none" w:sz="0" w:space="0" w:color="auto"/>
            <w:right w:val="none" w:sz="0" w:space="0" w:color="auto"/>
          </w:divBdr>
          <w:divsChild>
            <w:div w:id="131406670">
              <w:marLeft w:val="0"/>
              <w:marRight w:val="0"/>
              <w:marTop w:val="136"/>
              <w:marBottom w:val="0"/>
              <w:divBdr>
                <w:top w:val="none" w:sz="0" w:space="0" w:color="auto"/>
                <w:left w:val="none" w:sz="0" w:space="0" w:color="auto"/>
                <w:bottom w:val="none" w:sz="0" w:space="0" w:color="auto"/>
                <w:right w:val="none" w:sz="0" w:space="0" w:color="auto"/>
              </w:divBdr>
            </w:div>
            <w:div w:id="566963597">
              <w:marLeft w:val="0"/>
              <w:marRight w:val="0"/>
              <w:marTop w:val="136"/>
              <w:marBottom w:val="272"/>
              <w:divBdr>
                <w:top w:val="none" w:sz="0" w:space="0" w:color="auto"/>
                <w:left w:val="single" w:sz="24" w:space="7" w:color="auto"/>
                <w:bottom w:val="none" w:sz="0" w:space="0" w:color="auto"/>
                <w:right w:val="none" w:sz="0" w:space="0" w:color="auto"/>
              </w:divBdr>
            </w:div>
          </w:divsChild>
        </w:div>
        <w:div w:id="717048870">
          <w:marLeft w:val="0"/>
          <w:marRight w:val="0"/>
          <w:marTop w:val="0"/>
          <w:marBottom w:val="0"/>
          <w:divBdr>
            <w:top w:val="none" w:sz="0" w:space="0" w:color="auto"/>
            <w:left w:val="none" w:sz="0" w:space="0" w:color="auto"/>
            <w:bottom w:val="none" w:sz="0" w:space="0" w:color="auto"/>
            <w:right w:val="none" w:sz="0" w:space="0" w:color="auto"/>
          </w:divBdr>
        </w:div>
        <w:div w:id="1196042573">
          <w:marLeft w:val="0"/>
          <w:marRight w:val="0"/>
          <w:marTop w:val="408"/>
          <w:marBottom w:val="0"/>
          <w:divBdr>
            <w:top w:val="none" w:sz="0" w:space="0" w:color="auto"/>
            <w:left w:val="none" w:sz="0" w:space="0" w:color="auto"/>
            <w:bottom w:val="none" w:sz="0" w:space="0" w:color="auto"/>
            <w:right w:val="none" w:sz="0" w:space="0" w:color="auto"/>
          </w:divBdr>
          <w:divsChild>
            <w:div w:id="566380357">
              <w:marLeft w:val="0"/>
              <w:marRight w:val="0"/>
              <w:marTop w:val="0"/>
              <w:marBottom w:val="0"/>
              <w:divBdr>
                <w:top w:val="none" w:sz="0" w:space="0" w:color="auto"/>
                <w:left w:val="none" w:sz="0" w:space="0" w:color="auto"/>
                <w:bottom w:val="none" w:sz="0" w:space="0" w:color="auto"/>
                <w:right w:val="none" w:sz="0" w:space="0" w:color="auto"/>
              </w:divBdr>
              <w:divsChild>
                <w:div w:id="192344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345513">
          <w:marLeft w:val="0"/>
          <w:marRight w:val="0"/>
          <w:marTop w:val="0"/>
          <w:marBottom w:val="0"/>
          <w:divBdr>
            <w:top w:val="none" w:sz="0" w:space="0" w:color="auto"/>
            <w:left w:val="none" w:sz="0" w:space="0" w:color="auto"/>
            <w:bottom w:val="none" w:sz="0" w:space="0" w:color="auto"/>
            <w:right w:val="none" w:sz="0" w:space="0" w:color="auto"/>
          </w:divBdr>
          <w:divsChild>
            <w:div w:id="1392852327">
              <w:marLeft w:val="0"/>
              <w:marRight w:val="0"/>
              <w:marTop w:val="0"/>
              <w:marBottom w:val="0"/>
              <w:divBdr>
                <w:top w:val="none" w:sz="0" w:space="0" w:color="auto"/>
                <w:left w:val="none" w:sz="0" w:space="0" w:color="auto"/>
                <w:bottom w:val="none" w:sz="0" w:space="0" w:color="auto"/>
                <w:right w:val="none" w:sz="0" w:space="0" w:color="auto"/>
              </w:divBdr>
              <w:divsChild>
                <w:div w:id="2045329384">
                  <w:marLeft w:val="0"/>
                  <w:marRight w:val="0"/>
                  <w:marTop w:val="0"/>
                  <w:marBottom w:val="0"/>
                  <w:divBdr>
                    <w:top w:val="none" w:sz="0" w:space="0" w:color="auto"/>
                    <w:left w:val="none" w:sz="0" w:space="0" w:color="auto"/>
                    <w:bottom w:val="none" w:sz="0" w:space="0" w:color="auto"/>
                    <w:right w:val="none" w:sz="0" w:space="0" w:color="auto"/>
                  </w:divBdr>
                  <w:divsChild>
                    <w:div w:id="248580455">
                      <w:marLeft w:val="0"/>
                      <w:marRight w:val="0"/>
                      <w:marTop w:val="0"/>
                      <w:marBottom w:val="0"/>
                      <w:divBdr>
                        <w:top w:val="none" w:sz="0" w:space="0" w:color="auto"/>
                        <w:left w:val="none" w:sz="0" w:space="0" w:color="auto"/>
                        <w:bottom w:val="none" w:sz="0" w:space="0" w:color="auto"/>
                        <w:right w:val="none" w:sz="0" w:space="0" w:color="auto"/>
                      </w:divBdr>
                    </w:div>
                    <w:div w:id="1785995633">
                      <w:marLeft w:val="-408"/>
                      <w:marRight w:val="-408"/>
                      <w:marTop w:val="408"/>
                      <w:marBottom w:val="0"/>
                      <w:divBdr>
                        <w:top w:val="none" w:sz="0" w:space="0" w:color="auto"/>
                        <w:left w:val="none" w:sz="0" w:space="0" w:color="auto"/>
                        <w:bottom w:val="none" w:sz="0" w:space="0" w:color="auto"/>
                        <w:right w:val="none" w:sz="0" w:space="0" w:color="auto"/>
                      </w:divBdr>
                      <w:divsChild>
                        <w:div w:id="349840456">
                          <w:marLeft w:val="0"/>
                          <w:marRight w:val="0"/>
                          <w:marTop w:val="0"/>
                          <w:marBottom w:val="0"/>
                          <w:divBdr>
                            <w:top w:val="none" w:sz="0" w:space="0" w:color="auto"/>
                            <w:left w:val="none" w:sz="0" w:space="0" w:color="auto"/>
                            <w:bottom w:val="none" w:sz="0" w:space="0" w:color="auto"/>
                            <w:right w:val="none" w:sz="0" w:space="0" w:color="auto"/>
                          </w:divBdr>
                          <w:divsChild>
                            <w:div w:id="847906223">
                              <w:marLeft w:val="0"/>
                              <w:marRight w:val="0"/>
                              <w:marTop w:val="0"/>
                              <w:marBottom w:val="0"/>
                              <w:divBdr>
                                <w:top w:val="none" w:sz="0" w:space="0" w:color="auto"/>
                                <w:left w:val="none" w:sz="0" w:space="0" w:color="auto"/>
                                <w:bottom w:val="none" w:sz="0" w:space="0" w:color="auto"/>
                                <w:right w:val="none" w:sz="0" w:space="0" w:color="auto"/>
                              </w:divBdr>
                              <w:divsChild>
                                <w:div w:id="92749022">
                                  <w:marLeft w:val="0"/>
                                  <w:marRight w:val="0"/>
                                  <w:marTop w:val="0"/>
                                  <w:marBottom w:val="0"/>
                                  <w:divBdr>
                                    <w:top w:val="none" w:sz="0" w:space="0" w:color="auto"/>
                                    <w:left w:val="none" w:sz="0" w:space="0" w:color="auto"/>
                                    <w:bottom w:val="none" w:sz="0" w:space="0" w:color="auto"/>
                                    <w:right w:val="none" w:sz="0" w:space="0" w:color="auto"/>
                                  </w:divBdr>
                                  <w:divsChild>
                                    <w:div w:id="868299639">
                                      <w:marLeft w:val="0"/>
                                      <w:marRight w:val="0"/>
                                      <w:marTop w:val="0"/>
                                      <w:marBottom w:val="6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4770587">
      <w:bodyDiv w:val="1"/>
      <w:marLeft w:val="0"/>
      <w:marRight w:val="0"/>
      <w:marTop w:val="0"/>
      <w:marBottom w:val="0"/>
      <w:divBdr>
        <w:top w:val="none" w:sz="0" w:space="0" w:color="auto"/>
        <w:left w:val="none" w:sz="0" w:space="0" w:color="auto"/>
        <w:bottom w:val="none" w:sz="0" w:space="0" w:color="auto"/>
        <w:right w:val="none" w:sz="0" w:space="0" w:color="auto"/>
      </w:divBdr>
      <w:divsChild>
        <w:div w:id="1079326922">
          <w:marLeft w:val="0"/>
          <w:marRight w:val="0"/>
          <w:marTop w:val="0"/>
          <w:marBottom w:val="0"/>
          <w:divBdr>
            <w:top w:val="none" w:sz="0" w:space="0" w:color="auto"/>
            <w:left w:val="none" w:sz="0" w:space="0" w:color="auto"/>
            <w:bottom w:val="none" w:sz="0" w:space="0" w:color="auto"/>
            <w:right w:val="none" w:sz="0" w:space="0" w:color="auto"/>
          </w:divBdr>
          <w:divsChild>
            <w:div w:id="246503935">
              <w:marLeft w:val="0"/>
              <w:marRight w:val="0"/>
              <w:marTop w:val="0"/>
              <w:marBottom w:val="0"/>
              <w:divBdr>
                <w:top w:val="none" w:sz="0" w:space="0" w:color="auto"/>
                <w:left w:val="none" w:sz="0" w:space="0" w:color="auto"/>
                <w:bottom w:val="none" w:sz="0" w:space="0" w:color="auto"/>
                <w:right w:val="none" w:sz="0" w:space="0" w:color="auto"/>
              </w:divBdr>
              <w:divsChild>
                <w:div w:id="185028110">
                  <w:marLeft w:val="0"/>
                  <w:marRight w:val="0"/>
                  <w:marTop w:val="0"/>
                  <w:marBottom w:val="0"/>
                  <w:divBdr>
                    <w:top w:val="none" w:sz="0" w:space="0" w:color="auto"/>
                    <w:left w:val="none" w:sz="0" w:space="0" w:color="auto"/>
                    <w:bottom w:val="none" w:sz="0" w:space="0" w:color="auto"/>
                    <w:right w:val="none" w:sz="0" w:space="0" w:color="auto"/>
                  </w:divBdr>
                  <w:divsChild>
                    <w:div w:id="1602059960">
                      <w:marLeft w:val="0"/>
                      <w:marRight w:val="0"/>
                      <w:marTop w:val="0"/>
                      <w:marBottom w:val="0"/>
                      <w:divBdr>
                        <w:top w:val="none" w:sz="0" w:space="0" w:color="auto"/>
                        <w:left w:val="none" w:sz="0" w:space="0" w:color="auto"/>
                        <w:bottom w:val="none" w:sz="0" w:space="0" w:color="auto"/>
                        <w:right w:val="none" w:sz="0" w:space="0" w:color="auto"/>
                      </w:divBdr>
                      <w:divsChild>
                        <w:div w:id="1729723543">
                          <w:marLeft w:val="0"/>
                          <w:marRight w:val="0"/>
                          <w:marTop w:val="0"/>
                          <w:marBottom w:val="0"/>
                          <w:divBdr>
                            <w:top w:val="none" w:sz="0" w:space="0" w:color="auto"/>
                            <w:left w:val="none" w:sz="0" w:space="0" w:color="auto"/>
                            <w:bottom w:val="none" w:sz="0" w:space="0" w:color="auto"/>
                            <w:right w:val="none" w:sz="0" w:space="0" w:color="auto"/>
                          </w:divBdr>
                          <w:divsChild>
                            <w:div w:id="1568413523">
                              <w:marLeft w:val="0"/>
                              <w:marRight w:val="0"/>
                              <w:marTop w:val="0"/>
                              <w:marBottom w:val="0"/>
                              <w:divBdr>
                                <w:top w:val="none" w:sz="0" w:space="0" w:color="auto"/>
                                <w:left w:val="none" w:sz="0" w:space="0" w:color="auto"/>
                                <w:bottom w:val="none" w:sz="0" w:space="0" w:color="auto"/>
                                <w:right w:val="none" w:sz="0" w:space="0" w:color="auto"/>
                              </w:divBdr>
                              <w:divsChild>
                                <w:div w:id="704714085">
                                  <w:marLeft w:val="0"/>
                                  <w:marRight w:val="0"/>
                                  <w:marTop w:val="0"/>
                                  <w:marBottom w:val="0"/>
                                  <w:divBdr>
                                    <w:top w:val="none" w:sz="0" w:space="0" w:color="auto"/>
                                    <w:left w:val="none" w:sz="0" w:space="0" w:color="auto"/>
                                    <w:bottom w:val="none" w:sz="0" w:space="0" w:color="auto"/>
                                    <w:right w:val="none" w:sz="0" w:space="0" w:color="auto"/>
                                  </w:divBdr>
                                  <w:divsChild>
                                    <w:div w:id="1430272595">
                                      <w:marLeft w:val="0"/>
                                      <w:marRight w:val="0"/>
                                      <w:marTop w:val="0"/>
                                      <w:marBottom w:val="0"/>
                                      <w:divBdr>
                                        <w:top w:val="none" w:sz="0" w:space="0" w:color="auto"/>
                                        <w:left w:val="none" w:sz="0" w:space="0" w:color="auto"/>
                                        <w:bottom w:val="none" w:sz="0" w:space="0" w:color="auto"/>
                                        <w:right w:val="none" w:sz="0" w:space="0" w:color="auto"/>
                                      </w:divBdr>
                                      <w:divsChild>
                                        <w:div w:id="1268077583">
                                          <w:marLeft w:val="0"/>
                                          <w:marRight w:val="0"/>
                                          <w:marTop w:val="0"/>
                                          <w:marBottom w:val="0"/>
                                          <w:divBdr>
                                            <w:top w:val="none" w:sz="0" w:space="0" w:color="auto"/>
                                            <w:left w:val="none" w:sz="0" w:space="0" w:color="auto"/>
                                            <w:bottom w:val="none" w:sz="0" w:space="0" w:color="auto"/>
                                            <w:right w:val="none" w:sz="0" w:space="0" w:color="auto"/>
                                          </w:divBdr>
                                          <w:divsChild>
                                            <w:div w:id="1289043934">
                                              <w:marLeft w:val="0"/>
                                              <w:marRight w:val="0"/>
                                              <w:marTop w:val="0"/>
                                              <w:marBottom w:val="0"/>
                                              <w:divBdr>
                                                <w:top w:val="none" w:sz="0" w:space="0" w:color="auto"/>
                                                <w:left w:val="none" w:sz="0" w:space="0" w:color="auto"/>
                                                <w:bottom w:val="none" w:sz="0" w:space="0" w:color="auto"/>
                                                <w:right w:val="none" w:sz="0" w:space="0" w:color="auto"/>
                                              </w:divBdr>
                                            </w:div>
                                          </w:divsChild>
                                        </w:div>
                                        <w:div w:id="1278292883">
                                          <w:marLeft w:val="0"/>
                                          <w:marRight w:val="0"/>
                                          <w:marTop w:val="0"/>
                                          <w:marBottom w:val="0"/>
                                          <w:divBdr>
                                            <w:top w:val="none" w:sz="0" w:space="0" w:color="auto"/>
                                            <w:left w:val="none" w:sz="0" w:space="0" w:color="auto"/>
                                            <w:bottom w:val="none" w:sz="0" w:space="0" w:color="auto"/>
                                            <w:right w:val="none" w:sz="0" w:space="0" w:color="auto"/>
                                          </w:divBdr>
                                          <w:divsChild>
                                            <w:div w:id="1598904051">
                                              <w:marLeft w:val="0"/>
                                              <w:marRight w:val="0"/>
                                              <w:marTop w:val="0"/>
                                              <w:marBottom w:val="0"/>
                                              <w:divBdr>
                                                <w:top w:val="none" w:sz="0" w:space="0" w:color="auto"/>
                                                <w:left w:val="none" w:sz="0" w:space="0" w:color="auto"/>
                                                <w:bottom w:val="none" w:sz="0" w:space="0" w:color="auto"/>
                                                <w:right w:val="none" w:sz="0" w:space="0" w:color="auto"/>
                                              </w:divBdr>
                                              <w:divsChild>
                                                <w:div w:id="158237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705841">
                                          <w:marLeft w:val="0"/>
                                          <w:marRight w:val="0"/>
                                          <w:marTop w:val="0"/>
                                          <w:marBottom w:val="0"/>
                                          <w:divBdr>
                                            <w:top w:val="none" w:sz="0" w:space="0" w:color="auto"/>
                                            <w:left w:val="none" w:sz="0" w:space="0" w:color="auto"/>
                                            <w:bottom w:val="none" w:sz="0" w:space="0" w:color="auto"/>
                                            <w:right w:val="none" w:sz="0" w:space="0" w:color="auto"/>
                                          </w:divBdr>
                                        </w:div>
                                        <w:div w:id="1692486583">
                                          <w:marLeft w:val="0"/>
                                          <w:marRight w:val="0"/>
                                          <w:marTop w:val="0"/>
                                          <w:marBottom w:val="0"/>
                                          <w:divBdr>
                                            <w:top w:val="none" w:sz="0" w:space="0" w:color="auto"/>
                                            <w:left w:val="none" w:sz="0" w:space="0" w:color="auto"/>
                                            <w:bottom w:val="none" w:sz="0" w:space="0" w:color="auto"/>
                                            <w:right w:val="none" w:sz="0" w:space="0" w:color="auto"/>
                                          </w:divBdr>
                                          <w:divsChild>
                                            <w:div w:id="805586665">
                                              <w:marLeft w:val="0"/>
                                              <w:marRight w:val="0"/>
                                              <w:marTop w:val="0"/>
                                              <w:marBottom w:val="0"/>
                                              <w:divBdr>
                                                <w:top w:val="none" w:sz="0" w:space="0" w:color="auto"/>
                                                <w:left w:val="none" w:sz="0" w:space="0" w:color="auto"/>
                                                <w:bottom w:val="none" w:sz="0" w:space="0" w:color="auto"/>
                                                <w:right w:val="none" w:sz="0" w:space="0" w:color="auto"/>
                                              </w:divBdr>
                                            </w:div>
                                          </w:divsChild>
                                        </w:div>
                                        <w:div w:id="1750493644">
                                          <w:marLeft w:val="0"/>
                                          <w:marRight w:val="0"/>
                                          <w:marTop w:val="0"/>
                                          <w:marBottom w:val="0"/>
                                          <w:divBdr>
                                            <w:top w:val="none" w:sz="0" w:space="0" w:color="auto"/>
                                            <w:left w:val="none" w:sz="0" w:space="0" w:color="auto"/>
                                            <w:bottom w:val="none" w:sz="0" w:space="0" w:color="auto"/>
                                            <w:right w:val="none" w:sz="0" w:space="0" w:color="auto"/>
                                          </w:divBdr>
                                          <w:divsChild>
                                            <w:div w:id="1522277050">
                                              <w:marLeft w:val="0"/>
                                              <w:marRight w:val="0"/>
                                              <w:marTop w:val="0"/>
                                              <w:marBottom w:val="0"/>
                                              <w:divBdr>
                                                <w:top w:val="none" w:sz="0" w:space="0" w:color="auto"/>
                                                <w:left w:val="none" w:sz="0" w:space="0" w:color="auto"/>
                                                <w:bottom w:val="none" w:sz="0" w:space="0" w:color="auto"/>
                                                <w:right w:val="none" w:sz="0" w:space="0" w:color="auto"/>
                                              </w:divBdr>
                                            </w:div>
                                          </w:divsChild>
                                        </w:div>
                                        <w:div w:id="255870933">
                                          <w:marLeft w:val="0"/>
                                          <w:marRight w:val="0"/>
                                          <w:marTop w:val="0"/>
                                          <w:marBottom w:val="0"/>
                                          <w:divBdr>
                                            <w:top w:val="none" w:sz="0" w:space="0" w:color="auto"/>
                                            <w:left w:val="none" w:sz="0" w:space="0" w:color="auto"/>
                                            <w:bottom w:val="none" w:sz="0" w:space="0" w:color="auto"/>
                                            <w:right w:val="none" w:sz="0" w:space="0" w:color="auto"/>
                                          </w:divBdr>
                                          <w:divsChild>
                                            <w:div w:id="189793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652529">
          <w:marLeft w:val="0"/>
          <w:marRight w:val="0"/>
          <w:marTop w:val="0"/>
          <w:marBottom w:val="0"/>
          <w:divBdr>
            <w:top w:val="none" w:sz="0" w:space="0" w:color="auto"/>
            <w:left w:val="none" w:sz="0" w:space="0" w:color="auto"/>
            <w:bottom w:val="none" w:sz="0" w:space="0" w:color="auto"/>
            <w:right w:val="none" w:sz="0" w:space="0" w:color="auto"/>
          </w:divBdr>
          <w:divsChild>
            <w:div w:id="1633368699">
              <w:marLeft w:val="0"/>
              <w:marRight w:val="0"/>
              <w:marTop w:val="0"/>
              <w:marBottom w:val="0"/>
              <w:divBdr>
                <w:top w:val="none" w:sz="0" w:space="0" w:color="auto"/>
                <w:left w:val="none" w:sz="0" w:space="0" w:color="auto"/>
                <w:bottom w:val="none" w:sz="0" w:space="0" w:color="auto"/>
                <w:right w:val="none" w:sz="0" w:space="0" w:color="auto"/>
              </w:divBdr>
              <w:divsChild>
                <w:div w:id="348794185">
                  <w:marLeft w:val="0"/>
                  <w:marRight w:val="0"/>
                  <w:marTop w:val="0"/>
                  <w:marBottom w:val="0"/>
                  <w:divBdr>
                    <w:top w:val="none" w:sz="0" w:space="0" w:color="auto"/>
                    <w:left w:val="none" w:sz="0" w:space="0" w:color="auto"/>
                    <w:bottom w:val="none" w:sz="0" w:space="0" w:color="auto"/>
                    <w:right w:val="none" w:sz="0" w:space="0" w:color="auto"/>
                  </w:divBdr>
                  <w:divsChild>
                    <w:div w:id="989022514">
                      <w:marLeft w:val="0"/>
                      <w:marRight w:val="0"/>
                      <w:marTop w:val="0"/>
                      <w:marBottom w:val="0"/>
                      <w:divBdr>
                        <w:top w:val="none" w:sz="0" w:space="0" w:color="auto"/>
                        <w:left w:val="none" w:sz="0" w:space="0" w:color="auto"/>
                        <w:bottom w:val="none" w:sz="0" w:space="0" w:color="auto"/>
                        <w:right w:val="none" w:sz="0" w:space="0" w:color="auto"/>
                      </w:divBdr>
                      <w:divsChild>
                        <w:div w:id="920985420">
                          <w:marLeft w:val="0"/>
                          <w:marRight w:val="0"/>
                          <w:marTop w:val="0"/>
                          <w:marBottom w:val="0"/>
                          <w:divBdr>
                            <w:top w:val="none" w:sz="0" w:space="0" w:color="auto"/>
                            <w:left w:val="none" w:sz="0" w:space="0" w:color="auto"/>
                            <w:bottom w:val="none" w:sz="0" w:space="0" w:color="auto"/>
                            <w:right w:val="none" w:sz="0" w:space="0" w:color="auto"/>
                          </w:divBdr>
                          <w:divsChild>
                            <w:div w:id="1036348245">
                              <w:marLeft w:val="0"/>
                              <w:marRight w:val="0"/>
                              <w:marTop w:val="0"/>
                              <w:marBottom w:val="0"/>
                              <w:divBdr>
                                <w:top w:val="none" w:sz="0" w:space="0" w:color="auto"/>
                                <w:left w:val="none" w:sz="0" w:space="0" w:color="auto"/>
                                <w:bottom w:val="none" w:sz="0" w:space="0" w:color="auto"/>
                                <w:right w:val="none" w:sz="0" w:space="0" w:color="auto"/>
                              </w:divBdr>
                              <w:divsChild>
                                <w:div w:id="975837918">
                                  <w:marLeft w:val="0"/>
                                  <w:marRight w:val="0"/>
                                  <w:marTop w:val="0"/>
                                  <w:marBottom w:val="0"/>
                                  <w:divBdr>
                                    <w:top w:val="none" w:sz="0" w:space="0" w:color="auto"/>
                                    <w:left w:val="none" w:sz="0" w:space="0" w:color="auto"/>
                                    <w:bottom w:val="none" w:sz="0" w:space="0" w:color="auto"/>
                                    <w:right w:val="none" w:sz="0" w:space="0" w:color="auto"/>
                                  </w:divBdr>
                                  <w:divsChild>
                                    <w:div w:id="181289570">
                                      <w:marLeft w:val="0"/>
                                      <w:marRight w:val="0"/>
                                      <w:marTop w:val="0"/>
                                      <w:marBottom w:val="0"/>
                                      <w:divBdr>
                                        <w:top w:val="none" w:sz="0" w:space="0" w:color="auto"/>
                                        <w:left w:val="none" w:sz="0" w:space="0" w:color="auto"/>
                                        <w:bottom w:val="none" w:sz="0" w:space="0" w:color="auto"/>
                                        <w:right w:val="none" w:sz="0" w:space="0" w:color="auto"/>
                                      </w:divBdr>
                                      <w:divsChild>
                                        <w:div w:id="85041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1440122">
          <w:marLeft w:val="0"/>
          <w:marRight w:val="0"/>
          <w:marTop w:val="0"/>
          <w:marBottom w:val="0"/>
          <w:divBdr>
            <w:top w:val="none" w:sz="0" w:space="0" w:color="auto"/>
            <w:left w:val="none" w:sz="0" w:space="0" w:color="auto"/>
            <w:bottom w:val="none" w:sz="0" w:space="0" w:color="auto"/>
            <w:right w:val="none" w:sz="0" w:space="0" w:color="auto"/>
          </w:divBdr>
          <w:divsChild>
            <w:div w:id="327877210">
              <w:marLeft w:val="0"/>
              <w:marRight w:val="0"/>
              <w:marTop w:val="0"/>
              <w:marBottom w:val="0"/>
              <w:divBdr>
                <w:top w:val="none" w:sz="0" w:space="0" w:color="auto"/>
                <w:left w:val="none" w:sz="0" w:space="0" w:color="auto"/>
                <w:bottom w:val="none" w:sz="0" w:space="0" w:color="auto"/>
                <w:right w:val="none" w:sz="0" w:space="0" w:color="auto"/>
              </w:divBdr>
              <w:divsChild>
                <w:div w:id="781844954">
                  <w:marLeft w:val="0"/>
                  <w:marRight w:val="0"/>
                  <w:marTop w:val="0"/>
                  <w:marBottom w:val="0"/>
                  <w:divBdr>
                    <w:top w:val="none" w:sz="0" w:space="0" w:color="auto"/>
                    <w:left w:val="none" w:sz="0" w:space="0" w:color="auto"/>
                    <w:bottom w:val="none" w:sz="0" w:space="0" w:color="auto"/>
                    <w:right w:val="none" w:sz="0" w:space="0" w:color="auto"/>
                  </w:divBdr>
                  <w:divsChild>
                    <w:div w:id="575164283">
                      <w:marLeft w:val="0"/>
                      <w:marRight w:val="0"/>
                      <w:marTop w:val="0"/>
                      <w:marBottom w:val="0"/>
                      <w:divBdr>
                        <w:top w:val="none" w:sz="0" w:space="0" w:color="auto"/>
                        <w:left w:val="none" w:sz="0" w:space="0" w:color="auto"/>
                        <w:bottom w:val="none" w:sz="0" w:space="0" w:color="auto"/>
                        <w:right w:val="none" w:sz="0" w:space="0" w:color="auto"/>
                      </w:divBdr>
                      <w:divsChild>
                        <w:div w:id="1003416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035228553">
      <w:bodyDiv w:val="1"/>
      <w:marLeft w:val="0"/>
      <w:marRight w:val="0"/>
      <w:marTop w:val="0"/>
      <w:marBottom w:val="0"/>
      <w:divBdr>
        <w:top w:val="none" w:sz="0" w:space="0" w:color="auto"/>
        <w:left w:val="none" w:sz="0" w:space="0" w:color="auto"/>
        <w:bottom w:val="none" w:sz="0" w:space="0" w:color="auto"/>
        <w:right w:val="none" w:sz="0" w:space="0" w:color="auto"/>
      </w:divBdr>
      <w:divsChild>
        <w:div w:id="1813716042">
          <w:marLeft w:val="0"/>
          <w:marRight w:val="0"/>
          <w:marTop w:val="0"/>
          <w:marBottom w:val="0"/>
          <w:divBdr>
            <w:top w:val="none" w:sz="0" w:space="0" w:color="auto"/>
            <w:left w:val="none" w:sz="0" w:space="0" w:color="auto"/>
            <w:bottom w:val="none" w:sz="0" w:space="0" w:color="auto"/>
            <w:right w:val="none" w:sz="0" w:space="0" w:color="auto"/>
          </w:divBdr>
        </w:div>
        <w:div w:id="1260026145">
          <w:marLeft w:val="0"/>
          <w:marRight w:val="0"/>
          <w:marTop w:val="0"/>
          <w:marBottom w:val="0"/>
          <w:divBdr>
            <w:top w:val="none" w:sz="0" w:space="0" w:color="auto"/>
            <w:left w:val="none" w:sz="0" w:space="0" w:color="auto"/>
            <w:bottom w:val="none" w:sz="0" w:space="0" w:color="auto"/>
            <w:right w:val="none" w:sz="0" w:space="0" w:color="auto"/>
          </w:divBdr>
        </w:div>
        <w:div w:id="383869604">
          <w:marLeft w:val="0"/>
          <w:marRight w:val="0"/>
          <w:marTop w:val="0"/>
          <w:marBottom w:val="272"/>
          <w:divBdr>
            <w:top w:val="none" w:sz="0" w:space="0" w:color="auto"/>
            <w:left w:val="none" w:sz="0" w:space="0" w:color="auto"/>
            <w:bottom w:val="none" w:sz="0" w:space="0" w:color="auto"/>
            <w:right w:val="none" w:sz="0" w:space="0" w:color="auto"/>
          </w:divBdr>
        </w:div>
        <w:div w:id="1550533257">
          <w:marLeft w:val="0"/>
          <w:marRight w:val="0"/>
          <w:marTop w:val="0"/>
          <w:marBottom w:val="204"/>
          <w:divBdr>
            <w:top w:val="single" w:sz="6" w:space="3" w:color="9C9B9B"/>
            <w:left w:val="none" w:sz="0" w:space="0" w:color="auto"/>
            <w:bottom w:val="single" w:sz="6" w:space="3" w:color="9C9B9B"/>
            <w:right w:val="none" w:sz="0" w:space="0" w:color="auto"/>
          </w:divBdr>
          <w:divsChild>
            <w:div w:id="493641752">
              <w:marLeft w:val="0"/>
              <w:marRight w:val="0"/>
              <w:marTop w:val="0"/>
              <w:marBottom w:val="0"/>
              <w:divBdr>
                <w:top w:val="none" w:sz="0" w:space="0" w:color="auto"/>
                <w:left w:val="none" w:sz="0" w:space="0" w:color="auto"/>
                <w:bottom w:val="none" w:sz="0" w:space="0" w:color="auto"/>
                <w:right w:val="none" w:sz="0" w:space="0" w:color="auto"/>
              </w:divBdr>
              <w:divsChild>
                <w:div w:id="1292395017">
                  <w:marLeft w:val="0"/>
                  <w:marRight w:val="0"/>
                  <w:marTop w:val="0"/>
                  <w:marBottom w:val="0"/>
                  <w:divBdr>
                    <w:top w:val="none" w:sz="0" w:space="0" w:color="auto"/>
                    <w:left w:val="none" w:sz="0" w:space="0" w:color="auto"/>
                    <w:bottom w:val="none" w:sz="0" w:space="0" w:color="auto"/>
                    <w:right w:val="none" w:sz="0" w:space="0" w:color="auto"/>
                  </w:divBdr>
                  <w:divsChild>
                    <w:div w:id="1138064218">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308292083">
              <w:marLeft w:val="0"/>
              <w:marRight w:val="0"/>
              <w:marTop w:val="0"/>
              <w:marBottom w:val="0"/>
              <w:divBdr>
                <w:top w:val="none" w:sz="0" w:space="0" w:color="auto"/>
                <w:left w:val="none" w:sz="0" w:space="0" w:color="auto"/>
                <w:bottom w:val="none" w:sz="0" w:space="0" w:color="auto"/>
                <w:right w:val="none" w:sz="0" w:space="0" w:color="auto"/>
              </w:divBdr>
            </w:div>
          </w:divsChild>
        </w:div>
        <w:div w:id="309793173">
          <w:marLeft w:val="0"/>
          <w:marRight w:val="0"/>
          <w:marTop w:val="0"/>
          <w:marBottom w:val="204"/>
          <w:divBdr>
            <w:top w:val="none" w:sz="0" w:space="0" w:color="auto"/>
            <w:left w:val="none" w:sz="0" w:space="0" w:color="auto"/>
            <w:bottom w:val="none" w:sz="0" w:space="0" w:color="auto"/>
            <w:right w:val="none" w:sz="0" w:space="0" w:color="auto"/>
          </w:divBdr>
        </w:div>
        <w:div w:id="506946515">
          <w:marLeft w:val="0"/>
          <w:marRight w:val="0"/>
          <w:marTop w:val="0"/>
          <w:marBottom w:val="0"/>
          <w:divBdr>
            <w:top w:val="none" w:sz="0" w:space="0" w:color="auto"/>
            <w:left w:val="none" w:sz="0" w:space="0" w:color="auto"/>
            <w:bottom w:val="none" w:sz="0" w:space="0" w:color="auto"/>
            <w:right w:val="none" w:sz="0" w:space="0" w:color="auto"/>
          </w:divBdr>
        </w:div>
      </w:divsChild>
    </w:div>
    <w:div w:id="1043750026">
      <w:bodyDiv w:val="1"/>
      <w:marLeft w:val="0"/>
      <w:marRight w:val="0"/>
      <w:marTop w:val="0"/>
      <w:marBottom w:val="0"/>
      <w:divBdr>
        <w:top w:val="none" w:sz="0" w:space="0" w:color="auto"/>
        <w:left w:val="none" w:sz="0" w:space="0" w:color="auto"/>
        <w:bottom w:val="none" w:sz="0" w:space="0" w:color="auto"/>
        <w:right w:val="none" w:sz="0" w:space="0" w:color="auto"/>
      </w:divBdr>
      <w:divsChild>
        <w:div w:id="2114671064">
          <w:marLeft w:val="0"/>
          <w:marRight w:val="225"/>
          <w:marTop w:val="0"/>
          <w:marBottom w:val="0"/>
          <w:divBdr>
            <w:top w:val="none" w:sz="0" w:space="0" w:color="auto"/>
            <w:left w:val="none" w:sz="0" w:space="0" w:color="auto"/>
            <w:bottom w:val="none" w:sz="0" w:space="0" w:color="auto"/>
            <w:right w:val="none" w:sz="0" w:space="0" w:color="auto"/>
          </w:divBdr>
        </w:div>
        <w:div w:id="1998028158">
          <w:marLeft w:val="0"/>
          <w:marRight w:val="0"/>
          <w:marTop w:val="75"/>
          <w:marBottom w:val="0"/>
          <w:divBdr>
            <w:top w:val="single" w:sz="6" w:space="8" w:color="C9C9C9"/>
            <w:left w:val="single" w:sz="6" w:space="8" w:color="C9C9C9"/>
            <w:bottom w:val="single" w:sz="6" w:space="8" w:color="C9C9C9"/>
            <w:right w:val="single" w:sz="6" w:space="8" w:color="C9C9C9"/>
          </w:divBdr>
        </w:div>
        <w:div w:id="2063744379">
          <w:marLeft w:val="0"/>
          <w:marRight w:val="0"/>
          <w:marTop w:val="0"/>
          <w:marBottom w:val="0"/>
          <w:divBdr>
            <w:top w:val="none" w:sz="0" w:space="0" w:color="auto"/>
            <w:left w:val="none" w:sz="0" w:space="0" w:color="auto"/>
            <w:bottom w:val="none" w:sz="0" w:space="0" w:color="auto"/>
            <w:right w:val="none" w:sz="0" w:space="0" w:color="auto"/>
          </w:divBdr>
        </w:div>
      </w:divsChild>
    </w:div>
    <w:div w:id="1043990557">
      <w:bodyDiv w:val="1"/>
      <w:marLeft w:val="0"/>
      <w:marRight w:val="0"/>
      <w:marTop w:val="0"/>
      <w:marBottom w:val="0"/>
      <w:divBdr>
        <w:top w:val="none" w:sz="0" w:space="0" w:color="auto"/>
        <w:left w:val="none" w:sz="0" w:space="0" w:color="auto"/>
        <w:bottom w:val="none" w:sz="0" w:space="0" w:color="auto"/>
        <w:right w:val="none" w:sz="0" w:space="0" w:color="auto"/>
      </w:divBdr>
      <w:divsChild>
        <w:div w:id="1515728898">
          <w:marLeft w:val="0"/>
          <w:marRight w:val="0"/>
          <w:marTop w:val="0"/>
          <w:marBottom w:val="0"/>
          <w:divBdr>
            <w:top w:val="none" w:sz="0" w:space="0" w:color="auto"/>
            <w:left w:val="none" w:sz="0" w:space="0" w:color="auto"/>
            <w:bottom w:val="none" w:sz="0" w:space="0" w:color="auto"/>
            <w:right w:val="none" w:sz="0" w:space="0" w:color="auto"/>
          </w:divBdr>
        </w:div>
      </w:divsChild>
    </w:div>
    <w:div w:id="1054819132">
      <w:bodyDiv w:val="1"/>
      <w:marLeft w:val="0"/>
      <w:marRight w:val="0"/>
      <w:marTop w:val="0"/>
      <w:marBottom w:val="0"/>
      <w:divBdr>
        <w:top w:val="none" w:sz="0" w:space="0" w:color="auto"/>
        <w:left w:val="none" w:sz="0" w:space="0" w:color="auto"/>
        <w:bottom w:val="none" w:sz="0" w:space="0" w:color="auto"/>
        <w:right w:val="none" w:sz="0" w:space="0" w:color="auto"/>
      </w:divBdr>
      <w:divsChild>
        <w:div w:id="1581980462">
          <w:marLeft w:val="0"/>
          <w:marRight w:val="0"/>
          <w:marTop w:val="0"/>
          <w:marBottom w:val="272"/>
          <w:divBdr>
            <w:top w:val="none" w:sz="0" w:space="0" w:color="auto"/>
            <w:left w:val="none" w:sz="0" w:space="0" w:color="auto"/>
            <w:bottom w:val="single" w:sz="24" w:space="7" w:color="EEEEEE"/>
            <w:right w:val="none" w:sz="0" w:space="0" w:color="auto"/>
          </w:divBdr>
          <w:divsChild>
            <w:div w:id="1795712400">
              <w:marLeft w:val="0"/>
              <w:marRight w:val="0"/>
              <w:marTop w:val="0"/>
              <w:marBottom w:val="0"/>
              <w:divBdr>
                <w:top w:val="none" w:sz="0" w:space="0" w:color="auto"/>
                <w:left w:val="none" w:sz="0" w:space="0" w:color="auto"/>
                <w:bottom w:val="none" w:sz="0" w:space="0" w:color="auto"/>
                <w:right w:val="none" w:sz="0" w:space="0" w:color="auto"/>
              </w:divBdr>
            </w:div>
            <w:div w:id="679430832">
              <w:marLeft w:val="0"/>
              <w:marRight w:val="0"/>
              <w:marTop w:val="0"/>
              <w:marBottom w:val="0"/>
              <w:divBdr>
                <w:top w:val="none" w:sz="0" w:space="0" w:color="auto"/>
                <w:left w:val="none" w:sz="0" w:space="0" w:color="auto"/>
                <w:bottom w:val="none" w:sz="0" w:space="0" w:color="auto"/>
                <w:right w:val="none" w:sz="0" w:space="0" w:color="auto"/>
              </w:divBdr>
            </w:div>
          </w:divsChild>
        </w:div>
        <w:div w:id="1599941727">
          <w:marLeft w:val="340"/>
          <w:marRight w:val="0"/>
          <w:marTop w:val="0"/>
          <w:marBottom w:val="136"/>
          <w:divBdr>
            <w:top w:val="single" w:sz="12" w:space="0" w:color="B7B7B7"/>
            <w:left w:val="single" w:sz="12" w:space="0" w:color="B7B7B7"/>
            <w:bottom w:val="single" w:sz="12" w:space="0" w:color="B7B7B7"/>
            <w:right w:val="single" w:sz="12" w:space="0" w:color="B7B7B7"/>
          </w:divBdr>
          <w:divsChild>
            <w:div w:id="137379600">
              <w:marLeft w:val="0"/>
              <w:marRight w:val="0"/>
              <w:marTop w:val="0"/>
              <w:marBottom w:val="0"/>
              <w:divBdr>
                <w:top w:val="none" w:sz="0" w:space="0" w:color="auto"/>
                <w:left w:val="none" w:sz="0" w:space="0" w:color="auto"/>
                <w:bottom w:val="none" w:sz="0" w:space="0" w:color="auto"/>
                <w:right w:val="none" w:sz="0" w:space="0" w:color="auto"/>
              </w:divBdr>
              <w:divsChild>
                <w:div w:id="990134527">
                  <w:marLeft w:val="0"/>
                  <w:marRight w:val="0"/>
                  <w:marTop w:val="0"/>
                  <w:marBottom w:val="0"/>
                  <w:divBdr>
                    <w:top w:val="none" w:sz="0" w:space="0" w:color="auto"/>
                    <w:left w:val="none" w:sz="0" w:space="0" w:color="auto"/>
                    <w:bottom w:val="none" w:sz="0" w:space="0" w:color="auto"/>
                    <w:right w:val="none" w:sz="0" w:space="0" w:color="auto"/>
                  </w:divBdr>
                  <w:divsChild>
                    <w:div w:id="925067960">
                      <w:marLeft w:val="0"/>
                      <w:marRight w:val="0"/>
                      <w:marTop w:val="0"/>
                      <w:marBottom w:val="0"/>
                      <w:divBdr>
                        <w:top w:val="none" w:sz="0" w:space="0" w:color="auto"/>
                        <w:left w:val="none" w:sz="0" w:space="0" w:color="auto"/>
                        <w:bottom w:val="none" w:sz="0" w:space="0" w:color="auto"/>
                        <w:right w:val="none" w:sz="0" w:space="0" w:color="auto"/>
                      </w:divBdr>
                      <w:divsChild>
                        <w:div w:id="373508417">
                          <w:marLeft w:val="0"/>
                          <w:marRight w:val="0"/>
                          <w:marTop w:val="0"/>
                          <w:marBottom w:val="0"/>
                          <w:divBdr>
                            <w:top w:val="none" w:sz="0" w:space="0" w:color="auto"/>
                            <w:left w:val="none" w:sz="0" w:space="0" w:color="auto"/>
                            <w:bottom w:val="none" w:sz="0" w:space="0" w:color="auto"/>
                            <w:right w:val="none" w:sz="0" w:space="0" w:color="auto"/>
                          </w:divBdr>
                          <w:divsChild>
                            <w:div w:id="1051728872">
                              <w:marLeft w:val="0"/>
                              <w:marRight w:val="0"/>
                              <w:marTop w:val="0"/>
                              <w:marBottom w:val="0"/>
                              <w:divBdr>
                                <w:top w:val="none" w:sz="0" w:space="0" w:color="auto"/>
                                <w:left w:val="none" w:sz="0" w:space="0" w:color="auto"/>
                                <w:bottom w:val="none" w:sz="0" w:space="0" w:color="auto"/>
                                <w:right w:val="none" w:sz="0" w:space="0" w:color="auto"/>
                              </w:divBdr>
                            </w:div>
                          </w:divsChild>
                        </w:div>
                        <w:div w:id="670764298">
                          <w:marLeft w:val="0"/>
                          <w:marRight w:val="0"/>
                          <w:marTop w:val="0"/>
                          <w:marBottom w:val="0"/>
                          <w:divBdr>
                            <w:top w:val="none" w:sz="0" w:space="0" w:color="auto"/>
                            <w:left w:val="none" w:sz="0" w:space="0" w:color="auto"/>
                            <w:bottom w:val="none" w:sz="0" w:space="0" w:color="auto"/>
                            <w:right w:val="none" w:sz="0" w:space="0" w:color="auto"/>
                          </w:divBdr>
                          <w:divsChild>
                            <w:div w:id="1405682189">
                              <w:marLeft w:val="0"/>
                              <w:marRight w:val="0"/>
                              <w:marTop w:val="0"/>
                              <w:marBottom w:val="0"/>
                              <w:divBdr>
                                <w:top w:val="none" w:sz="0" w:space="0" w:color="auto"/>
                                <w:left w:val="none" w:sz="0" w:space="0" w:color="auto"/>
                                <w:bottom w:val="none" w:sz="0" w:space="0" w:color="auto"/>
                                <w:right w:val="none" w:sz="0" w:space="0" w:color="auto"/>
                              </w:divBdr>
                            </w:div>
                          </w:divsChild>
                        </w:div>
                        <w:div w:id="1557424640">
                          <w:marLeft w:val="0"/>
                          <w:marRight w:val="0"/>
                          <w:marTop w:val="0"/>
                          <w:marBottom w:val="0"/>
                          <w:divBdr>
                            <w:top w:val="none" w:sz="0" w:space="0" w:color="auto"/>
                            <w:left w:val="none" w:sz="0" w:space="0" w:color="auto"/>
                            <w:bottom w:val="none" w:sz="0" w:space="0" w:color="auto"/>
                            <w:right w:val="none" w:sz="0" w:space="0" w:color="auto"/>
                          </w:divBdr>
                          <w:divsChild>
                            <w:div w:id="990787977">
                              <w:marLeft w:val="0"/>
                              <w:marRight w:val="0"/>
                              <w:marTop w:val="0"/>
                              <w:marBottom w:val="0"/>
                              <w:divBdr>
                                <w:top w:val="none" w:sz="0" w:space="0" w:color="auto"/>
                                <w:left w:val="none" w:sz="0" w:space="0" w:color="auto"/>
                                <w:bottom w:val="none" w:sz="0" w:space="0" w:color="auto"/>
                                <w:right w:val="none" w:sz="0" w:space="0" w:color="auto"/>
                              </w:divBdr>
                            </w:div>
                          </w:divsChild>
                        </w:div>
                        <w:div w:id="970786464">
                          <w:marLeft w:val="0"/>
                          <w:marRight w:val="0"/>
                          <w:marTop w:val="0"/>
                          <w:marBottom w:val="0"/>
                          <w:divBdr>
                            <w:top w:val="none" w:sz="0" w:space="0" w:color="auto"/>
                            <w:left w:val="none" w:sz="0" w:space="0" w:color="auto"/>
                            <w:bottom w:val="none" w:sz="0" w:space="0" w:color="auto"/>
                            <w:right w:val="none" w:sz="0" w:space="0" w:color="auto"/>
                          </w:divBdr>
                          <w:divsChild>
                            <w:div w:id="754548303">
                              <w:marLeft w:val="0"/>
                              <w:marRight w:val="0"/>
                              <w:marTop w:val="0"/>
                              <w:marBottom w:val="0"/>
                              <w:divBdr>
                                <w:top w:val="none" w:sz="0" w:space="0" w:color="auto"/>
                                <w:left w:val="none" w:sz="0" w:space="0" w:color="auto"/>
                                <w:bottom w:val="none" w:sz="0" w:space="0" w:color="auto"/>
                                <w:right w:val="none" w:sz="0" w:space="0" w:color="auto"/>
                              </w:divBdr>
                            </w:div>
                          </w:divsChild>
                        </w:div>
                        <w:div w:id="539559878">
                          <w:marLeft w:val="0"/>
                          <w:marRight w:val="0"/>
                          <w:marTop w:val="0"/>
                          <w:marBottom w:val="0"/>
                          <w:divBdr>
                            <w:top w:val="none" w:sz="0" w:space="0" w:color="auto"/>
                            <w:left w:val="none" w:sz="0" w:space="0" w:color="auto"/>
                            <w:bottom w:val="none" w:sz="0" w:space="0" w:color="auto"/>
                            <w:right w:val="none" w:sz="0" w:space="0" w:color="auto"/>
                          </w:divBdr>
                          <w:divsChild>
                            <w:div w:id="56822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7123795">
      <w:bodyDiv w:val="1"/>
      <w:marLeft w:val="0"/>
      <w:marRight w:val="0"/>
      <w:marTop w:val="0"/>
      <w:marBottom w:val="0"/>
      <w:divBdr>
        <w:top w:val="none" w:sz="0" w:space="0" w:color="auto"/>
        <w:left w:val="none" w:sz="0" w:space="0" w:color="auto"/>
        <w:bottom w:val="none" w:sz="0" w:space="0" w:color="auto"/>
        <w:right w:val="none" w:sz="0" w:space="0" w:color="auto"/>
      </w:divBdr>
      <w:divsChild>
        <w:div w:id="155269516">
          <w:marLeft w:val="0"/>
          <w:marRight w:val="0"/>
          <w:marTop w:val="0"/>
          <w:marBottom w:val="0"/>
          <w:divBdr>
            <w:top w:val="none" w:sz="0" w:space="0" w:color="auto"/>
            <w:left w:val="none" w:sz="0" w:space="0" w:color="auto"/>
            <w:bottom w:val="none" w:sz="0" w:space="0" w:color="auto"/>
            <w:right w:val="none" w:sz="0" w:space="0" w:color="auto"/>
          </w:divBdr>
          <w:divsChild>
            <w:div w:id="195430078">
              <w:marLeft w:val="0"/>
              <w:marRight w:val="0"/>
              <w:marTop w:val="0"/>
              <w:marBottom w:val="0"/>
              <w:divBdr>
                <w:top w:val="none" w:sz="0" w:space="0" w:color="auto"/>
                <w:left w:val="none" w:sz="0" w:space="0" w:color="auto"/>
                <w:bottom w:val="none" w:sz="0" w:space="0" w:color="auto"/>
                <w:right w:val="none" w:sz="0" w:space="0" w:color="auto"/>
              </w:divBdr>
            </w:div>
            <w:div w:id="2035962449">
              <w:marLeft w:val="0"/>
              <w:marRight w:val="0"/>
              <w:marTop w:val="0"/>
              <w:marBottom w:val="0"/>
              <w:divBdr>
                <w:top w:val="none" w:sz="0" w:space="0" w:color="auto"/>
                <w:left w:val="none" w:sz="0" w:space="0" w:color="auto"/>
                <w:bottom w:val="none" w:sz="0" w:space="0" w:color="auto"/>
                <w:right w:val="none" w:sz="0" w:space="0" w:color="auto"/>
              </w:divBdr>
            </w:div>
          </w:divsChild>
        </w:div>
        <w:div w:id="1182938477">
          <w:marLeft w:val="0"/>
          <w:marRight w:val="0"/>
          <w:marTop w:val="0"/>
          <w:marBottom w:val="0"/>
          <w:divBdr>
            <w:top w:val="none" w:sz="0" w:space="0" w:color="auto"/>
            <w:left w:val="none" w:sz="0" w:space="0" w:color="auto"/>
            <w:bottom w:val="none" w:sz="0" w:space="0" w:color="auto"/>
            <w:right w:val="none" w:sz="0" w:space="0" w:color="auto"/>
          </w:divBdr>
        </w:div>
      </w:divsChild>
    </w:div>
    <w:div w:id="1068305048">
      <w:bodyDiv w:val="1"/>
      <w:marLeft w:val="0"/>
      <w:marRight w:val="0"/>
      <w:marTop w:val="0"/>
      <w:marBottom w:val="0"/>
      <w:divBdr>
        <w:top w:val="none" w:sz="0" w:space="0" w:color="auto"/>
        <w:left w:val="none" w:sz="0" w:space="0" w:color="auto"/>
        <w:bottom w:val="none" w:sz="0" w:space="0" w:color="auto"/>
        <w:right w:val="none" w:sz="0" w:space="0" w:color="auto"/>
      </w:divBdr>
      <w:divsChild>
        <w:div w:id="1420248709">
          <w:marLeft w:val="0"/>
          <w:marRight w:val="0"/>
          <w:marTop w:val="136"/>
          <w:marBottom w:val="0"/>
          <w:divBdr>
            <w:top w:val="none" w:sz="0" w:space="0" w:color="auto"/>
            <w:left w:val="none" w:sz="0" w:space="0" w:color="auto"/>
            <w:bottom w:val="none" w:sz="0" w:space="0" w:color="auto"/>
            <w:right w:val="none" w:sz="0" w:space="0" w:color="auto"/>
          </w:divBdr>
        </w:div>
        <w:div w:id="1803188882">
          <w:marLeft w:val="0"/>
          <w:marRight w:val="0"/>
          <w:marTop w:val="0"/>
          <w:marBottom w:val="0"/>
          <w:divBdr>
            <w:top w:val="none" w:sz="0" w:space="0" w:color="auto"/>
            <w:left w:val="none" w:sz="0" w:space="0" w:color="auto"/>
            <w:bottom w:val="none" w:sz="0" w:space="0" w:color="auto"/>
            <w:right w:val="none" w:sz="0" w:space="0" w:color="auto"/>
          </w:divBdr>
        </w:div>
        <w:div w:id="1399665559">
          <w:marLeft w:val="-258"/>
          <w:marRight w:val="-258"/>
          <w:marTop w:val="0"/>
          <w:marBottom w:val="0"/>
          <w:divBdr>
            <w:top w:val="none" w:sz="0" w:space="0" w:color="auto"/>
            <w:left w:val="none" w:sz="0" w:space="0" w:color="auto"/>
            <w:bottom w:val="none" w:sz="0" w:space="0" w:color="auto"/>
            <w:right w:val="none" w:sz="0" w:space="0" w:color="auto"/>
          </w:divBdr>
        </w:div>
        <w:div w:id="1377583804">
          <w:marLeft w:val="0"/>
          <w:marRight w:val="0"/>
          <w:marTop w:val="272"/>
          <w:marBottom w:val="0"/>
          <w:divBdr>
            <w:top w:val="none" w:sz="0" w:space="0" w:color="auto"/>
            <w:left w:val="none" w:sz="0" w:space="0" w:color="auto"/>
            <w:bottom w:val="none" w:sz="0" w:space="0" w:color="auto"/>
            <w:right w:val="none" w:sz="0" w:space="0" w:color="auto"/>
          </w:divBdr>
        </w:div>
      </w:divsChild>
    </w:div>
    <w:div w:id="1069114365">
      <w:bodyDiv w:val="1"/>
      <w:marLeft w:val="0"/>
      <w:marRight w:val="0"/>
      <w:marTop w:val="0"/>
      <w:marBottom w:val="0"/>
      <w:divBdr>
        <w:top w:val="none" w:sz="0" w:space="0" w:color="auto"/>
        <w:left w:val="none" w:sz="0" w:space="0" w:color="auto"/>
        <w:bottom w:val="none" w:sz="0" w:space="0" w:color="auto"/>
        <w:right w:val="none" w:sz="0" w:space="0" w:color="auto"/>
      </w:divBdr>
      <w:divsChild>
        <w:div w:id="1724402620">
          <w:marLeft w:val="0"/>
          <w:marRight w:val="0"/>
          <w:marTop w:val="0"/>
          <w:marBottom w:val="0"/>
          <w:divBdr>
            <w:top w:val="none" w:sz="0" w:space="0" w:color="auto"/>
            <w:left w:val="none" w:sz="0" w:space="0" w:color="auto"/>
            <w:bottom w:val="none" w:sz="0" w:space="0" w:color="auto"/>
            <w:right w:val="none" w:sz="0" w:space="0" w:color="auto"/>
          </w:divBdr>
        </w:div>
        <w:div w:id="1355036895">
          <w:marLeft w:val="0"/>
          <w:marRight w:val="0"/>
          <w:marTop w:val="217"/>
          <w:marBottom w:val="0"/>
          <w:divBdr>
            <w:top w:val="none" w:sz="0" w:space="0" w:color="auto"/>
            <w:left w:val="none" w:sz="0" w:space="0" w:color="auto"/>
            <w:bottom w:val="none" w:sz="0" w:space="0" w:color="auto"/>
            <w:right w:val="none" w:sz="0" w:space="0" w:color="auto"/>
          </w:divBdr>
        </w:div>
        <w:div w:id="1644391207">
          <w:marLeft w:val="0"/>
          <w:marRight w:val="0"/>
          <w:marTop w:val="0"/>
          <w:marBottom w:val="0"/>
          <w:divBdr>
            <w:top w:val="none" w:sz="0" w:space="0" w:color="auto"/>
            <w:left w:val="none" w:sz="0" w:space="0" w:color="auto"/>
            <w:bottom w:val="none" w:sz="0" w:space="0" w:color="auto"/>
            <w:right w:val="none" w:sz="0" w:space="0" w:color="auto"/>
          </w:divBdr>
          <w:divsChild>
            <w:div w:id="284389229">
              <w:marLeft w:val="0"/>
              <w:marRight w:val="0"/>
              <w:marTop w:val="0"/>
              <w:marBottom w:val="0"/>
              <w:divBdr>
                <w:top w:val="none" w:sz="0" w:space="0" w:color="auto"/>
                <w:left w:val="none" w:sz="0" w:space="0" w:color="auto"/>
                <w:bottom w:val="none" w:sz="0" w:space="0" w:color="auto"/>
                <w:right w:val="none" w:sz="0" w:space="0" w:color="auto"/>
              </w:divBdr>
              <w:divsChild>
                <w:div w:id="72529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077322">
          <w:marLeft w:val="0"/>
          <w:marRight w:val="0"/>
          <w:marTop w:val="0"/>
          <w:marBottom w:val="0"/>
          <w:divBdr>
            <w:top w:val="none" w:sz="0" w:space="0" w:color="auto"/>
            <w:left w:val="none" w:sz="0" w:space="0" w:color="auto"/>
            <w:bottom w:val="none" w:sz="0" w:space="0" w:color="auto"/>
            <w:right w:val="none" w:sz="0" w:space="0" w:color="auto"/>
          </w:divBdr>
          <w:divsChild>
            <w:div w:id="1660378030">
              <w:marLeft w:val="0"/>
              <w:marRight w:val="0"/>
              <w:marTop w:val="0"/>
              <w:marBottom w:val="217"/>
              <w:divBdr>
                <w:top w:val="none" w:sz="0" w:space="0" w:color="auto"/>
                <w:left w:val="none" w:sz="0" w:space="0" w:color="auto"/>
                <w:bottom w:val="none" w:sz="0" w:space="0" w:color="auto"/>
                <w:right w:val="none" w:sz="0" w:space="0" w:color="auto"/>
              </w:divBdr>
            </w:div>
            <w:div w:id="91609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662631">
      <w:bodyDiv w:val="1"/>
      <w:marLeft w:val="0"/>
      <w:marRight w:val="0"/>
      <w:marTop w:val="0"/>
      <w:marBottom w:val="0"/>
      <w:divBdr>
        <w:top w:val="none" w:sz="0" w:space="0" w:color="auto"/>
        <w:left w:val="none" w:sz="0" w:space="0" w:color="auto"/>
        <w:bottom w:val="none" w:sz="0" w:space="0" w:color="auto"/>
        <w:right w:val="none" w:sz="0" w:space="0" w:color="auto"/>
      </w:divBdr>
      <w:divsChild>
        <w:div w:id="2022464715">
          <w:marLeft w:val="0"/>
          <w:marRight w:val="0"/>
          <w:marTop w:val="0"/>
          <w:marBottom w:val="125"/>
          <w:divBdr>
            <w:top w:val="none" w:sz="0" w:space="0" w:color="auto"/>
            <w:left w:val="none" w:sz="0" w:space="0" w:color="auto"/>
            <w:bottom w:val="none" w:sz="0" w:space="0" w:color="auto"/>
            <w:right w:val="none" w:sz="0" w:space="0" w:color="auto"/>
          </w:divBdr>
        </w:div>
        <w:div w:id="1999962514">
          <w:marLeft w:val="0"/>
          <w:marRight w:val="0"/>
          <w:marTop w:val="0"/>
          <w:marBottom w:val="188"/>
          <w:divBdr>
            <w:top w:val="none" w:sz="0" w:space="0" w:color="auto"/>
            <w:left w:val="none" w:sz="0" w:space="0" w:color="auto"/>
            <w:bottom w:val="none" w:sz="0" w:space="0" w:color="auto"/>
            <w:right w:val="none" w:sz="0" w:space="0" w:color="auto"/>
          </w:divBdr>
        </w:div>
      </w:divsChild>
    </w:div>
    <w:div w:id="1072704574">
      <w:bodyDiv w:val="1"/>
      <w:marLeft w:val="0"/>
      <w:marRight w:val="0"/>
      <w:marTop w:val="0"/>
      <w:marBottom w:val="0"/>
      <w:divBdr>
        <w:top w:val="none" w:sz="0" w:space="0" w:color="auto"/>
        <w:left w:val="none" w:sz="0" w:space="0" w:color="auto"/>
        <w:bottom w:val="none" w:sz="0" w:space="0" w:color="auto"/>
        <w:right w:val="none" w:sz="0" w:space="0" w:color="auto"/>
      </w:divBdr>
    </w:div>
    <w:div w:id="1082072007">
      <w:bodyDiv w:val="1"/>
      <w:marLeft w:val="0"/>
      <w:marRight w:val="0"/>
      <w:marTop w:val="0"/>
      <w:marBottom w:val="0"/>
      <w:divBdr>
        <w:top w:val="none" w:sz="0" w:space="0" w:color="auto"/>
        <w:left w:val="none" w:sz="0" w:space="0" w:color="auto"/>
        <w:bottom w:val="none" w:sz="0" w:space="0" w:color="auto"/>
        <w:right w:val="none" w:sz="0" w:space="0" w:color="auto"/>
      </w:divBdr>
      <w:divsChild>
        <w:div w:id="1435400687">
          <w:marLeft w:val="0"/>
          <w:marRight w:val="0"/>
          <w:marTop w:val="0"/>
          <w:marBottom w:val="0"/>
          <w:divBdr>
            <w:top w:val="none" w:sz="0" w:space="0" w:color="auto"/>
            <w:left w:val="none" w:sz="0" w:space="0" w:color="auto"/>
            <w:bottom w:val="none" w:sz="0" w:space="0" w:color="auto"/>
            <w:right w:val="none" w:sz="0" w:space="0" w:color="auto"/>
          </w:divBdr>
        </w:div>
        <w:div w:id="1835798997">
          <w:marLeft w:val="0"/>
          <w:marRight w:val="0"/>
          <w:marTop w:val="0"/>
          <w:marBottom w:val="0"/>
          <w:divBdr>
            <w:top w:val="none" w:sz="0" w:space="0" w:color="auto"/>
            <w:left w:val="none" w:sz="0" w:space="0" w:color="auto"/>
            <w:bottom w:val="none" w:sz="0" w:space="0" w:color="auto"/>
            <w:right w:val="none" w:sz="0" w:space="0" w:color="auto"/>
          </w:divBdr>
        </w:div>
        <w:div w:id="700208672">
          <w:marLeft w:val="0"/>
          <w:marRight w:val="0"/>
          <w:marTop w:val="0"/>
          <w:marBottom w:val="272"/>
          <w:divBdr>
            <w:top w:val="none" w:sz="0" w:space="0" w:color="auto"/>
            <w:left w:val="none" w:sz="0" w:space="0" w:color="auto"/>
            <w:bottom w:val="none" w:sz="0" w:space="0" w:color="auto"/>
            <w:right w:val="none" w:sz="0" w:space="0" w:color="auto"/>
          </w:divBdr>
        </w:div>
        <w:div w:id="378435353">
          <w:marLeft w:val="0"/>
          <w:marRight w:val="0"/>
          <w:marTop w:val="0"/>
          <w:marBottom w:val="204"/>
          <w:divBdr>
            <w:top w:val="single" w:sz="6" w:space="3" w:color="9C9B9B"/>
            <w:left w:val="none" w:sz="0" w:space="0" w:color="auto"/>
            <w:bottom w:val="single" w:sz="6" w:space="3" w:color="9C9B9B"/>
            <w:right w:val="none" w:sz="0" w:space="0" w:color="auto"/>
          </w:divBdr>
          <w:divsChild>
            <w:div w:id="842477379">
              <w:marLeft w:val="0"/>
              <w:marRight w:val="0"/>
              <w:marTop w:val="0"/>
              <w:marBottom w:val="0"/>
              <w:divBdr>
                <w:top w:val="none" w:sz="0" w:space="0" w:color="auto"/>
                <w:left w:val="none" w:sz="0" w:space="0" w:color="auto"/>
                <w:bottom w:val="none" w:sz="0" w:space="0" w:color="auto"/>
                <w:right w:val="none" w:sz="0" w:space="0" w:color="auto"/>
              </w:divBdr>
              <w:divsChild>
                <w:div w:id="450590399">
                  <w:marLeft w:val="0"/>
                  <w:marRight w:val="0"/>
                  <w:marTop w:val="0"/>
                  <w:marBottom w:val="0"/>
                  <w:divBdr>
                    <w:top w:val="none" w:sz="0" w:space="0" w:color="auto"/>
                    <w:left w:val="none" w:sz="0" w:space="0" w:color="auto"/>
                    <w:bottom w:val="none" w:sz="0" w:space="0" w:color="auto"/>
                    <w:right w:val="none" w:sz="0" w:space="0" w:color="auto"/>
                  </w:divBdr>
                  <w:divsChild>
                    <w:div w:id="714161223">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643631098">
              <w:marLeft w:val="0"/>
              <w:marRight w:val="0"/>
              <w:marTop w:val="0"/>
              <w:marBottom w:val="0"/>
              <w:divBdr>
                <w:top w:val="none" w:sz="0" w:space="0" w:color="auto"/>
                <w:left w:val="none" w:sz="0" w:space="0" w:color="auto"/>
                <w:bottom w:val="none" w:sz="0" w:space="0" w:color="auto"/>
                <w:right w:val="none" w:sz="0" w:space="0" w:color="auto"/>
              </w:divBdr>
            </w:div>
          </w:divsChild>
        </w:div>
        <w:div w:id="458646712">
          <w:marLeft w:val="0"/>
          <w:marRight w:val="0"/>
          <w:marTop w:val="0"/>
          <w:marBottom w:val="204"/>
          <w:divBdr>
            <w:top w:val="none" w:sz="0" w:space="0" w:color="auto"/>
            <w:left w:val="none" w:sz="0" w:space="0" w:color="auto"/>
            <w:bottom w:val="none" w:sz="0" w:space="0" w:color="auto"/>
            <w:right w:val="none" w:sz="0" w:space="0" w:color="auto"/>
          </w:divBdr>
        </w:div>
        <w:div w:id="66148430">
          <w:marLeft w:val="0"/>
          <w:marRight w:val="0"/>
          <w:marTop w:val="0"/>
          <w:marBottom w:val="0"/>
          <w:divBdr>
            <w:top w:val="none" w:sz="0" w:space="0" w:color="auto"/>
            <w:left w:val="none" w:sz="0" w:space="0" w:color="auto"/>
            <w:bottom w:val="none" w:sz="0" w:space="0" w:color="auto"/>
            <w:right w:val="none" w:sz="0" w:space="0" w:color="auto"/>
          </w:divBdr>
        </w:div>
      </w:divsChild>
    </w:div>
    <w:div w:id="1086421555">
      <w:bodyDiv w:val="1"/>
      <w:marLeft w:val="0"/>
      <w:marRight w:val="0"/>
      <w:marTop w:val="0"/>
      <w:marBottom w:val="0"/>
      <w:divBdr>
        <w:top w:val="none" w:sz="0" w:space="0" w:color="auto"/>
        <w:left w:val="none" w:sz="0" w:space="0" w:color="auto"/>
        <w:bottom w:val="none" w:sz="0" w:space="0" w:color="auto"/>
        <w:right w:val="none" w:sz="0" w:space="0" w:color="auto"/>
      </w:divBdr>
      <w:divsChild>
        <w:div w:id="55321501">
          <w:marLeft w:val="0"/>
          <w:marRight w:val="0"/>
          <w:marTop w:val="0"/>
          <w:marBottom w:val="0"/>
          <w:divBdr>
            <w:top w:val="none" w:sz="0" w:space="0" w:color="auto"/>
            <w:left w:val="none" w:sz="0" w:space="0" w:color="auto"/>
            <w:bottom w:val="none" w:sz="0" w:space="0" w:color="auto"/>
            <w:right w:val="none" w:sz="0" w:space="0" w:color="auto"/>
          </w:divBdr>
        </w:div>
        <w:div w:id="349572726">
          <w:marLeft w:val="0"/>
          <w:marRight w:val="0"/>
          <w:marTop w:val="0"/>
          <w:marBottom w:val="0"/>
          <w:divBdr>
            <w:top w:val="none" w:sz="0" w:space="0" w:color="auto"/>
            <w:left w:val="none" w:sz="0" w:space="0" w:color="auto"/>
            <w:bottom w:val="none" w:sz="0" w:space="0" w:color="auto"/>
            <w:right w:val="none" w:sz="0" w:space="0" w:color="auto"/>
          </w:divBdr>
          <w:divsChild>
            <w:div w:id="1584994144">
              <w:marLeft w:val="0"/>
              <w:marRight w:val="0"/>
              <w:marTop w:val="0"/>
              <w:marBottom w:val="0"/>
              <w:divBdr>
                <w:top w:val="none" w:sz="0" w:space="0" w:color="auto"/>
                <w:left w:val="none" w:sz="0" w:space="0" w:color="auto"/>
                <w:bottom w:val="none" w:sz="0" w:space="0" w:color="auto"/>
                <w:right w:val="none" w:sz="0" w:space="0" w:color="auto"/>
              </w:divBdr>
            </w:div>
            <w:div w:id="1539587994">
              <w:marLeft w:val="0"/>
              <w:marRight w:val="0"/>
              <w:marTop w:val="0"/>
              <w:marBottom w:val="0"/>
              <w:divBdr>
                <w:top w:val="none" w:sz="0" w:space="0" w:color="auto"/>
                <w:left w:val="none" w:sz="0" w:space="0" w:color="auto"/>
                <w:bottom w:val="none" w:sz="0" w:space="0" w:color="auto"/>
                <w:right w:val="none" w:sz="0" w:space="0" w:color="auto"/>
              </w:divBdr>
            </w:div>
            <w:div w:id="648753519">
              <w:marLeft w:val="0"/>
              <w:marRight w:val="0"/>
              <w:marTop w:val="0"/>
              <w:marBottom w:val="0"/>
              <w:divBdr>
                <w:top w:val="none" w:sz="0" w:space="0" w:color="auto"/>
                <w:left w:val="none" w:sz="0" w:space="0" w:color="auto"/>
                <w:bottom w:val="none" w:sz="0" w:space="0" w:color="auto"/>
                <w:right w:val="none" w:sz="0" w:space="0" w:color="auto"/>
              </w:divBdr>
              <w:divsChild>
                <w:div w:id="579799699">
                  <w:marLeft w:val="0"/>
                  <w:marRight w:val="0"/>
                  <w:marTop w:val="0"/>
                  <w:marBottom w:val="0"/>
                  <w:divBdr>
                    <w:top w:val="none" w:sz="0" w:space="0" w:color="auto"/>
                    <w:left w:val="none" w:sz="0" w:space="0" w:color="auto"/>
                    <w:bottom w:val="none" w:sz="0" w:space="0" w:color="auto"/>
                    <w:right w:val="none" w:sz="0" w:space="0" w:color="auto"/>
                  </w:divBdr>
                  <w:divsChild>
                    <w:div w:id="1800147393">
                      <w:marLeft w:val="0"/>
                      <w:marRight w:val="0"/>
                      <w:marTop w:val="0"/>
                      <w:marBottom w:val="0"/>
                      <w:divBdr>
                        <w:top w:val="none" w:sz="0" w:space="0" w:color="auto"/>
                        <w:left w:val="none" w:sz="0" w:space="0" w:color="auto"/>
                        <w:bottom w:val="none" w:sz="0" w:space="0" w:color="auto"/>
                        <w:right w:val="none" w:sz="0" w:space="0" w:color="auto"/>
                      </w:divBdr>
                    </w:div>
                  </w:divsChild>
                </w:div>
                <w:div w:id="1079718507">
                  <w:marLeft w:val="0"/>
                  <w:marRight w:val="0"/>
                  <w:marTop w:val="0"/>
                  <w:marBottom w:val="0"/>
                  <w:divBdr>
                    <w:top w:val="none" w:sz="0" w:space="0" w:color="auto"/>
                    <w:left w:val="none" w:sz="0" w:space="0" w:color="auto"/>
                    <w:bottom w:val="none" w:sz="0" w:space="0" w:color="auto"/>
                    <w:right w:val="none" w:sz="0" w:space="0" w:color="auto"/>
                  </w:divBdr>
                </w:div>
                <w:div w:id="1579100054">
                  <w:marLeft w:val="0"/>
                  <w:marRight w:val="0"/>
                  <w:marTop w:val="0"/>
                  <w:marBottom w:val="0"/>
                  <w:divBdr>
                    <w:top w:val="none" w:sz="0" w:space="0" w:color="auto"/>
                    <w:left w:val="none" w:sz="0" w:space="0" w:color="auto"/>
                    <w:bottom w:val="none" w:sz="0" w:space="0" w:color="auto"/>
                    <w:right w:val="none" w:sz="0" w:space="0" w:color="auto"/>
                  </w:divBdr>
                  <w:divsChild>
                    <w:div w:id="1036079909">
                      <w:marLeft w:val="0"/>
                      <w:marRight w:val="0"/>
                      <w:marTop w:val="0"/>
                      <w:marBottom w:val="0"/>
                      <w:divBdr>
                        <w:top w:val="none" w:sz="0" w:space="0" w:color="auto"/>
                        <w:left w:val="none" w:sz="0" w:space="0" w:color="auto"/>
                        <w:bottom w:val="none" w:sz="0" w:space="0" w:color="auto"/>
                        <w:right w:val="none" w:sz="0" w:space="0" w:color="auto"/>
                      </w:divBdr>
                    </w:div>
                  </w:divsChild>
                </w:div>
                <w:div w:id="67357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939586">
      <w:bodyDiv w:val="1"/>
      <w:marLeft w:val="0"/>
      <w:marRight w:val="0"/>
      <w:marTop w:val="0"/>
      <w:marBottom w:val="0"/>
      <w:divBdr>
        <w:top w:val="none" w:sz="0" w:space="0" w:color="auto"/>
        <w:left w:val="none" w:sz="0" w:space="0" w:color="auto"/>
        <w:bottom w:val="none" w:sz="0" w:space="0" w:color="auto"/>
        <w:right w:val="none" w:sz="0" w:space="0" w:color="auto"/>
      </w:divBdr>
      <w:divsChild>
        <w:div w:id="1803691070">
          <w:marLeft w:val="0"/>
          <w:marRight w:val="0"/>
          <w:marTop w:val="0"/>
          <w:marBottom w:val="0"/>
          <w:divBdr>
            <w:top w:val="none" w:sz="0" w:space="0" w:color="auto"/>
            <w:left w:val="none" w:sz="0" w:space="0" w:color="auto"/>
            <w:bottom w:val="none" w:sz="0" w:space="0" w:color="auto"/>
            <w:right w:val="none" w:sz="0" w:space="0" w:color="auto"/>
          </w:divBdr>
        </w:div>
        <w:div w:id="2103793815">
          <w:marLeft w:val="0"/>
          <w:marRight w:val="0"/>
          <w:marTop w:val="0"/>
          <w:marBottom w:val="0"/>
          <w:divBdr>
            <w:top w:val="none" w:sz="0" w:space="0" w:color="auto"/>
            <w:left w:val="none" w:sz="0" w:space="0" w:color="auto"/>
            <w:bottom w:val="none" w:sz="0" w:space="0" w:color="auto"/>
            <w:right w:val="none" w:sz="0" w:space="0" w:color="auto"/>
          </w:divBdr>
        </w:div>
      </w:divsChild>
    </w:div>
    <w:div w:id="1096244339">
      <w:bodyDiv w:val="1"/>
      <w:marLeft w:val="0"/>
      <w:marRight w:val="0"/>
      <w:marTop w:val="0"/>
      <w:marBottom w:val="0"/>
      <w:divBdr>
        <w:top w:val="none" w:sz="0" w:space="0" w:color="auto"/>
        <w:left w:val="none" w:sz="0" w:space="0" w:color="auto"/>
        <w:bottom w:val="none" w:sz="0" w:space="0" w:color="auto"/>
        <w:right w:val="none" w:sz="0" w:space="0" w:color="auto"/>
      </w:divBdr>
      <w:divsChild>
        <w:div w:id="1567454669">
          <w:marLeft w:val="0"/>
          <w:marRight w:val="0"/>
          <w:marTop w:val="0"/>
          <w:marBottom w:val="0"/>
          <w:divBdr>
            <w:top w:val="none" w:sz="0" w:space="0" w:color="auto"/>
            <w:left w:val="none" w:sz="0" w:space="0" w:color="auto"/>
            <w:bottom w:val="none" w:sz="0" w:space="0" w:color="auto"/>
            <w:right w:val="none" w:sz="0" w:space="0" w:color="auto"/>
          </w:divBdr>
        </w:div>
        <w:div w:id="1520852158">
          <w:marLeft w:val="0"/>
          <w:marRight w:val="0"/>
          <w:marTop w:val="0"/>
          <w:marBottom w:val="0"/>
          <w:divBdr>
            <w:top w:val="none" w:sz="0" w:space="0" w:color="auto"/>
            <w:left w:val="none" w:sz="0" w:space="0" w:color="auto"/>
            <w:bottom w:val="none" w:sz="0" w:space="0" w:color="auto"/>
            <w:right w:val="none" w:sz="0" w:space="0" w:color="auto"/>
          </w:divBdr>
        </w:div>
        <w:div w:id="159464003">
          <w:marLeft w:val="0"/>
          <w:marRight w:val="0"/>
          <w:marTop w:val="0"/>
          <w:marBottom w:val="0"/>
          <w:divBdr>
            <w:top w:val="none" w:sz="0" w:space="0" w:color="auto"/>
            <w:left w:val="none" w:sz="0" w:space="0" w:color="auto"/>
            <w:bottom w:val="none" w:sz="0" w:space="0" w:color="auto"/>
            <w:right w:val="none" w:sz="0" w:space="0" w:color="auto"/>
          </w:divBdr>
        </w:div>
        <w:div w:id="1359819573">
          <w:marLeft w:val="0"/>
          <w:marRight w:val="0"/>
          <w:marTop w:val="0"/>
          <w:marBottom w:val="0"/>
          <w:divBdr>
            <w:top w:val="none" w:sz="0" w:space="0" w:color="auto"/>
            <w:left w:val="none" w:sz="0" w:space="0" w:color="auto"/>
            <w:bottom w:val="none" w:sz="0" w:space="0" w:color="auto"/>
            <w:right w:val="none" w:sz="0" w:space="0" w:color="auto"/>
          </w:divBdr>
          <w:divsChild>
            <w:div w:id="608589046">
              <w:marLeft w:val="0"/>
              <w:marRight w:val="0"/>
              <w:marTop w:val="0"/>
              <w:marBottom w:val="0"/>
              <w:divBdr>
                <w:top w:val="none" w:sz="0" w:space="0" w:color="auto"/>
                <w:left w:val="none" w:sz="0" w:space="0" w:color="auto"/>
                <w:bottom w:val="none" w:sz="0" w:space="0" w:color="auto"/>
                <w:right w:val="none" w:sz="0" w:space="0" w:color="auto"/>
              </w:divBdr>
              <w:divsChild>
                <w:div w:id="1022319139">
                  <w:marLeft w:val="0"/>
                  <w:marRight w:val="0"/>
                  <w:marTop w:val="0"/>
                  <w:marBottom w:val="0"/>
                  <w:divBdr>
                    <w:top w:val="none" w:sz="0" w:space="0" w:color="auto"/>
                    <w:left w:val="none" w:sz="0" w:space="0" w:color="auto"/>
                    <w:bottom w:val="none" w:sz="0" w:space="0" w:color="auto"/>
                    <w:right w:val="none" w:sz="0" w:space="0" w:color="auto"/>
                  </w:divBdr>
                  <w:divsChild>
                    <w:div w:id="121538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601949">
              <w:marLeft w:val="0"/>
              <w:marRight w:val="0"/>
              <w:marTop w:val="0"/>
              <w:marBottom w:val="0"/>
              <w:divBdr>
                <w:top w:val="none" w:sz="0" w:space="0" w:color="auto"/>
                <w:left w:val="none" w:sz="0" w:space="0" w:color="auto"/>
                <w:bottom w:val="none" w:sz="0" w:space="0" w:color="auto"/>
                <w:right w:val="none" w:sz="0" w:space="0" w:color="auto"/>
              </w:divBdr>
            </w:div>
          </w:divsChild>
        </w:div>
        <w:div w:id="16858952">
          <w:marLeft w:val="0"/>
          <w:marRight w:val="0"/>
          <w:marTop w:val="0"/>
          <w:marBottom w:val="0"/>
          <w:divBdr>
            <w:top w:val="none" w:sz="0" w:space="0" w:color="auto"/>
            <w:left w:val="none" w:sz="0" w:space="0" w:color="auto"/>
            <w:bottom w:val="none" w:sz="0" w:space="0" w:color="auto"/>
            <w:right w:val="none" w:sz="0" w:space="0" w:color="auto"/>
          </w:divBdr>
        </w:div>
        <w:div w:id="1483080162">
          <w:marLeft w:val="0"/>
          <w:marRight w:val="0"/>
          <w:marTop w:val="0"/>
          <w:marBottom w:val="0"/>
          <w:divBdr>
            <w:top w:val="none" w:sz="0" w:space="0" w:color="auto"/>
            <w:left w:val="none" w:sz="0" w:space="0" w:color="auto"/>
            <w:bottom w:val="none" w:sz="0" w:space="0" w:color="auto"/>
            <w:right w:val="none" w:sz="0" w:space="0" w:color="auto"/>
          </w:divBdr>
        </w:div>
      </w:divsChild>
    </w:div>
    <w:div w:id="1099059192">
      <w:bodyDiv w:val="1"/>
      <w:marLeft w:val="0"/>
      <w:marRight w:val="0"/>
      <w:marTop w:val="0"/>
      <w:marBottom w:val="0"/>
      <w:divBdr>
        <w:top w:val="none" w:sz="0" w:space="0" w:color="auto"/>
        <w:left w:val="none" w:sz="0" w:space="0" w:color="auto"/>
        <w:bottom w:val="none" w:sz="0" w:space="0" w:color="auto"/>
        <w:right w:val="none" w:sz="0" w:space="0" w:color="auto"/>
      </w:divBdr>
      <w:divsChild>
        <w:div w:id="9454571">
          <w:marLeft w:val="0"/>
          <w:marRight w:val="0"/>
          <w:marTop w:val="0"/>
          <w:marBottom w:val="0"/>
          <w:divBdr>
            <w:top w:val="none" w:sz="0" w:space="0" w:color="auto"/>
            <w:left w:val="none" w:sz="0" w:space="0" w:color="auto"/>
            <w:bottom w:val="none" w:sz="0" w:space="0" w:color="auto"/>
            <w:right w:val="none" w:sz="0" w:space="0" w:color="auto"/>
          </w:divBdr>
          <w:divsChild>
            <w:div w:id="235551613">
              <w:marLeft w:val="0"/>
              <w:marRight w:val="0"/>
              <w:marTop w:val="136"/>
              <w:marBottom w:val="0"/>
              <w:divBdr>
                <w:top w:val="none" w:sz="0" w:space="0" w:color="auto"/>
                <w:left w:val="none" w:sz="0" w:space="0" w:color="auto"/>
                <w:bottom w:val="none" w:sz="0" w:space="0" w:color="auto"/>
                <w:right w:val="none" w:sz="0" w:space="0" w:color="auto"/>
              </w:divBdr>
            </w:div>
            <w:div w:id="1371800152">
              <w:marLeft w:val="0"/>
              <w:marRight w:val="0"/>
              <w:marTop w:val="136"/>
              <w:marBottom w:val="272"/>
              <w:divBdr>
                <w:top w:val="none" w:sz="0" w:space="0" w:color="auto"/>
                <w:left w:val="single" w:sz="24" w:space="7" w:color="auto"/>
                <w:bottom w:val="none" w:sz="0" w:space="0" w:color="auto"/>
                <w:right w:val="none" w:sz="0" w:space="0" w:color="auto"/>
              </w:divBdr>
            </w:div>
          </w:divsChild>
        </w:div>
        <w:div w:id="806775014">
          <w:marLeft w:val="0"/>
          <w:marRight w:val="0"/>
          <w:marTop w:val="0"/>
          <w:marBottom w:val="0"/>
          <w:divBdr>
            <w:top w:val="none" w:sz="0" w:space="0" w:color="auto"/>
            <w:left w:val="none" w:sz="0" w:space="0" w:color="auto"/>
            <w:bottom w:val="none" w:sz="0" w:space="0" w:color="auto"/>
            <w:right w:val="none" w:sz="0" w:space="0" w:color="auto"/>
          </w:divBdr>
        </w:div>
        <w:div w:id="2053769321">
          <w:marLeft w:val="0"/>
          <w:marRight w:val="0"/>
          <w:marTop w:val="0"/>
          <w:marBottom w:val="0"/>
          <w:divBdr>
            <w:top w:val="none" w:sz="0" w:space="0" w:color="auto"/>
            <w:left w:val="none" w:sz="0" w:space="0" w:color="auto"/>
            <w:bottom w:val="none" w:sz="0" w:space="0" w:color="auto"/>
            <w:right w:val="none" w:sz="0" w:space="0" w:color="auto"/>
          </w:divBdr>
          <w:divsChild>
            <w:div w:id="1576622446">
              <w:marLeft w:val="0"/>
              <w:marRight w:val="0"/>
              <w:marTop w:val="0"/>
              <w:marBottom w:val="0"/>
              <w:divBdr>
                <w:top w:val="none" w:sz="0" w:space="0" w:color="auto"/>
                <w:left w:val="none" w:sz="0" w:space="0" w:color="auto"/>
                <w:bottom w:val="none" w:sz="0" w:space="0" w:color="auto"/>
                <w:right w:val="none" w:sz="0" w:space="0" w:color="auto"/>
              </w:divBdr>
              <w:divsChild>
                <w:div w:id="1525098374">
                  <w:marLeft w:val="0"/>
                  <w:marRight w:val="0"/>
                  <w:marTop w:val="0"/>
                  <w:marBottom w:val="0"/>
                  <w:divBdr>
                    <w:top w:val="none" w:sz="0" w:space="0" w:color="auto"/>
                    <w:left w:val="none" w:sz="0" w:space="0" w:color="auto"/>
                    <w:bottom w:val="none" w:sz="0" w:space="0" w:color="auto"/>
                    <w:right w:val="none" w:sz="0" w:space="0" w:color="auto"/>
                  </w:divBdr>
                  <w:divsChild>
                    <w:div w:id="186562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0029853">
      <w:bodyDiv w:val="1"/>
      <w:marLeft w:val="0"/>
      <w:marRight w:val="0"/>
      <w:marTop w:val="0"/>
      <w:marBottom w:val="0"/>
      <w:divBdr>
        <w:top w:val="none" w:sz="0" w:space="0" w:color="auto"/>
        <w:left w:val="none" w:sz="0" w:space="0" w:color="auto"/>
        <w:bottom w:val="none" w:sz="0" w:space="0" w:color="auto"/>
        <w:right w:val="none" w:sz="0" w:space="0" w:color="auto"/>
      </w:divBdr>
      <w:divsChild>
        <w:div w:id="1625841973">
          <w:marLeft w:val="0"/>
          <w:marRight w:val="0"/>
          <w:marTop w:val="0"/>
          <w:marBottom w:val="0"/>
          <w:divBdr>
            <w:top w:val="none" w:sz="0" w:space="0" w:color="auto"/>
            <w:left w:val="none" w:sz="0" w:space="0" w:color="auto"/>
            <w:bottom w:val="none" w:sz="0" w:space="0" w:color="auto"/>
            <w:right w:val="none" w:sz="0" w:space="0" w:color="auto"/>
          </w:divBdr>
        </w:div>
        <w:div w:id="1282688838">
          <w:marLeft w:val="0"/>
          <w:marRight w:val="0"/>
          <w:marTop w:val="0"/>
          <w:marBottom w:val="105"/>
          <w:divBdr>
            <w:top w:val="none" w:sz="0" w:space="0" w:color="auto"/>
            <w:left w:val="none" w:sz="0" w:space="0" w:color="auto"/>
            <w:bottom w:val="none" w:sz="0" w:space="0" w:color="auto"/>
            <w:right w:val="none" w:sz="0" w:space="0" w:color="auto"/>
          </w:divBdr>
          <w:divsChild>
            <w:div w:id="1172447143">
              <w:marLeft w:val="0"/>
              <w:marRight w:val="0"/>
              <w:marTop w:val="0"/>
              <w:marBottom w:val="0"/>
              <w:divBdr>
                <w:top w:val="none" w:sz="0" w:space="0" w:color="auto"/>
                <w:left w:val="none" w:sz="0" w:space="0" w:color="auto"/>
                <w:bottom w:val="none" w:sz="0" w:space="0" w:color="auto"/>
                <w:right w:val="none" w:sz="0" w:space="0" w:color="auto"/>
              </w:divBdr>
            </w:div>
          </w:divsChild>
        </w:div>
        <w:div w:id="1619067385">
          <w:marLeft w:val="0"/>
          <w:marRight w:val="0"/>
          <w:marTop w:val="0"/>
          <w:marBottom w:val="120"/>
          <w:divBdr>
            <w:top w:val="none" w:sz="0" w:space="0" w:color="auto"/>
            <w:left w:val="none" w:sz="0" w:space="0" w:color="auto"/>
            <w:bottom w:val="none" w:sz="0" w:space="0" w:color="auto"/>
            <w:right w:val="none" w:sz="0" w:space="0" w:color="auto"/>
          </w:divBdr>
        </w:div>
      </w:divsChild>
    </w:div>
    <w:div w:id="1100759118">
      <w:bodyDiv w:val="1"/>
      <w:marLeft w:val="0"/>
      <w:marRight w:val="0"/>
      <w:marTop w:val="0"/>
      <w:marBottom w:val="0"/>
      <w:divBdr>
        <w:top w:val="none" w:sz="0" w:space="0" w:color="auto"/>
        <w:left w:val="none" w:sz="0" w:space="0" w:color="auto"/>
        <w:bottom w:val="none" w:sz="0" w:space="0" w:color="auto"/>
        <w:right w:val="none" w:sz="0" w:space="0" w:color="auto"/>
      </w:divBdr>
      <w:divsChild>
        <w:div w:id="285234864">
          <w:marLeft w:val="0"/>
          <w:marRight w:val="0"/>
          <w:marTop w:val="0"/>
          <w:marBottom w:val="0"/>
          <w:divBdr>
            <w:top w:val="none" w:sz="0" w:space="0" w:color="auto"/>
            <w:left w:val="none" w:sz="0" w:space="0" w:color="auto"/>
            <w:bottom w:val="none" w:sz="0" w:space="0" w:color="auto"/>
            <w:right w:val="none" w:sz="0" w:space="0" w:color="auto"/>
          </w:divBdr>
        </w:div>
        <w:div w:id="781458589">
          <w:marLeft w:val="0"/>
          <w:marRight w:val="0"/>
          <w:marTop w:val="0"/>
          <w:marBottom w:val="0"/>
          <w:divBdr>
            <w:top w:val="none" w:sz="0" w:space="0" w:color="auto"/>
            <w:left w:val="none" w:sz="0" w:space="0" w:color="auto"/>
            <w:bottom w:val="none" w:sz="0" w:space="0" w:color="auto"/>
            <w:right w:val="none" w:sz="0" w:space="0" w:color="auto"/>
          </w:divBdr>
        </w:div>
      </w:divsChild>
    </w:div>
    <w:div w:id="1124738035">
      <w:bodyDiv w:val="1"/>
      <w:marLeft w:val="0"/>
      <w:marRight w:val="0"/>
      <w:marTop w:val="0"/>
      <w:marBottom w:val="0"/>
      <w:divBdr>
        <w:top w:val="none" w:sz="0" w:space="0" w:color="auto"/>
        <w:left w:val="none" w:sz="0" w:space="0" w:color="auto"/>
        <w:bottom w:val="none" w:sz="0" w:space="0" w:color="auto"/>
        <w:right w:val="none" w:sz="0" w:space="0" w:color="auto"/>
      </w:divBdr>
    </w:div>
    <w:div w:id="1126241787">
      <w:bodyDiv w:val="1"/>
      <w:marLeft w:val="0"/>
      <w:marRight w:val="0"/>
      <w:marTop w:val="0"/>
      <w:marBottom w:val="0"/>
      <w:divBdr>
        <w:top w:val="none" w:sz="0" w:space="0" w:color="auto"/>
        <w:left w:val="none" w:sz="0" w:space="0" w:color="auto"/>
        <w:bottom w:val="none" w:sz="0" w:space="0" w:color="auto"/>
        <w:right w:val="none" w:sz="0" w:space="0" w:color="auto"/>
      </w:divBdr>
    </w:div>
    <w:div w:id="1132556268">
      <w:bodyDiv w:val="1"/>
      <w:marLeft w:val="0"/>
      <w:marRight w:val="0"/>
      <w:marTop w:val="0"/>
      <w:marBottom w:val="0"/>
      <w:divBdr>
        <w:top w:val="none" w:sz="0" w:space="0" w:color="auto"/>
        <w:left w:val="none" w:sz="0" w:space="0" w:color="auto"/>
        <w:bottom w:val="none" w:sz="0" w:space="0" w:color="auto"/>
        <w:right w:val="none" w:sz="0" w:space="0" w:color="auto"/>
      </w:divBdr>
      <w:divsChild>
        <w:div w:id="1309476421">
          <w:marLeft w:val="0"/>
          <w:marRight w:val="0"/>
          <w:marTop w:val="0"/>
          <w:marBottom w:val="0"/>
          <w:divBdr>
            <w:top w:val="none" w:sz="0" w:space="0" w:color="auto"/>
            <w:left w:val="none" w:sz="0" w:space="0" w:color="auto"/>
            <w:bottom w:val="none" w:sz="0" w:space="0" w:color="auto"/>
            <w:right w:val="none" w:sz="0" w:space="0" w:color="auto"/>
          </w:divBdr>
        </w:div>
        <w:div w:id="509952781">
          <w:marLeft w:val="0"/>
          <w:marRight w:val="0"/>
          <w:marTop w:val="0"/>
          <w:marBottom w:val="0"/>
          <w:divBdr>
            <w:top w:val="none" w:sz="0" w:space="0" w:color="auto"/>
            <w:left w:val="none" w:sz="0" w:space="0" w:color="auto"/>
            <w:bottom w:val="none" w:sz="0" w:space="0" w:color="auto"/>
            <w:right w:val="none" w:sz="0" w:space="0" w:color="auto"/>
          </w:divBdr>
        </w:div>
        <w:div w:id="1847133073">
          <w:marLeft w:val="0"/>
          <w:marRight w:val="0"/>
          <w:marTop w:val="0"/>
          <w:marBottom w:val="0"/>
          <w:divBdr>
            <w:top w:val="none" w:sz="0" w:space="0" w:color="auto"/>
            <w:left w:val="none" w:sz="0" w:space="0" w:color="auto"/>
            <w:bottom w:val="none" w:sz="0" w:space="0" w:color="auto"/>
            <w:right w:val="none" w:sz="0" w:space="0" w:color="auto"/>
          </w:divBdr>
        </w:div>
        <w:div w:id="2137487274">
          <w:marLeft w:val="0"/>
          <w:marRight w:val="0"/>
          <w:marTop w:val="0"/>
          <w:marBottom w:val="0"/>
          <w:divBdr>
            <w:top w:val="none" w:sz="0" w:space="0" w:color="auto"/>
            <w:left w:val="none" w:sz="0" w:space="0" w:color="auto"/>
            <w:bottom w:val="none" w:sz="0" w:space="0" w:color="auto"/>
            <w:right w:val="none" w:sz="0" w:space="0" w:color="auto"/>
          </w:divBdr>
          <w:divsChild>
            <w:div w:id="397481928">
              <w:marLeft w:val="0"/>
              <w:marRight w:val="0"/>
              <w:marTop w:val="0"/>
              <w:marBottom w:val="0"/>
              <w:divBdr>
                <w:top w:val="none" w:sz="0" w:space="0" w:color="auto"/>
                <w:left w:val="none" w:sz="0" w:space="0" w:color="auto"/>
                <w:bottom w:val="none" w:sz="0" w:space="0" w:color="auto"/>
                <w:right w:val="none" w:sz="0" w:space="0" w:color="auto"/>
              </w:divBdr>
              <w:divsChild>
                <w:div w:id="850264395">
                  <w:marLeft w:val="0"/>
                  <w:marRight w:val="0"/>
                  <w:marTop w:val="0"/>
                  <w:marBottom w:val="0"/>
                  <w:divBdr>
                    <w:top w:val="none" w:sz="0" w:space="0" w:color="auto"/>
                    <w:left w:val="none" w:sz="0" w:space="0" w:color="auto"/>
                    <w:bottom w:val="none" w:sz="0" w:space="0" w:color="auto"/>
                    <w:right w:val="none" w:sz="0" w:space="0" w:color="auto"/>
                  </w:divBdr>
                  <w:divsChild>
                    <w:div w:id="180669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654297">
              <w:marLeft w:val="0"/>
              <w:marRight w:val="0"/>
              <w:marTop w:val="0"/>
              <w:marBottom w:val="0"/>
              <w:divBdr>
                <w:top w:val="none" w:sz="0" w:space="0" w:color="auto"/>
                <w:left w:val="none" w:sz="0" w:space="0" w:color="auto"/>
                <w:bottom w:val="none" w:sz="0" w:space="0" w:color="auto"/>
                <w:right w:val="none" w:sz="0" w:space="0" w:color="auto"/>
              </w:divBdr>
            </w:div>
          </w:divsChild>
        </w:div>
        <w:div w:id="1692224288">
          <w:marLeft w:val="0"/>
          <w:marRight w:val="0"/>
          <w:marTop w:val="0"/>
          <w:marBottom w:val="0"/>
          <w:divBdr>
            <w:top w:val="none" w:sz="0" w:space="0" w:color="auto"/>
            <w:left w:val="none" w:sz="0" w:space="0" w:color="auto"/>
            <w:bottom w:val="none" w:sz="0" w:space="0" w:color="auto"/>
            <w:right w:val="none" w:sz="0" w:space="0" w:color="auto"/>
          </w:divBdr>
        </w:div>
        <w:div w:id="450903373">
          <w:marLeft w:val="0"/>
          <w:marRight w:val="0"/>
          <w:marTop w:val="0"/>
          <w:marBottom w:val="0"/>
          <w:divBdr>
            <w:top w:val="none" w:sz="0" w:space="0" w:color="auto"/>
            <w:left w:val="none" w:sz="0" w:space="0" w:color="auto"/>
            <w:bottom w:val="none" w:sz="0" w:space="0" w:color="auto"/>
            <w:right w:val="none" w:sz="0" w:space="0" w:color="auto"/>
          </w:divBdr>
        </w:div>
      </w:divsChild>
    </w:div>
    <w:div w:id="1136140204">
      <w:bodyDiv w:val="1"/>
      <w:marLeft w:val="0"/>
      <w:marRight w:val="0"/>
      <w:marTop w:val="0"/>
      <w:marBottom w:val="0"/>
      <w:divBdr>
        <w:top w:val="none" w:sz="0" w:space="0" w:color="auto"/>
        <w:left w:val="none" w:sz="0" w:space="0" w:color="auto"/>
        <w:bottom w:val="none" w:sz="0" w:space="0" w:color="auto"/>
        <w:right w:val="none" w:sz="0" w:space="0" w:color="auto"/>
      </w:divBdr>
      <w:divsChild>
        <w:div w:id="1061321663">
          <w:marLeft w:val="0"/>
          <w:marRight w:val="0"/>
          <w:marTop w:val="0"/>
          <w:marBottom w:val="72"/>
          <w:divBdr>
            <w:top w:val="none" w:sz="0" w:space="0" w:color="auto"/>
            <w:left w:val="none" w:sz="0" w:space="0" w:color="auto"/>
            <w:bottom w:val="none" w:sz="0" w:space="0" w:color="auto"/>
            <w:right w:val="none" w:sz="0" w:space="0" w:color="auto"/>
          </w:divBdr>
        </w:div>
        <w:div w:id="5401045">
          <w:marLeft w:val="0"/>
          <w:marRight w:val="0"/>
          <w:marTop w:val="0"/>
          <w:marBottom w:val="72"/>
          <w:divBdr>
            <w:top w:val="none" w:sz="0" w:space="0" w:color="auto"/>
            <w:left w:val="none" w:sz="0" w:space="0" w:color="auto"/>
            <w:bottom w:val="none" w:sz="0" w:space="0" w:color="auto"/>
            <w:right w:val="none" w:sz="0" w:space="0" w:color="auto"/>
          </w:divBdr>
        </w:div>
      </w:divsChild>
    </w:div>
    <w:div w:id="1138034017">
      <w:bodyDiv w:val="1"/>
      <w:marLeft w:val="0"/>
      <w:marRight w:val="0"/>
      <w:marTop w:val="0"/>
      <w:marBottom w:val="0"/>
      <w:divBdr>
        <w:top w:val="none" w:sz="0" w:space="0" w:color="auto"/>
        <w:left w:val="none" w:sz="0" w:space="0" w:color="auto"/>
        <w:bottom w:val="none" w:sz="0" w:space="0" w:color="auto"/>
        <w:right w:val="none" w:sz="0" w:space="0" w:color="auto"/>
      </w:divBdr>
    </w:div>
    <w:div w:id="1143036528">
      <w:bodyDiv w:val="1"/>
      <w:marLeft w:val="0"/>
      <w:marRight w:val="0"/>
      <w:marTop w:val="0"/>
      <w:marBottom w:val="0"/>
      <w:divBdr>
        <w:top w:val="none" w:sz="0" w:space="0" w:color="auto"/>
        <w:left w:val="none" w:sz="0" w:space="0" w:color="auto"/>
        <w:bottom w:val="none" w:sz="0" w:space="0" w:color="auto"/>
        <w:right w:val="none" w:sz="0" w:space="0" w:color="auto"/>
      </w:divBdr>
      <w:divsChild>
        <w:div w:id="916550428">
          <w:marLeft w:val="0"/>
          <w:marRight w:val="0"/>
          <w:marTop w:val="0"/>
          <w:marBottom w:val="0"/>
          <w:divBdr>
            <w:top w:val="none" w:sz="0" w:space="0" w:color="auto"/>
            <w:left w:val="none" w:sz="0" w:space="0" w:color="auto"/>
            <w:bottom w:val="none" w:sz="0" w:space="0" w:color="auto"/>
            <w:right w:val="none" w:sz="0" w:space="0" w:color="auto"/>
          </w:divBdr>
        </w:div>
        <w:div w:id="474614133">
          <w:marLeft w:val="0"/>
          <w:marRight w:val="0"/>
          <w:marTop w:val="0"/>
          <w:marBottom w:val="0"/>
          <w:divBdr>
            <w:top w:val="none" w:sz="0" w:space="0" w:color="auto"/>
            <w:left w:val="none" w:sz="0" w:space="0" w:color="auto"/>
            <w:bottom w:val="none" w:sz="0" w:space="0" w:color="auto"/>
            <w:right w:val="none" w:sz="0" w:space="0" w:color="auto"/>
          </w:divBdr>
        </w:div>
        <w:div w:id="1335449171">
          <w:marLeft w:val="0"/>
          <w:marRight w:val="0"/>
          <w:marTop w:val="0"/>
          <w:marBottom w:val="300"/>
          <w:divBdr>
            <w:top w:val="none" w:sz="0" w:space="0" w:color="auto"/>
            <w:left w:val="none" w:sz="0" w:space="0" w:color="auto"/>
            <w:bottom w:val="none" w:sz="0" w:space="0" w:color="auto"/>
            <w:right w:val="none" w:sz="0" w:space="0" w:color="auto"/>
          </w:divBdr>
        </w:div>
        <w:div w:id="1088649910">
          <w:marLeft w:val="0"/>
          <w:marRight w:val="0"/>
          <w:marTop w:val="0"/>
          <w:marBottom w:val="225"/>
          <w:divBdr>
            <w:top w:val="single" w:sz="6" w:space="4" w:color="9C9B9B"/>
            <w:left w:val="none" w:sz="0" w:space="0" w:color="auto"/>
            <w:bottom w:val="single" w:sz="6" w:space="4" w:color="9C9B9B"/>
            <w:right w:val="none" w:sz="0" w:space="0" w:color="auto"/>
          </w:divBdr>
          <w:divsChild>
            <w:div w:id="397943805">
              <w:marLeft w:val="0"/>
              <w:marRight w:val="0"/>
              <w:marTop w:val="0"/>
              <w:marBottom w:val="0"/>
              <w:divBdr>
                <w:top w:val="none" w:sz="0" w:space="0" w:color="auto"/>
                <w:left w:val="none" w:sz="0" w:space="0" w:color="auto"/>
                <w:bottom w:val="none" w:sz="0" w:space="0" w:color="auto"/>
                <w:right w:val="none" w:sz="0" w:space="0" w:color="auto"/>
              </w:divBdr>
              <w:divsChild>
                <w:div w:id="228997935">
                  <w:marLeft w:val="0"/>
                  <w:marRight w:val="0"/>
                  <w:marTop w:val="0"/>
                  <w:marBottom w:val="0"/>
                  <w:divBdr>
                    <w:top w:val="none" w:sz="0" w:space="0" w:color="auto"/>
                    <w:left w:val="none" w:sz="0" w:space="0" w:color="auto"/>
                    <w:bottom w:val="none" w:sz="0" w:space="0" w:color="auto"/>
                    <w:right w:val="none" w:sz="0" w:space="0" w:color="auto"/>
                  </w:divBdr>
                  <w:divsChild>
                    <w:div w:id="1499074475">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1139803655">
              <w:marLeft w:val="0"/>
              <w:marRight w:val="0"/>
              <w:marTop w:val="0"/>
              <w:marBottom w:val="0"/>
              <w:divBdr>
                <w:top w:val="none" w:sz="0" w:space="0" w:color="auto"/>
                <w:left w:val="none" w:sz="0" w:space="0" w:color="auto"/>
                <w:bottom w:val="none" w:sz="0" w:space="0" w:color="auto"/>
                <w:right w:val="none" w:sz="0" w:space="0" w:color="auto"/>
              </w:divBdr>
            </w:div>
          </w:divsChild>
        </w:div>
        <w:div w:id="1029262159">
          <w:marLeft w:val="0"/>
          <w:marRight w:val="0"/>
          <w:marTop w:val="0"/>
          <w:marBottom w:val="225"/>
          <w:divBdr>
            <w:top w:val="none" w:sz="0" w:space="0" w:color="auto"/>
            <w:left w:val="none" w:sz="0" w:space="0" w:color="auto"/>
            <w:bottom w:val="none" w:sz="0" w:space="0" w:color="auto"/>
            <w:right w:val="none" w:sz="0" w:space="0" w:color="auto"/>
          </w:divBdr>
        </w:div>
        <w:div w:id="556212004">
          <w:marLeft w:val="0"/>
          <w:marRight w:val="0"/>
          <w:marTop w:val="0"/>
          <w:marBottom w:val="0"/>
          <w:divBdr>
            <w:top w:val="none" w:sz="0" w:space="0" w:color="auto"/>
            <w:left w:val="none" w:sz="0" w:space="0" w:color="auto"/>
            <w:bottom w:val="none" w:sz="0" w:space="0" w:color="auto"/>
            <w:right w:val="none" w:sz="0" w:space="0" w:color="auto"/>
          </w:divBdr>
        </w:div>
      </w:divsChild>
    </w:div>
    <w:div w:id="1152870474">
      <w:bodyDiv w:val="1"/>
      <w:marLeft w:val="0"/>
      <w:marRight w:val="0"/>
      <w:marTop w:val="0"/>
      <w:marBottom w:val="0"/>
      <w:divBdr>
        <w:top w:val="none" w:sz="0" w:space="0" w:color="auto"/>
        <w:left w:val="none" w:sz="0" w:space="0" w:color="auto"/>
        <w:bottom w:val="none" w:sz="0" w:space="0" w:color="auto"/>
        <w:right w:val="none" w:sz="0" w:space="0" w:color="auto"/>
      </w:divBdr>
    </w:div>
    <w:div w:id="1167398964">
      <w:bodyDiv w:val="1"/>
      <w:marLeft w:val="0"/>
      <w:marRight w:val="0"/>
      <w:marTop w:val="0"/>
      <w:marBottom w:val="0"/>
      <w:divBdr>
        <w:top w:val="none" w:sz="0" w:space="0" w:color="auto"/>
        <w:left w:val="none" w:sz="0" w:space="0" w:color="auto"/>
        <w:bottom w:val="none" w:sz="0" w:space="0" w:color="auto"/>
        <w:right w:val="none" w:sz="0" w:space="0" w:color="auto"/>
      </w:divBdr>
      <w:divsChild>
        <w:div w:id="610211011">
          <w:marLeft w:val="0"/>
          <w:marRight w:val="0"/>
          <w:marTop w:val="0"/>
          <w:marBottom w:val="0"/>
          <w:divBdr>
            <w:top w:val="none" w:sz="0" w:space="0" w:color="auto"/>
            <w:left w:val="none" w:sz="0" w:space="0" w:color="auto"/>
            <w:bottom w:val="none" w:sz="0" w:space="0" w:color="auto"/>
            <w:right w:val="none" w:sz="0" w:space="0" w:color="auto"/>
          </w:divBdr>
        </w:div>
        <w:div w:id="764885708">
          <w:marLeft w:val="0"/>
          <w:marRight w:val="0"/>
          <w:marTop w:val="217"/>
          <w:marBottom w:val="0"/>
          <w:divBdr>
            <w:top w:val="none" w:sz="0" w:space="0" w:color="auto"/>
            <w:left w:val="none" w:sz="0" w:space="0" w:color="auto"/>
            <w:bottom w:val="none" w:sz="0" w:space="0" w:color="auto"/>
            <w:right w:val="none" w:sz="0" w:space="0" w:color="auto"/>
          </w:divBdr>
        </w:div>
        <w:div w:id="907961837">
          <w:marLeft w:val="0"/>
          <w:marRight w:val="0"/>
          <w:marTop w:val="0"/>
          <w:marBottom w:val="0"/>
          <w:divBdr>
            <w:top w:val="none" w:sz="0" w:space="0" w:color="auto"/>
            <w:left w:val="none" w:sz="0" w:space="0" w:color="auto"/>
            <w:bottom w:val="none" w:sz="0" w:space="0" w:color="auto"/>
            <w:right w:val="none" w:sz="0" w:space="0" w:color="auto"/>
          </w:divBdr>
          <w:divsChild>
            <w:div w:id="1900555942">
              <w:marLeft w:val="0"/>
              <w:marRight w:val="0"/>
              <w:marTop w:val="0"/>
              <w:marBottom w:val="0"/>
              <w:divBdr>
                <w:top w:val="none" w:sz="0" w:space="0" w:color="auto"/>
                <w:left w:val="none" w:sz="0" w:space="0" w:color="auto"/>
                <w:bottom w:val="none" w:sz="0" w:space="0" w:color="auto"/>
                <w:right w:val="none" w:sz="0" w:space="0" w:color="auto"/>
              </w:divBdr>
              <w:divsChild>
                <w:div w:id="189912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146569">
          <w:marLeft w:val="0"/>
          <w:marRight w:val="0"/>
          <w:marTop w:val="0"/>
          <w:marBottom w:val="0"/>
          <w:divBdr>
            <w:top w:val="none" w:sz="0" w:space="0" w:color="auto"/>
            <w:left w:val="none" w:sz="0" w:space="0" w:color="auto"/>
            <w:bottom w:val="none" w:sz="0" w:space="0" w:color="auto"/>
            <w:right w:val="none" w:sz="0" w:space="0" w:color="auto"/>
          </w:divBdr>
          <w:divsChild>
            <w:div w:id="1702436965">
              <w:marLeft w:val="0"/>
              <w:marRight w:val="0"/>
              <w:marTop w:val="0"/>
              <w:marBottom w:val="217"/>
              <w:divBdr>
                <w:top w:val="none" w:sz="0" w:space="0" w:color="auto"/>
                <w:left w:val="none" w:sz="0" w:space="0" w:color="auto"/>
                <w:bottom w:val="none" w:sz="0" w:space="0" w:color="auto"/>
                <w:right w:val="none" w:sz="0" w:space="0" w:color="auto"/>
              </w:divBdr>
            </w:div>
            <w:div w:id="1500273524">
              <w:marLeft w:val="0"/>
              <w:marRight w:val="0"/>
              <w:marTop w:val="0"/>
              <w:marBottom w:val="0"/>
              <w:divBdr>
                <w:top w:val="none" w:sz="0" w:space="0" w:color="auto"/>
                <w:left w:val="none" w:sz="0" w:space="0" w:color="auto"/>
                <w:bottom w:val="none" w:sz="0" w:space="0" w:color="auto"/>
                <w:right w:val="none" w:sz="0" w:space="0" w:color="auto"/>
              </w:divBdr>
            </w:div>
            <w:div w:id="434057910">
              <w:marLeft w:val="0"/>
              <w:marRight w:val="0"/>
              <w:marTop w:val="217"/>
              <w:marBottom w:val="54"/>
              <w:divBdr>
                <w:top w:val="none" w:sz="0" w:space="0" w:color="auto"/>
                <w:left w:val="none" w:sz="0" w:space="0" w:color="auto"/>
                <w:bottom w:val="none" w:sz="0" w:space="0" w:color="auto"/>
                <w:right w:val="none" w:sz="0" w:space="0" w:color="auto"/>
              </w:divBdr>
            </w:div>
          </w:divsChild>
        </w:div>
      </w:divsChild>
    </w:div>
    <w:div w:id="1170021760">
      <w:bodyDiv w:val="1"/>
      <w:marLeft w:val="0"/>
      <w:marRight w:val="0"/>
      <w:marTop w:val="0"/>
      <w:marBottom w:val="0"/>
      <w:divBdr>
        <w:top w:val="none" w:sz="0" w:space="0" w:color="auto"/>
        <w:left w:val="none" w:sz="0" w:space="0" w:color="auto"/>
        <w:bottom w:val="none" w:sz="0" w:space="0" w:color="auto"/>
        <w:right w:val="none" w:sz="0" w:space="0" w:color="auto"/>
      </w:divBdr>
      <w:divsChild>
        <w:div w:id="440999285">
          <w:marLeft w:val="0"/>
          <w:marRight w:val="0"/>
          <w:marTop w:val="0"/>
          <w:marBottom w:val="240"/>
          <w:divBdr>
            <w:top w:val="none" w:sz="0" w:space="0" w:color="auto"/>
            <w:left w:val="none" w:sz="0" w:space="0" w:color="auto"/>
            <w:bottom w:val="none" w:sz="0" w:space="0" w:color="auto"/>
            <w:right w:val="none" w:sz="0" w:space="0" w:color="auto"/>
          </w:divBdr>
          <w:divsChild>
            <w:div w:id="252904505">
              <w:marLeft w:val="0"/>
              <w:marRight w:val="0"/>
              <w:marTop w:val="0"/>
              <w:marBottom w:val="0"/>
              <w:divBdr>
                <w:top w:val="none" w:sz="0" w:space="0" w:color="auto"/>
                <w:left w:val="none" w:sz="0" w:space="0" w:color="auto"/>
                <w:bottom w:val="none" w:sz="0" w:space="0" w:color="auto"/>
                <w:right w:val="none" w:sz="0" w:space="0" w:color="auto"/>
              </w:divBdr>
            </w:div>
          </w:divsChild>
        </w:div>
        <w:div w:id="2169169">
          <w:marLeft w:val="0"/>
          <w:marRight w:val="0"/>
          <w:marTop w:val="0"/>
          <w:marBottom w:val="240"/>
          <w:divBdr>
            <w:top w:val="none" w:sz="0" w:space="0" w:color="auto"/>
            <w:left w:val="none" w:sz="0" w:space="0" w:color="auto"/>
            <w:bottom w:val="none" w:sz="0" w:space="0" w:color="auto"/>
            <w:right w:val="none" w:sz="0" w:space="0" w:color="auto"/>
          </w:divBdr>
          <w:divsChild>
            <w:div w:id="37357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2092">
      <w:bodyDiv w:val="1"/>
      <w:marLeft w:val="0"/>
      <w:marRight w:val="0"/>
      <w:marTop w:val="0"/>
      <w:marBottom w:val="0"/>
      <w:divBdr>
        <w:top w:val="none" w:sz="0" w:space="0" w:color="auto"/>
        <w:left w:val="none" w:sz="0" w:space="0" w:color="auto"/>
        <w:bottom w:val="none" w:sz="0" w:space="0" w:color="auto"/>
        <w:right w:val="none" w:sz="0" w:space="0" w:color="auto"/>
      </w:divBdr>
      <w:divsChild>
        <w:div w:id="387847562">
          <w:marLeft w:val="0"/>
          <w:marRight w:val="0"/>
          <w:marTop w:val="0"/>
          <w:marBottom w:val="0"/>
          <w:divBdr>
            <w:top w:val="dotted" w:sz="6" w:space="3" w:color="EBEBEB"/>
            <w:left w:val="none" w:sz="0" w:space="7" w:color="auto"/>
            <w:bottom w:val="dotted" w:sz="6" w:space="3" w:color="EBEBEB"/>
            <w:right w:val="none" w:sz="0" w:space="7" w:color="auto"/>
          </w:divBdr>
        </w:div>
        <w:div w:id="1548564405">
          <w:blockQuote w:val="1"/>
          <w:marLeft w:val="720"/>
          <w:marRight w:val="720"/>
          <w:marTop w:val="100"/>
          <w:marBottom w:val="100"/>
          <w:divBdr>
            <w:top w:val="none" w:sz="0" w:space="3" w:color="DD6F0F"/>
            <w:left w:val="single" w:sz="24" w:space="10" w:color="DD6F0F"/>
            <w:bottom w:val="none" w:sz="0" w:space="3" w:color="DD6F0F"/>
            <w:right w:val="none" w:sz="0" w:space="0" w:color="DD6F0F"/>
          </w:divBdr>
        </w:div>
      </w:divsChild>
    </w:div>
    <w:div w:id="1182554272">
      <w:bodyDiv w:val="1"/>
      <w:marLeft w:val="0"/>
      <w:marRight w:val="0"/>
      <w:marTop w:val="0"/>
      <w:marBottom w:val="0"/>
      <w:divBdr>
        <w:top w:val="none" w:sz="0" w:space="0" w:color="auto"/>
        <w:left w:val="none" w:sz="0" w:space="0" w:color="auto"/>
        <w:bottom w:val="none" w:sz="0" w:space="0" w:color="auto"/>
        <w:right w:val="none" w:sz="0" w:space="0" w:color="auto"/>
      </w:divBdr>
      <w:divsChild>
        <w:div w:id="1457601328">
          <w:marLeft w:val="0"/>
          <w:marRight w:val="0"/>
          <w:marTop w:val="0"/>
          <w:marBottom w:val="0"/>
          <w:divBdr>
            <w:top w:val="none" w:sz="0" w:space="0" w:color="auto"/>
            <w:left w:val="none" w:sz="0" w:space="0" w:color="auto"/>
            <w:bottom w:val="none" w:sz="0" w:space="0" w:color="auto"/>
            <w:right w:val="none" w:sz="0" w:space="0" w:color="auto"/>
          </w:divBdr>
          <w:divsChild>
            <w:div w:id="73625780">
              <w:marLeft w:val="0"/>
              <w:marRight w:val="0"/>
              <w:marTop w:val="0"/>
              <w:marBottom w:val="240"/>
              <w:divBdr>
                <w:top w:val="none" w:sz="0" w:space="0" w:color="auto"/>
                <w:left w:val="none" w:sz="0" w:space="0" w:color="auto"/>
                <w:bottom w:val="none" w:sz="0" w:space="0" w:color="auto"/>
                <w:right w:val="none" w:sz="0" w:space="0" w:color="auto"/>
              </w:divBdr>
              <w:divsChild>
                <w:div w:id="560404498">
                  <w:marLeft w:val="0"/>
                  <w:marRight w:val="0"/>
                  <w:marTop w:val="0"/>
                  <w:marBottom w:val="0"/>
                  <w:divBdr>
                    <w:top w:val="none" w:sz="0" w:space="0" w:color="auto"/>
                    <w:left w:val="none" w:sz="0" w:space="0" w:color="auto"/>
                    <w:bottom w:val="none" w:sz="0" w:space="0" w:color="auto"/>
                    <w:right w:val="none" w:sz="0" w:space="0" w:color="auto"/>
                  </w:divBdr>
                  <w:divsChild>
                    <w:div w:id="25449406">
                      <w:marLeft w:val="0"/>
                      <w:marRight w:val="30"/>
                      <w:marTop w:val="0"/>
                      <w:marBottom w:val="0"/>
                      <w:divBdr>
                        <w:top w:val="none" w:sz="0" w:space="0" w:color="auto"/>
                        <w:left w:val="none" w:sz="0" w:space="0" w:color="auto"/>
                        <w:bottom w:val="none" w:sz="0" w:space="0" w:color="auto"/>
                        <w:right w:val="none" w:sz="0" w:space="0" w:color="auto"/>
                      </w:divBdr>
                    </w:div>
                    <w:div w:id="1160584545">
                      <w:marLeft w:val="0"/>
                      <w:marRight w:val="30"/>
                      <w:marTop w:val="0"/>
                      <w:marBottom w:val="0"/>
                      <w:divBdr>
                        <w:top w:val="none" w:sz="0" w:space="0" w:color="auto"/>
                        <w:left w:val="none" w:sz="0" w:space="0" w:color="auto"/>
                        <w:bottom w:val="none" w:sz="0" w:space="0" w:color="auto"/>
                        <w:right w:val="none" w:sz="0" w:space="0" w:color="auto"/>
                      </w:divBdr>
                    </w:div>
                  </w:divsChild>
                </w:div>
                <w:div w:id="5820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10756">
          <w:marLeft w:val="0"/>
          <w:marRight w:val="0"/>
          <w:marTop w:val="0"/>
          <w:marBottom w:val="450"/>
          <w:divBdr>
            <w:top w:val="none" w:sz="0" w:space="0" w:color="auto"/>
            <w:left w:val="none" w:sz="0" w:space="0" w:color="auto"/>
            <w:bottom w:val="none" w:sz="0" w:space="0" w:color="auto"/>
            <w:right w:val="none" w:sz="0" w:space="0" w:color="auto"/>
          </w:divBdr>
          <w:divsChild>
            <w:div w:id="4326648">
              <w:marLeft w:val="0"/>
              <w:marRight w:val="0"/>
              <w:marTop w:val="0"/>
              <w:marBottom w:val="0"/>
              <w:divBdr>
                <w:top w:val="none" w:sz="0" w:space="0" w:color="auto"/>
                <w:left w:val="none" w:sz="0" w:space="0" w:color="auto"/>
                <w:bottom w:val="none" w:sz="0" w:space="0" w:color="auto"/>
                <w:right w:val="none" w:sz="0" w:space="0" w:color="auto"/>
              </w:divBdr>
              <w:divsChild>
                <w:div w:id="1083575401">
                  <w:marLeft w:val="180"/>
                  <w:marRight w:val="0"/>
                  <w:marTop w:val="0"/>
                  <w:marBottom w:val="0"/>
                  <w:divBdr>
                    <w:top w:val="none" w:sz="0" w:space="0" w:color="auto"/>
                    <w:left w:val="none" w:sz="0" w:space="0" w:color="auto"/>
                    <w:bottom w:val="none" w:sz="0" w:space="0" w:color="auto"/>
                    <w:right w:val="none" w:sz="0" w:space="0" w:color="auto"/>
                  </w:divBdr>
                </w:div>
                <w:div w:id="437650849">
                  <w:marLeft w:val="180"/>
                  <w:marRight w:val="0"/>
                  <w:marTop w:val="0"/>
                  <w:marBottom w:val="0"/>
                  <w:divBdr>
                    <w:top w:val="none" w:sz="0" w:space="0" w:color="auto"/>
                    <w:left w:val="none" w:sz="0" w:space="0" w:color="auto"/>
                    <w:bottom w:val="none" w:sz="0" w:space="0" w:color="auto"/>
                    <w:right w:val="none" w:sz="0" w:space="0" w:color="auto"/>
                  </w:divBdr>
                </w:div>
              </w:divsChild>
            </w:div>
            <w:div w:id="1462073928">
              <w:marLeft w:val="0"/>
              <w:marRight w:val="0"/>
              <w:marTop w:val="0"/>
              <w:marBottom w:val="0"/>
              <w:divBdr>
                <w:top w:val="none" w:sz="0" w:space="0" w:color="auto"/>
                <w:left w:val="none" w:sz="0" w:space="0" w:color="auto"/>
                <w:bottom w:val="none" w:sz="0" w:space="0" w:color="auto"/>
                <w:right w:val="none" w:sz="0" w:space="0" w:color="auto"/>
              </w:divBdr>
            </w:div>
          </w:divsChild>
        </w:div>
        <w:div w:id="669990291">
          <w:marLeft w:val="0"/>
          <w:marRight w:val="0"/>
          <w:marTop w:val="315"/>
          <w:marBottom w:val="0"/>
          <w:divBdr>
            <w:top w:val="none" w:sz="0" w:space="0" w:color="auto"/>
            <w:left w:val="none" w:sz="0" w:space="0" w:color="auto"/>
            <w:bottom w:val="none" w:sz="0" w:space="0" w:color="auto"/>
            <w:right w:val="none" w:sz="0" w:space="0" w:color="auto"/>
          </w:divBdr>
          <w:divsChild>
            <w:div w:id="2029914301">
              <w:marLeft w:val="0"/>
              <w:marRight w:val="315"/>
              <w:marTop w:val="0"/>
              <w:marBottom w:val="0"/>
              <w:divBdr>
                <w:top w:val="none" w:sz="0" w:space="0" w:color="auto"/>
                <w:left w:val="none" w:sz="0" w:space="0" w:color="auto"/>
                <w:bottom w:val="none" w:sz="0" w:space="0" w:color="auto"/>
                <w:right w:val="none" w:sz="0" w:space="0" w:color="auto"/>
              </w:divBdr>
              <w:divsChild>
                <w:div w:id="1938245650">
                  <w:marLeft w:val="0"/>
                  <w:marRight w:val="0"/>
                  <w:marTop w:val="0"/>
                  <w:marBottom w:val="0"/>
                  <w:divBdr>
                    <w:top w:val="none" w:sz="0" w:space="0" w:color="auto"/>
                    <w:left w:val="none" w:sz="0" w:space="0" w:color="auto"/>
                    <w:bottom w:val="none" w:sz="0" w:space="0" w:color="auto"/>
                    <w:right w:val="none" w:sz="0" w:space="0" w:color="auto"/>
                  </w:divBdr>
                </w:div>
              </w:divsChild>
            </w:div>
            <w:div w:id="1050567957">
              <w:blockQuote w:val="1"/>
              <w:marLeft w:val="0"/>
              <w:marRight w:val="0"/>
              <w:marTop w:val="0"/>
              <w:marBottom w:val="435"/>
              <w:divBdr>
                <w:top w:val="none" w:sz="0" w:space="0" w:color="auto"/>
                <w:left w:val="single" w:sz="12" w:space="17" w:color="4DB2EC"/>
                <w:bottom w:val="none" w:sz="0" w:space="0" w:color="auto"/>
                <w:right w:val="none" w:sz="0" w:space="0" w:color="auto"/>
              </w:divBdr>
            </w:div>
            <w:div w:id="196625871">
              <w:blockQuote w:val="1"/>
              <w:marLeft w:val="0"/>
              <w:marRight w:val="0"/>
              <w:marTop w:val="0"/>
              <w:marBottom w:val="435"/>
              <w:divBdr>
                <w:top w:val="none" w:sz="0" w:space="0" w:color="auto"/>
                <w:left w:val="single" w:sz="12" w:space="17" w:color="4DB2EC"/>
                <w:bottom w:val="none" w:sz="0" w:space="0" w:color="auto"/>
                <w:right w:val="none" w:sz="0" w:space="0" w:color="auto"/>
              </w:divBdr>
            </w:div>
          </w:divsChild>
        </w:div>
      </w:divsChild>
    </w:div>
    <w:div w:id="1194683899">
      <w:bodyDiv w:val="1"/>
      <w:marLeft w:val="0"/>
      <w:marRight w:val="0"/>
      <w:marTop w:val="0"/>
      <w:marBottom w:val="0"/>
      <w:divBdr>
        <w:top w:val="none" w:sz="0" w:space="0" w:color="auto"/>
        <w:left w:val="none" w:sz="0" w:space="0" w:color="auto"/>
        <w:bottom w:val="none" w:sz="0" w:space="0" w:color="auto"/>
        <w:right w:val="none" w:sz="0" w:space="0" w:color="auto"/>
      </w:divBdr>
      <w:divsChild>
        <w:div w:id="2144955851">
          <w:marLeft w:val="0"/>
          <w:marRight w:val="0"/>
          <w:marTop w:val="0"/>
          <w:marBottom w:val="0"/>
          <w:divBdr>
            <w:top w:val="none" w:sz="0" w:space="0" w:color="auto"/>
            <w:left w:val="none" w:sz="0" w:space="0" w:color="auto"/>
            <w:bottom w:val="none" w:sz="0" w:space="0" w:color="auto"/>
            <w:right w:val="none" w:sz="0" w:space="0" w:color="auto"/>
          </w:divBdr>
          <w:divsChild>
            <w:div w:id="1025640989">
              <w:marLeft w:val="0"/>
              <w:marRight w:val="0"/>
              <w:marTop w:val="0"/>
              <w:marBottom w:val="0"/>
              <w:divBdr>
                <w:top w:val="none" w:sz="0" w:space="0" w:color="auto"/>
                <w:left w:val="none" w:sz="0" w:space="0" w:color="auto"/>
                <w:bottom w:val="none" w:sz="0" w:space="0" w:color="auto"/>
                <w:right w:val="none" w:sz="0" w:space="0" w:color="auto"/>
              </w:divBdr>
              <w:divsChild>
                <w:div w:id="1988438557">
                  <w:marLeft w:val="0"/>
                  <w:marRight w:val="0"/>
                  <w:marTop w:val="0"/>
                  <w:marBottom w:val="0"/>
                  <w:divBdr>
                    <w:top w:val="none" w:sz="0" w:space="0" w:color="auto"/>
                    <w:left w:val="none" w:sz="0" w:space="0" w:color="auto"/>
                    <w:bottom w:val="none" w:sz="0" w:space="0" w:color="auto"/>
                    <w:right w:val="none" w:sz="0" w:space="0" w:color="auto"/>
                  </w:divBdr>
                  <w:divsChild>
                    <w:div w:id="1758593988">
                      <w:marLeft w:val="0"/>
                      <w:marRight w:val="0"/>
                      <w:marTop w:val="0"/>
                      <w:marBottom w:val="0"/>
                      <w:divBdr>
                        <w:top w:val="none" w:sz="0" w:space="0" w:color="auto"/>
                        <w:left w:val="none" w:sz="0" w:space="0" w:color="auto"/>
                        <w:bottom w:val="none" w:sz="0" w:space="0" w:color="auto"/>
                        <w:right w:val="none" w:sz="0" w:space="0" w:color="auto"/>
                      </w:divBdr>
                      <w:divsChild>
                        <w:div w:id="727260985">
                          <w:marLeft w:val="0"/>
                          <w:marRight w:val="0"/>
                          <w:marTop w:val="0"/>
                          <w:marBottom w:val="0"/>
                          <w:divBdr>
                            <w:top w:val="none" w:sz="0" w:space="0" w:color="auto"/>
                            <w:left w:val="none" w:sz="0" w:space="0" w:color="auto"/>
                            <w:bottom w:val="none" w:sz="0" w:space="0" w:color="auto"/>
                            <w:right w:val="none" w:sz="0" w:space="0" w:color="auto"/>
                          </w:divBdr>
                          <w:divsChild>
                            <w:div w:id="128234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4280533">
          <w:marLeft w:val="0"/>
          <w:marRight w:val="0"/>
          <w:marTop w:val="0"/>
          <w:marBottom w:val="0"/>
          <w:divBdr>
            <w:top w:val="none" w:sz="0" w:space="0" w:color="auto"/>
            <w:left w:val="none" w:sz="0" w:space="0" w:color="auto"/>
            <w:bottom w:val="none" w:sz="0" w:space="0" w:color="auto"/>
            <w:right w:val="none" w:sz="0" w:space="0" w:color="auto"/>
          </w:divBdr>
          <w:divsChild>
            <w:div w:id="416438913">
              <w:marLeft w:val="0"/>
              <w:marRight w:val="0"/>
              <w:marTop w:val="0"/>
              <w:marBottom w:val="0"/>
              <w:divBdr>
                <w:top w:val="none" w:sz="0" w:space="0" w:color="auto"/>
                <w:left w:val="none" w:sz="0" w:space="0" w:color="auto"/>
                <w:bottom w:val="none" w:sz="0" w:space="0" w:color="auto"/>
                <w:right w:val="none" w:sz="0" w:space="0" w:color="auto"/>
              </w:divBdr>
              <w:divsChild>
                <w:div w:id="1310359501">
                  <w:marLeft w:val="0"/>
                  <w:marRight w:val="0"/>
                  <w:marTop w:val="0"/>
                  <w:marBottom w:val="0"/>
                  <w:divBdr>
                    <w:top w:val="none" w:sz="0" w:space="0" w:color="auto"/>
                    <w:left w:val="none" w:sz="0" w:space="0" w:color="auto"/>
                    <w:bottom w:val="none" w:sz="0" w:space="0" w:color="auto"/>
                    <w:right w:val="none" w:sz="0" w:space="0" w:color="auto"/>
                  </w:divBdr>
                  <w:divsChild>
                    <w:div w:id="716861206">
                      <w:marLeft w:val="0"/>
                      <w:marRight w:val="0"/>
                      <w:marTop w:val="0"/>
                      <w:marBottom w:val="0"/>
                      <w:divBdr>
                        <w:top w:val="none" w:sz="0" w:space="0" w:color="auto"/>
                        <w:left w:val="none" w:sz="0" w:space="0" w:color="auto"/>
                        <w:bottom w:val="none" w:sz="0" w:space="0" w:color="auto"/>
                        <w:right w:val="none" w:sz="0" w:space="0" w:color="auto"/>
                      </w:divBdr>
                      <w:divsChild>
                        <w:div w:id="1737702799">
                          <w:marLeft w:val="0"/>
                          <w:marRight w:val="0"/>
                          <w:marTop w:val="0"/>
                          <w:marBottom w:val="0"/>
                          <w:divBdr>
                            <w:top w:val="none" w:sz="0" w:space="0" w:color="auto"/>
                            <w:left w:val="none" w:sz="0" w:space="0" w:color="auto"/>
                            <w:bottom w:val="none" w:sz="0" w:space="0" w:color="auto"/>
                            <w:right w:val="none" w:sz="0" w:space="0" w:color="auto"/>
                          </w:divBdr>
                          <w:divsChild>
                            <w:div w:id="595335055">
                              <w:marLeft w:val="0"/>
                              <w:marRight w:val="0"/>
                              <w:marTop w:val="0"/>
                              <w:marBottom w:val="0"/>
                              <w:divBdr>
                                <w:top w:val="none" w:sz="0" w:space="0" w:color="auto"/>
                                <w:left w:val="none" w:sz="0" w:space="0" w:color="auto"/>
                                <w:bottom w:val="none" w:sz="0" w:space="0" w:color="auto"/>
                                <w:right w:val="none" w:sz="0" w:space="0" w:color="auto"/>
                              </w:divBdr>
                            </w:div>
                          </w:divsChild>
                        </w:div>
                        <w:div w:id="517701075">
                          <w:marLeft w:val="0"/>
                          <w:marRight w:val="0"/>
                          <w:marTop w:val="0"/>
                          <w:marBottom w:val="0"/>
                          <w:divBdr>
                            <w:top w:val="none" w:sz="0" w:space="0" w:color="auto"/>
                            <w:left w:val="none" w:sz="0" w:space="0" w:color="auto"/>
                            <w:bottom w:val="none" w:sz="0" w:space="0" w:color="auto"/>
                            <w:right w:val="none" w:sz="0" w:space="0" w:color="auto"/>
                          </w:divBdr>
                          <w:divsChild>
                            <w:div w:id="102409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281211">
              <w:marLeft w:val="0"/>
              <w:marRight w:val="0"/>
              <w:marTop w:val="0"/>
              <w:marBottom w:val="0"/>
              <w:divBdr>
                <w:top w:val="none" w:sz="0" w:space="0" w:color="auto"/>
                <w:left w:val="none" w:sz="0" w:space="0" w:color="auto"/>
                <w:bottom w:val="none" w:sz="0" w:space="0" w:color="auto"/>
                <w:right w:val="none" w:sz="0" w:space="0" w:color="auto"/>
              </w:divBdr>
              <w:divsChild>
                <w:div w:id="656229882">
                  <w:marLeft w:val="0"/>
                  <w:marRight w:val="0"/>
                  <w:marTop w:val="0"/>
                  <w:marBottom w:val="0"/>
                  <w:divBdr>
                    <w:top w:val="none" w:sz="0" w:space="0" w:color="auto"/>
                    <w:left w:val="none" w:sz="0" w:space="0" w:color="auto"/>
                    <w:bottom w:val="none" w:sz="0" w:space="0" w:color="auto"/>
                    <w:right w:val="none" w:sz="0" w:space="0" w:color="auto"/>
                  </w:divBdr>
                  <w:divsChild>
                    <w:div w:id="543954136">
                      <w:marLeft w:val="0"/>
                      <w:marRight w:val="0"/>
                      <w:marTop w:val="0"/>
                      <w:marBottom w:val="0"/>
                      <w:divBdr>
                        <w:top w:val="none" w:sz="0" w:space="0" w:color="auto"/>
                        <w:left w:val="none" w:sz="0" w:space="0" w:color="auto"/>
                        <w:bottom w:val="none" w:sz="0" w:space="0" w:color="auto"/>
                        <w:right w:val="none" w:sz="0" w:space="0" w:color="auto"/>
                      </w:divBdr>
                      <w:divsChild>
                        <w:div w:id="1917086081">
                          <w:marLeft w:val="0"/>
                          <w:marRight w:val="0"/>
                          <w:marTop w:val="0"/>
                          <w:marBottom w:val="0"/>
                          <w:divBdr>
                            <w:top w:val="none" w:sz="0" w:space="0" w:color="auto"/>
                            <w:left w:val="none" w:sz="0" w:space="0" w:color="auto"/>
                            <w:bottom w:val="none" w:sz="0" w:space="0" w:color="auto"/>
                            <w:right w:val="none" w:sz="0" w:space="0" w:color="auto"/>
                          </w:divBdr>
                          <w:divsChild>
                            <w:div w:id="1626350607">
                              <w:marLeft w:val="0"/>
                              <w:marRight w:val="0"/>
                              <w:marTop w:val="0"/>
                              <w:marBottom w:val="0"/>
                              <w:divBdr>
                                <w:top w:val="none" w:sz="0" w:space="0" w:color="auto"/>
                                <w:left w:val="none" w:sz="0" w:space="0" w:color="auto"/>
                                <w:bottom w:val="none" w:sz="0" w:space="0" w:color="auto"/>
                                <w:right w:val="none" w:sz="0" w:space="0" w:color="auto"/>
                              </w:divBdr>
                              <w:divsChild>
                                <w:div w:id="1758672629">
                                  <w:marLeft w:val="0"/>
                                  <w:marRight w:val="0"/>
                                  <w:marTop w:val="0"/>
                                  <w:marBottom w:val="0"/>
                                  <w:divBdr>
                                    <w:top w:val="none" w:sz="0" w:space="0" w:color="auto"/>
                                    <w:left w:val="none" w:sz="0" w:space="0" w:color="auto"/>
                                    <w:bottom w:val="none" w:sz="0" w:space="0" w:color="auto"/>
                                    <w:right w:val="none" w:sz="0" w:space="0" w:color="auto"/>
                                  </w:divBdr>
                                  <w:divsChild>
                                    <w:div w:id="773138096">
                                      <w:marLeft w:val="0"/>
                                      <w:marRight w:val="0"/>
                                      <w:marTop w:val="0"/>
                                      <w:marBottom w:val="0"/>
                                      <w:divBdr>
                                        <w:top w:val="none" w:sz="0" w:space="0" w:color="auto"/>
                                        <w:left w:val="none" w:sz="0" w:space="0" w:color="auto"/>
                                        <w:bottom w:val="none" w:sz="0" w:space="0" w:color="auto"/>
                                        <w:right w:val="none" w:sz="0" w:space="0" w:color="auto"/>
                                      </w:divBdr>
                                    </w:div>
                                    <w:div w:id="1290476695">
                                      <w:marLeft w:val="0"/>
                                      <w:marRight w:val="0"/>
                                      <w:marTop w:val="0"/>
                                      <w:marBottom w:val="0"/>
                                      <w:divBdr>
                                        <w:top w:val="none" w:sz="0" w:space="0" w:color="auto"/>
                                        <w:left w:val="none" w:sz="0" w:space="0" w:color="auto"/>
                                        <w:bottom w:val="none" w:sz="0" w:space="0" w:color="auto"/>
                                        <w:right w:val="none" w:sz="0" w:space="0" w:color="auto"/>
                                      </w:divBdr>
                                    </w:div>
                                    <w:div w:id="178148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5611756">
          <w:marLeft w:val="0"/>
          <w:marRight w:val="0"/>
          <w:marTop w:val="0"/>
          <w:marBottom w:val="0"/>
          <w:divBdr>
            <w:top w:val="none" w:sz="0" w:space="0" w:color="auto"/>
            <w:left w:val="none" w:sz="0" w:space="0" w:color="auto"/>
            <w:bottom w:val="none" w:sz="0" w:space="0" w:color="auto"/>
            <w:right w:val="none" w:sz="0" w:space="0" w:color="auto"/>
          </w:divBdr>
          <w:divsChild>
            <w:div w:id="1107695442">
              <w:marLeft w:val="0"/>
              <w:marRight w:val="0"/>
              <w:marTop w:val="0"/>
              <w:marBottom w:val="0"/>
              <w:divBdr>
                <w:top w:val="none" w:sz="0" w:space="0" w:color="auto"/>
                <w:left w:val="none" w:sz="0" w:space="0" w:color="auto"/>
                <w:bottom w:val="none" w:sz="0" w:space="0" w:color="auto"/>
                <w:right w:val="none" w:sz="0" w:space="0" w:color="auto"/>
              </w:divBdr>
            </w:div>
          </w:divsChild>
        </w:div>
        <w:div w:id="1628507973">
          <w:marLeft w:val="0"/>
          <w:marRight w:val="0"/>
          <w:marTop w:val="0"/>
          <w:marBottom w:val="0"/>
          <w:divBdr>
            <w:top w:val="none" w:sz="0" w:space="0" w:color="auto"/>
            <w:left w:val="none" w:sz="0" w:space="0" w:color="auto"/>
            <w:bottom w:val="none" w:sz="0" w:space="0" w:color="auto"/>
            <w:right w:val="none" w:sz="0" w:space="0" w:color="auto"/>
          </w:divBdr>
          <w:divsChild>
            <w:div w:id="2004162040">
              <w:marLeft w:val="0"/>
              <w:marRight w:val="0"/>
              <w:marTop w:val="0"/>
              <w:marBottom w:val="0"/>
              <w:divBdr>
                <w:top w:val="none" w:sz="0" w:space="0" w:color="auto"/>
                <w:left w:val="none" w:sz="0" w:space="0" w:color="auto"/>
                <w:bottom w:val="none" w:sz="0" w:space="0" w:color="auto"/>
                <w:right w:val="none" w:sz="0" w:space="0" w:color="auto"/>
              </w:divBdr>
              <w:divsChild>
                <w:div w:id="123111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588307">
      <w:bodyDiv w:val="1"/>
      <w:marLeft w:val="0"/>
      <w:marRight w:val="0"/>
      <w:marTop w:val="0"/>
      <w:marBottom w:val="0"/>
      <w:divBdr>
        <w:top w:val="none" w:sz="0" w:space="0" w:color="auto"/>
        <w:left w:val="none" w:sz="0" w:space="0" w:color="auto"/>
        <w:bottom w:val="none" w:sz="0" w:space="0" w:color="auto"/>
        <w:right w:val="none" w:sz="0" w:space="0" w:color="auto"/>
      </w:divBdr>
      <w:divsChild>
        <w:div w:id="2034644077">
          <w:marLeft w:val="0"/>
          <w:marRight w:val="0"/>
          <w:marTop w:val="0"/>
          <w:marBottom w:val="0"/>
          <w:divBdr>
            <w:top w:val="none" w:sz="0" w:space="0" w:color="auto"/>
            <w:left w:val="none" w:sz="0" w:space="0" w:color="auto"/>
            <w:bottom w:val="none" w:sz="0" w:space="0" w:color="auto"/>
            <w:right w:val="none" w:sz="0" w:space="0" w:color="auto"/>
          </w:divBdr>
        </w:div>
      </w:divsChild>
    </w:div>
    <w:div w:id="1199507591">
      <w:bodyDiv w:val="1"/>
      <w:marLeft w:val="0"/>
      <w:marRight w:val="0"/>
      <w:marTop w:val="0"/>
      <w:marBottom w:val="0"/>
      <w:divBdr>
        <w:top w:val="none" w:sz="0" w:space="0" w:color="auto"/>
        <w:left w:val="none" w:sz="0" w:space="0" w:color="auto"/>
        <w:bottom w:val="none" w:sz="0" w:space="0" w:color="auto"/>
        <w:right w:val="none" w:sz="0" w:space="0" w:color="auto"/>
      </w:divBdr>
      <w:divsChild>
        <w:div w:id="2106535789">
          <w:marLeft w:val="0"/>
          <w:marRight w:val="225"/>
          <w:marTop w:val="0"/>
          <w:marBottom w:val="0"/>
          <w:divBdr>
            <w:top w:val="none" w:sz="0" w:space="0" w:color="auto"/>
            <w:left w:val="none" w:sz="0" w:space="0" w:color="auto"/>
            <w:bottom w:val="none" w:sz="0" w:space="0" w:color="auto"/>
            <w:right w:val="none" w:sz="0" w:space="0" w:color="auto"/>
          </w:divBdr>
        </w:div>
        <w:div w:id="207032770">
          <w:marLeft w:val="0"/>
          <w:marRight w:val="0"/>
          <w:marTop w:val="0"/>
          <w:marBottom w:val="0"/>
          <w:divBdr>
            <w:top w:val="none" w:sz="0" w:space="0" w:color="auto"/>
            <w:left w:val="none" w:sz="0" w:space="0" w:color="auto"/>
            <w:bottom w:val="none" w:sz="0" w:space="0" w:color="auto"/>
            <w:right w:val="none" w:sz="0" w:space="0" w:color="auto"/>
          </w:divBdr>
        </w:div>
      </w:divsChild>
    </w:div>
    <w:div w:id="1200240263">
      <w:bodyDiv w:val="1"/>
      <w:marLeft w:val="0"/>
      <w:marRight w:val="0"/>
      <w:marTop w:val="0"/>
      <w:marBottom w:val="0"/>
      <w:divBdr>
        <w:top w:val="none" w:sz="0" w:space="0" w:color="auto"/>
        <w:left w:val="none" w:sz="0" w:space="0" w:color="auto"/>
        <w:bottom w:val="none" w:sz="0" w:space="0" w:color="auto"/>
        <w:right w:val="none" w:sz="0" w:space="0" w:color="auto"/>
      </w:divBdr>
      <w:divsChild>
        <w:div w:id="88091213">
          <w:marLeft w:val="0"/>
          <w:marRight w:val="0"/>
          <w:marTop w:val="0"/>
          <w:marBottom w:val="0"/>
          <w:divBdr>
            <w:top w:val="none" w:sz="0" w:space="0" w:color="auto"/>
            <w:left w:val="none" w:sz="0" w:space="0" w:color="auto"/>
            <w:bottom w:val="none" w:sz="0" w:space="0" w:color="auto"/>
            <w:right w:val="none" w:sz="0" w:space="0" w:color="auto"/>
          </w:divBdr>
        </w:div>
        <w:div w:id="1643192555">
          <w:marLeft w:val="0"/>
          <w:marRight w:val="0"/>
          <w:marTop w:val="0"/>
          <w:marBottom w:val="0"/>
          <w:divBdr>
            <w:top w:val="none" w:sz="0" w:space="0" w:color="auto"/>
            <w:left w:val="none" w:sz="0" w:space="0" w:color="auto"/>
            <w:bottom w:val="none" w:sz="0" w:space="0" w:color="auto"/>
            <w:right w:val="none" w:sz="0" w:space="0" w:color="auto"/>
          </w:divBdr>
        </w:div>
        <w:div w:id="80373802">
          <w:marLeft w:val="0"/>
          <w:marRight w:val="0"/>
          <w:marTop w:val="0"/>
          <w:marBottom w:val="0"/>
          <w:divBdr>
            <w:top w:val="none" w:sz="0" w:space="0" w:color="auto"/>
            <w:left w:val="none" w:sz="0" w:space="0" w:color="auto"/>
            <w:bottom w:val="none" w:sz="0" w:space="0" w:color="auto"/>
            <w:right w:val="none" w:sz="0" w:space="0" w:color="auto"/>
          </w:divBdr>
          <w:divsChild>
            <w:div w:id="1598751883">
              <w:marLeft w:val="0"/>
              <w:marRight w:val="0"/>
              <w:marTop w:val="134"/>
              <w:marBottom w:val="134"/>
              <w:divBdr>
                <w:top w:val="none" w:sz="0" w:space="0" w:color="auto"/>
                <w:left w:val="none" w:sz="0" w:space="0" w:color="auto"/>
                <w:bottom w:val="none" w:sz="0" w:space="0" w:color="auto"/>
                <w:right w:val="none" w:sz="0" w:space="0" w:color="auto"/>
              </w:divBdr>
              <w:divsChild>
                <w:div w:id="1044670951">
                  <w:marLeft w:val="0"/>
                  <w:marRight w:val="0"/>
                  <w:marTop w:val="0"/>
                  <w:marBottom w:val="0"/>
                  <w:divBdr>
                    <w:top w:val="none" w:sz="0" w:space="0" w:color="auto"/>
                    <w:left w:val="none" w:sz="0" w:space="0" w:color="auto"/>
                    <w:bottom w:val="none" w:sz="0" w:space="0" w:color="auto"/>
                    <w:right w:val="none" w:sz="0" w:space="0" w:color="auto"/>
                  </w:divBdr>
                  <w:divsChild>
                    <w:div w:id="187708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863056">
              <w:marLeft w:val="0"/>
              <w:marRight w:val="0"/>
              <w:marTop w:val="0"/>
              <w:marBottom w:val="0"/>
              <w:divBdr>
                <w:top w:val="none" w:sz="0" w:space="0" w:color="auto"/>
                <w:left w:val="none" w:sz="0" w:space="0" w:color="auto"/>
                <w:bottom w:val="none" w:sz="0" w:space="0" w:color="auto"/>
                <w:right w:val="none" w:sz="0" w:space="0" w:color="auto"/>
              </w:divBdr>
              <w:divsChild>
                <w:div w:id="1280605551">
                  <w:marLeft w:val="0"/>
                  <w:marRight w:val="0"/>
                  <w:marTop w:val="0"/>
                  <w:marBottom w:val="0"/>
                  <w:divBdr>
                    <w:top w:val="none" w:sz="0" w:space="0" w:color="auto"/>
                    <w:left w:val="none" w:sz="0" w:space="0" w:color="auto"/>
                    <w:bottom w:val="none" w:sz="0" w:space="0" w:color="auto"/>
                    <w:right w:val="none" w:sz="0" w:space="0" w:color="auto"/>
                  </w:divBdr>
                </w:div>
                <w:div w:id="821044576">
                  <w:marLeft w:val="0"/>
                  <w:marRight w:val="0"/>
                  <w:marTop w:val="0"/>
                  <w:marBottom w:val="0"/>
                  <w:divBdr>
                    <w:top w:val="none" w:sz="0" w:space="0" w:color="auto"/>
                    <w:left w:val="none" w:sz="0" w:space="0" w:color="auto"/>
                    <w:bottom w:val="none" w:sz="0" w:space="0" w:color="auto"/>
                    <w:right w:val="none" w:sz="0" w:space="0" w:color="auto"/>
                  </w:divBdr>
                </w:div>
                <w:div w:id="1983851357">
                  <w:marLeft w:val="0"/>
                  <w:marRight w:val="0"/>
                  <w:marTop w:val="0"/>
                  <w:marBottom w:val="0"/>
                  <w:divBdr>
                    <w:top w:val="none" w:sz="0" w:space="0" w:color="auto"/>
                    <w:left w:val="none" w:sz="0" w:space="0" w:color="auto"/>
                    <w:bottom w:val="none" w:sz="0" w:space="0" w:color="auto"/>
                    <w:right w:val="none" w:sz="0" w:space="0" w:color="auto"/>
                  </w:divBdr>
                </w:div>
              </w:divsChild>
            </w:div>
            <w:div w:id="471141862">
              <w:marLeft w:val="0"/>
              <w:marRight w:val="0"/>
              <w:marTop w:val="134"/>
              <w:marBottom w:val="134"/>
              <w:divBdr>
                <w:top w:val="none" w:sz="0" w:space="0" w:color="auto"/>
                <w:left w:val="none" w:sz="0" w:space="0" w:color="auto"/>
                <w:bottom w:val="none" w:sz="0" w:space="0" w:color="auto"/>
                <w:right w:val="none" w:sz="0" w:space="0" w:color="auto"/>
              </w:divBdr>
              <w:divsChild>
                <w:div w:id="444927324">
                  <w:marLeft w:val="0"/>
                  <w:marRight w:val="0"/>
                  <w:marTop w:val="0"/>
                  <w:marBottom w:val="0"/>
                  <w:divBdr>
                    <w:top w:val="none" w:sz="0" w:space="0" w:color="auto"/>
                    <w:left w:val="none" w:sz="0" w:space="0" w:color="auto"/>
                    <w:bottom w:val="none" w:sz="0" w:space="0" w:color="auto"/>
                    <w:right w:val="none" w:sz="0" w:space="0" w:color="auto"/>
                  </w:divBdr>
                  <w:divsChild>
                    <w:div w:id="28469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653287">
              <w:marLeft w:val="0"/>
              <w:marRight w:val="0"/>
              <w:marTop w:val="0"/>
              <w:marBottom w:val="0"/>
              <w:divBdr>
                <w:top w:val="none" w:sz="0" w:space="0" w:color="auto"/>
                <w:left w:val="none" w:sz="0" w:space="0" w:color="auto"/>
                <w:bottom w:val="none" w:sz="0" w:space="0" w:color="auto"/>
                <w:right w:val="none" w:sz="0" w:space="0" w:color="auto"/>
              </w:divBdr>
              <w:divsChild>
                <w:div w:id="1154296625">
                  <w:marLeft w:val="0"/>
                  <w:marRight w:val="0"/>
                  <w:marTop w:val="0"/>
                  <w:marBottom w:val="0"/>
                  <w:divBdr>
                    <w:top w:val="none" w:sz="0" w:space="0" w:color="auto"/>
                    <w:left w:val="none" w:sz="0" w:space="0" w:color="auto"/>
                    <w:bottom w:val="none" w:sz="0" w:space="0" w:color="auto"/>
                    <w:right w:val="none" w:sz="0" w:space="0" w:color="auto"/>
                  </w:divBdr>
                </w:div>
                <w:div w:id="101268841">
                  <w:marLeft w:val="0"/>
                  <w:marRight w:val="0"/>
                  <w:marTop w:val="0"/>
                  <w:marBottom w:val="0"/>
                  <w:divBdr>
                    <w:top w:val="none" w:sz="0" w:space="0" w:color="auto"/>
                    <w:left w:val="none" w:sz="0" w:space="0" w:color="auto"/>
                    <w:bottom w:val="none" w:sz="0" w:space="0" w:color="auto"/>
                    <w:right w:val="none" w:sz="0" w:space="0" w:color="auto"/>
                  </w:divBdr>
                </w:div>
                <w:div w:id="183370602">
                  <w:marLeft w:val="0"/>
                  <w:marRight w:val="0"/>
                  <w:marTop w:val="0"/>
                  <w:marBottom w:val="0"/>
                  <w:divBdr>
                    <w:top w:val="none" w:sz="0" w:space="0" w:color="auto"/>
                    <w:left w:val="none" w:sz="0" w:space="0" w:color="auto"/>
                    <w:bottom w:val="none" w:sz="0" w:space="0" w:color="auto"/>
                    <w:right w:val="none" w:sz="0" w:space="0" w:color="auto"/>
                  </w:divBdr>
                </w:div>
              </w:divsChild>
            </w:div>
            <w:div w:id="496238699">
              <w:marLeft w:val="0"/>
              <w:marRight w:val="0"/>
              <w:marTop w:val="0"/>
              <w:marBottom w:val="0"/>
              <w:divBdr>
                <w:top w:val="none" w:sz="0" w:space="0" w:color="auto"/>
                <w:left w:val="none" w:sz="0" w:space="0" w:color="auto"/>
                <w:bottom w:val="none" w:sz="0" w:space="0" w:color="auto"/>
                <w:right w:val="none" w:sz="0" w:space="0" w:color="auto"/>
              </w:divBdr>
              <w:divsChild>
                <w:div w:id="143934699">
                  <w:marLeft w:val="0"/>
                  <w:marRight w:val="0"/>
                  <w:marTop w:val="0"/>
                  <w:marBottom w:val="0"/>
                  <w:divBdr>
                    <w:top w:val="none" w:sz="0" w:space="0" w:color="auto"/>
                    <w:left w:val="none" w:sz="0" w:space="0" w:color="auto"/>
                    <w:bottom w:val="none" w:sz="0" w:space="0" w:color="auto"/>
                    <w:right w:val="none" w:sz="0" w:space="0" w:color="auto"/>
                  </w:divBdr>
                </w:div>
                <w:div w:id="384524216">
                  <w:marLeft w:val="0"/>
                  <w:marRight w:val="0"/>
                  <w:marTop w:val="0"/>
                  <w:marBottom w:val="0"/>
                  <w:divBdr>
                    <w:top w:val="none" w:sz="0" w:space="0" w:color="auto"/>
                    <w:left w:val="none" w:sz="0" w:space="0" w:color="auto"/>
                    <w:bottom w:val="none" w:sz="0" w:space="0" w:color="auto"/>
                    <w:right w:val="none" w:sz="0" w:space="0" w:color="auto"/>
                  </w:divBdr>
                </w:div>
                <w:div w:id="930621309">
                  <w:marLeft w:val="0"/>
                  <w:marRight w:val="0"/>
                  <w:marTop w:val="0"/>
                  <w:marBottom w:val="0"/>
                  <w:divBdr>
                    <w:top w:val="none" w:sz="0" w:space="0" w:color="auto"/>
                    <w:left w:val="none" w:sz="0" w:space="0" w:color="auto"/>
                    <w:bottom w:val="none" w:sz="0" w:space="0" w:color="auto"/>
                    <w:right w:val="none" w:sz="0" w:space="0" w:color="auto"/>
                  </w:divBdr>
                </w:div>
                <w:div w:id="1949892889">
                  <w:marLeft w:val="0"/>
                  <w:marRight w:val="0"/>
                  <w:marTop w:val="0"/>
                  <w:marBottom w:val="0"/>
                  <w:divBdr>
                    <w:top w:val="none" w:sz="0" w:space="0" w:color="auto"/>
                    <w:left w:val="none" w:sz="0" w:space="0" w:color="auto"/>
                    <w:bottom w:val="none" w:sz="0" w:space="0" w:color="auto"/>
                    <w:right w:val="none" w:sz="0" w:space="0" w:color="auto"/>
                  </w:divBdr>
                </w:div>
                <w:div w:id="375546369">
                  <w:marLeft w:val="0"/>
                  <w:marRight w:val="0"/>
                  <w:marTop w:val="0"/>
                  <w:marBottom w:val="0"/>
                  <w:divBdr>
                    <w:top w:val="none" w:sz="0" w:space="0" w:color="auto"/>
                    <w:left w:val="none" w:sz="0" w:space="0" w:color="auto"/>
                    <w:bottom w:val="none" w:sz="0" w:space="0" w:color="auto"/>
                    <w:right w:val="none" w:sz="0" w:space="0" w:color="auto"/>
                  </w:divBdr>
                </w:div>
                <w:div w:id="183417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699343">
      <w:bodyDiv w:val="1"/>
      <w:marLeft w:val="0"/>
      <w:marRight w:val="0"/>
      <w:marTop w:val="0"/>
      <w:marBottom w:val="0"/>
      <w:divBdr>
        <w:top w:val="none" w:sz="0" w:space="0" w:color="auto"/>
        <w:left w:val="none" w:sz="0" w:space="0" w:color="auto"/>
        <w:bottom w:val="none" w:sz="0" w:space="0" w:color="auto"/>
        <w:right w:val="none" w:sz="0" w:space="0" w:color="auto"/>
      </w:divBdr>
      <w:divsChild>
        <w:div w:id="1680085028">
          <w:marLeft w:val="0"/>
          <w:marRight w:val="0"/>
          <w:marTop w:val="0"/>
          <w:marBottom w:val="0"/>
          <w:divBdr>
            <w:top w:val="none" w:sz="0" w:space="0" w:color="auto"/>
            <w:left w:val="none" w:sz="0" w:space="0" w:color="auto"/>
            <w:bottom w:val="none" w:sz="0" w:space="0" w:color="auto"/>
            <w:right w:val="none" w:sz="0" w:space="0" w:color="auto"/>
          </w:divBdr>
          <w:divsChild>
            <w:div w:id="780412876">
              <w:marLeft w:val="0"/>
              <w:marRight w:val="0"/>
              <w:marTop w:val="0"/>
              <w:marBottom w:val="0"/>
              <w:divBdr>
                <w:top w:val="none" w:sz="0" w:space="0" w:color="auto"/>
                <w:left w:val="none" w:sz="0" w:space="0" w:color="auto"/>
                <w:bottom w:val="none" w:sz="0" w:space="0" w:color="auto"/>
                <w:right w:val="none" w:sz="0" w:space="0" w:color="auto"/>
              </w:divBdr>
              <w:divsChild>
                <w:div w:id="1308970092">
                  <w:marLeft w:val="63"/>
                  <w:marRight w:val="0"/>
                  <w:marTop w:val="0"/>
                  <w:marBottom w:val="0"/>
                  <w:divBdr>
                    <w:top w:val="none" w:sz="0" w:space="0" w:color="auto"/>
                    <w:left w:val="none" w:sz="0" w:space="0" w:color="auto"/>
                    <w:bottom w:val="none" w:sz="0" w:space="0" w:color="auto"/>
                    <w:right w:val="none" w:sz="0" w:space="0" w:color="auto"/>
                  </w:divBdr>
                </w:div>
                <w:div w:id="1852911137">
                  <w:marLeft w:val="0"/>
                  <w:marRight w:val="0"/>
                  <w:marTop w:val="0"/>
                  <w:marBottom w:val="0"/>
                  <w:divBdr>
                    <w:top w:val="none" w:sz="0" w:space="0" w:color="auto"/>
                    <w:left w:val="none" w:sz="0" w:space="0" w:color="auto"/>
                    <w:bottom w:val="none" w:sz="0" w:space="0" w:color="auto"/>
                    <w:right w:val="none" w:sz="0" w:space="0" w:color="auto"/>
                  </w:divBdr>
                </w:div>
                <w:div w:id="1069232977">
                  <w:marLeft w:val="0"/>
                  <w:marRight w:val="0"/>
                  <w:marTop w:val="0"/>
                  <w:marBottom w:val="0"/>
                  <w:divBdr>
                    <w:top w:val="none" w:sz="0" w:space="0" w:color="auto"/>
                    <w:left w:val="none" w:sz="0" w:space="0" w:color="auto"/>
                    <w:bottom w:val="none" w:sz="0" w:space="0" w:color="auto"/>
                    <w:right w:val="none" w:sz="0" w:space="0" w:color="auto"/>
                  </w:divBdr>
                </w:div>
              </w:divsChild>
            </w:div>
            <w:div w:id="1541940970">
              <w:marLeft w:val="0"/>
              <w:marRight w:val="0"/>
              <w:marTop w:val="0"/>
              <w:marBottom w:val="0"/>
              <w:divBdr>
                <w:top w:val="none" w:sz="0" w:space="0" w:color="auto"/>
                <w:left w:val="none" w:sz="0" w:space="0" w:color="auto"/>
                <w:bottom w:val="none" w:sz="0" w:space="0" w:color="auto"/>
                <w:right w:val="none" w:sz="0" w:space="0" w:color="auto"/>
              </w:divBdr>
            </w:div>
            <w:div w:id="1621565925">
              <w:marLeft w:val="0"/>
              <w:marRight w:val="0"/>
              <w:marTop w:val="0"/>
              <w:marBottom w:val="0"/>
              <w:divBdr>
                <w:top w:val="none" w:sz="0" w:space="0" w:color="auto"/>
                <w:left w:val="none" w:sz="0" w:space="0" w:color="auto"/>
                <w:bottom w:val="none" w:sz="0" w:space="0" w:color="auto"/>
                <w:right w:val="none" w:sz="0" w:space="0" w:color="auto"/>
              </w:divBdr>
            </w:div>
            <w:div w:id="193619124">
              <w:marLeft w:val="0"/>
              <w:marRight w:val="0"/>
              <w:marTop w:val="0"/>
              <w:marBottom w:val="0"/>
              <w:divBdr>
                <w:top w:val="none" w:sz="0" w:space="0" w:color="auto"/>
                <w:left w:val="none" w:sz="0" w:space="0" w:color="auto"/>
                <w:bottom w:val="none" w:sz="0" w:space="0" w:color="auto"/>
                <w:right w:val="none" w:sz="0" w:space="0" w:color="auto"/>
              </w:divBdr>
              <w:divsChild>
                <w:div w:id="1439985334">
                  <w:marLeft w:val="0"/>
                  <w:marRight w:val="0"/>
                  <w:marTop w:val="0"/>
                  <w:marBottom w:val="0"/>
                  <w:divBdr>
                    <w:top w:val="none" w:sz="0" w:space="0" w:color="auto"/>
                    <w:left w:val="none" w:sz="0" w:space="0" w:color="auto"/>
                    <w:bottom w:val="none" w:sz="0" w:space="0" w:color="auto"/>
                    <w:right w:val="none" w:sz="0" w:space="0" w:color="auto"/>
                  </w:divBdr>
                </w:div>
                <w:div w:id="167406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692571">
          <w:marLeft w:val="0"/>
          <w:marRight w:val="0"/>
          <w:marTop w:val="125"/>
          <w:marBottom w:val="125"/>
          <w:divBdr>
            <w:top w:val="none" w:sz="0" w:space="0" w:color="auto"/>
            <w:left w:val="none" w:sz="0" w:space="0" w:color="auto"/>
            <w:bottom w:val="none" w:sz="0" w:space="0" w:color="auto"/>
            <w:right w:val="none" w:sz="0" w:space="0" w:color="auto"/>
          </w:divBdr>
          <w:divsChild>
            <w:div w:id="141427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204118">
      <w:bodyDiv w:val="1"/>
      <w:marLeft w:val="0"/>
      <w:marRight w:val="0"/>
      <w:marTop w:val="0"/>
      <w:marBottom w:val="0"/>
      <w:divBdr>
        <w:top w:val="none" w:sz="0" w:space="0" w:color="auto"/>
        <w:left w:val="none" w:sz="0" w:space="0" w:color="auto"/>
        <w:bottom w:val="none" w:sz="0" w:space="0" w:color="auto"/>
        <w:right w:val="none" w:sz="0" w:space="0" w:color="auto"/>
      </w:divBdr>
      <w:divsChild>
        <w:div w:id="1804300491">
          <w:marLeft w:val="0"/>
          <w:marRight w:val="0"/>
          <w:marTop w:val="0"/>
          <w:marBottom w:val="272"/>
          <w:divBdr>
            <w:top w:val="none" w:sz="0" w:space="0" w:color="auto"/>
            <w:left w:val="none" w:sz="0" w:space="0" w:color="auto"/>
            <w:bottom w:val="single" w:sz="24" w:space="7" w:color="EEEEEE"/>
            <w:right w:val="none" w:sz="0" w:space="0" w:color="auto"/>
          </w:divBdr>
          <w:divsChild>
            <w:div w:id="1599216787">
              <w:marLeft w:val="0"/>
              <w:marRight w:val="0"/>
              <w:marTop w:val="0"/>
              <w:marBottom w:val="0"/>
              <w:divBdr>
                <w:top w:val="none" w:sz="0" w:space="0" w:color="auto"/>
                <w:left w:val="none" w:sz="0" w:space="0" w:color="auto"/>
                <w:bottom w:val="none" w:sz="0" w:space="0" w:color="auto"/>
                <w:right w:val="none" w:sz="0" w:space="0" w:color="auto"/>
              </w:divBdr>
            </w:div>
            <w:div w:id="293633025">
              <w:marLeft w:val="0"/>
              <w:marRight w:val="0"/>
              <w:marTop w:val="0"/>
              <w:marBottom w:val="0"/>
              <w:divBdr>
                <w:top w:val="none" w:sz="0" w:space="0" w:color="auto"/>
                <w:left w:val="none" w:sz="0" w:space="0" w:color="auto"/>
                <w:bottom w:val="none" w:sz="0" w:space="0" w:color="auto"/>
                <w:right w:val="none" w:sz="0" w:space="0" w:color="auto"/>
              </w:divBdr>
            </w:div>
          </w:divsChild>
        </w:div>
        <w:div w:id="1142426506">
          <w:marLeft w:val="340"/>
          <w:marRight w:val="0"/>
          <w:marTop w:val="0"/>
          <w:marBottom w:val="136"/>
          <w:divBdr>
            <w:top w:val="single" w:sz="12" w:space="0" w:color="B7B7B7"/>
            <w:left w:val="single" w:sz="12" w:space="0" w:color="B7B7B7"/>
            <w:bottom w:val="single" w:sz="12" w:space="0" w:color="B7B7B7"/>
            <w:right w:val="single" w:sz="12" w:space="0" w:color="B7B7B7"/>
          </w:divBdr>
          <w:divsChild>
            <w:div w:id="437912808">
              <w:marLeft w:val="0"/>
              <w:marRight w:val="0"/>
              <w:marTop w:val="0"/>
              <w:marBottom w:val="0"/>
              <w:divBdr>
                <w:top w:val="none" w:sz="0" w:space="0" w:color="auto"/>
                <w:left w:val="none" w:sz="0" w:space="0" w:color="auto"/>
                <w:bottom w:val="none" w:sz="0" w:space="0" w:color="auto"/>
                <w:right w:val="none" w:sz="0" w:space="0" w:color="auto"/>
              </w:divBdr>
              <w:divsChild>
                <w:div w:id="1461456597">
                  <w:marLeft w:val="0"/>
                  <w:marRight w:val="0"/>
                  <w:marTop w:val="0"/>
                  <w:marBottom w:val="0"/>
                  <w:divBdr>
                    <w:top w:val="none" w:sz="0" w:space="0" w:color="auto"/>
                    <w:left w:val="none" w:sz="0" w:space="0" w:color="auto"/>
                    <w:bottom w:val="none" w:sz="0" w:space="0" w:color="auto"/>
                    <w:right w:val="none" w:sz="0" w:space="0" w:color="auto"/>
                  </w:divBdr>
                  <w:divsChild>
                    <w:div w:id="1218322453">
                      <w:marLeft w:val="0"/>
                      <w:marRight w:val="0"/>
                      <w:marTop w:val="0"/>
                      <w:marBottom w:val="0"/>
                      <w:divBdr>
                        <w:top w:val="none" w:sz="0" w:space="0" w:color="auto"/>
                        <w:left w:val="none" w:sz="0" w:space="0" w:color="auto"/>
                        <w:bottom w:val="none" w:sz="0" w:space="0" w:color="auto"/>
                        <w:right w:val="none" w:sz="0" w:space="0" w:color="auto"/>
                      </w:divBdr>
                      <w:divsChild>
                        <w:div w:id="945766620">
                          <w:marLeft w:val="0"/>
                          <w:marRight w:val="0"/>
                          <w:marTop w:val="0"/>
                          <w:marBottom w:val="0"/>
                          <w:divBdr>
                            <w:top w:val="none" w:sz="0" w:space="0" w:color="auto"/>
                            <w:left w:val="none" w:sz="0" w:space="0" w:color="auto"/>
                            <w:bottom w:val="none" w:sz="0" w:space="0" w:color="auto"/>
                            <w:right w:val="none" w:sz="0" w:space="0" w:color="auto"/>
                          </w:divBdr>
                          <w:divsChild>
                            <w:div w:id="1382945691">
                              <w:marLeft w:val="0"/>
                              <w:marRight w:val="0"/>
                              <w:marTop w:val="0"/>
                              <w:marBottom w:val="0"/>
                              <w:divBdr>
                                <w:top w:val="none" w:sz="0" w:space="0" w:color="auto"/>
                                <w:left w:val="none" w:sz="0" w:space="0" w:color="auto"/>
                                <w:bottom w:val="none" w:sz="0" w:space="0" w:color="auto"/>
                                <w:right w:val="none" w:sz="0" w:space="0" w:color="auto"/>
                              </w:divBdr>
                            </w:div>
                          </w:divsChild>
                        </w:div>
                        <w:div w:id="1317685771">
                          <w:marLeft w:val="0"/>
                          <w:marRight w:val="0"/>
                          <w:marTop w:val="0"/>
                          <w:marBottom w:val="0"/>
                          <w:divBdr>
                            <w:top w:val="none" w:sz="0" w:space="0" w:color="auto"/>
                            <w:left w:val="none" w:sz="0" w:space="0" w:color="auto"/>
                            <w:bottom w:val="none" w:sz="0" w:space="0" w:color="auto"/>
                            <w:right w:val="none" w:sz="0" w:space="0" w:color="auto"/>
                          </w:divBdr>
                          <w:divsChild>
                            <w:div w:id="1682126804">
                              <w:marLeft w:val="0"/>
                              <w:marRight w:val="0"/>
                              <w:marTop w:val="0"/>
                              <w:marBottom w:val="0"/>
                              <w:divBdr>
                                <w:top w:val="none" w:sz="0" w:space="0" w:color="auto"/>
                                <w:left w:val="none" w:sz="0" w:space="0" w:color="auto"/>
                                <w:bottom w:val="none" w:sz="0" w:space="0" w:color="auto"/>
                                <w:right w:val="none" w:sz="0" w:space="0" w:color="auto"/>
                              </w:divBdr>
                            </w:div>
                          </w:divsChild>
                        </w:div>
                        <w:div w:id="1193953928">
                          <w:marLeft w:val="0"/>
                          <w:marRight w:val="0"/>
                          <w:marTop w:val="0"/>
                          <w:marBottom w:val="0"/>
                          <w:divBdr>
                            <w:top w:val="none" w:sz="0" w:space="0" w:color="auto"/>
                            <w:left w:val="none" w:sz="0" w:space="0" w:color="auto"/>
                            <w:bottom w:val="none" w:sz="0" w:space="0" w:color="auto"/>
                            <w:right w:val="none" w:sz="0" w:space="0" w:color="auto"/>
                          </w:divBdr>
                          <w:divsChild>
                            <w:div w:id="476411117">
                              <w:marLeft w:val="0"/>
                              <w:marRight w:val="0"/>
                              <w:marTop w:val="0"/>
                              <w:marBottom w:val="0"/>
                              <w:divBdr>
                                <w:top w:val="none" w:sz="0" w:space="0" w:color="auto"/>
                                <w:left w:val="none" w:sz="0" w:space="0" w:color="auto"/>
                                <w:bottom w:val="none" w:sz="0" w:space="0" w:color="auto"/>
                                <w:right w:val="none" w:sz="0" w:space="0" w:color="auto"/>
                              </w:divBdr>
                            </w:div>
                          </w:divsChild>
                        </w:div>
                        <w:div w:id="11496249">
                          <w:marLeft w:val="0"/>
                          <w:marRight w:val="0"/>
                          <w:marTop w:val="0"/>
                          <w:marBottom w:val="0"/>
                          <w:divBdr>
                            <w:top w:val="none" w:sz="0" w:space="0" w:color="auto"/>
                            <w:left w:val="none" w:sz="0" w:space="0" w:color="auto"/>
                            <w:bottom w:val="none" w:sz="0" w:space="0" w:color="auto"/>
                            <w:right w:val="none" w:sz="0" w:space="0" w:color="auto"/>
                          </w:divBdr>
                          <w:divsChild>
                            <w:div w:id="1925648088">
                              <w:marLeft w:val="0"/>
                              <w:marRight w:val="0"/>
                              <w:marTop w:val="0"/>
                              <w:marBottom w:val="0"/>
                              <w:divBdr>
                                <w:top w:val="none" w:sz="0" w:space="0" w:color="auto"/>
                                <w:left w:val="none" w:sz="0" w:space="0" w:color="auto"/>
                                <w:bottom w:val="none" w:sz="0" w:space="0" w:color="auto"/>
                                <w:right w:val="none" w:sz="0" w:space="0" w:color="auto"/>
                              </w:divBdr>
                            </w:div>
                          </w:divsChild>
                        </w:div>
                        <w:div w:id="765544222">
                          <w:marLeft w:val="0"/>
                          <w:marRight w:val="0"/>
                          <w:marTop w:val="0"/>
                          <w:marBottom w:val="0"/>
                          <w:divBdr>
                            <w:top w:val="none" w:sz="0" w:space="0" w:color="auto"/>
                            <w:left w:val="none" w:sz="0" w:space="0" w:color="auto"/>
                            <w:bottom w:val="none" w:sz="0" w:space="0" w:color="auto"/>
                            <w:right w:val="none" w:sz="0" w:space="0" w:color="auto"/>
                          </w:divBdr>
                          <w:divsChild>
                            <w:div w:id="515078157">
                              <w:marLeft w:val="0"/>
                              <w:marRight w:val="0"/>
                              <w:marTop w:val="0"/>
                              <w:marBottom w:val="0"/>
                              <w:divBdr>
                                <w:top w:val="none" w:sz="0" w:space="0" w:color="auto"/>
                                <w:left w:val="none" w:sz="0" w:space="0" w:color="auto"/>
                                <w:bottom w:val="none" w:sz="0" w:space="0" w:color="auto"/>
                                <w:right w:val="none" w:sz="0" w:space="0" w:color="auto"/>
                              </w:divBdr>
                            </w:div>
                          </w:divsChild>
                        </w:div>
                        <w:div w:id="1052382101">
                          <w:marLeft w:val="0"/>
                          <w:marRight w:val="0"/>
                          <w:marTop w:val="0"/>
                          <w:marBottom w:val="0"/>
                          <w:divBdr>
                            <w:top w:val="none" w:sz="0" w:space="0" w:color="auto"/>
                            <w:left w:val="none" w:sz="0" w:space="0" w:color="auto"/>
                            <w:bottom w:val="none" w:sz="0" w:space="0" w:color="auto"/>
                            <w:right w:val="none" w:sz="0" w:space="0" w:color="auto"/>
                          </w:divBdr>
                          <w:divsChild>
                            <w:div w:id="152351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3982454">
      <w:bodyDiv w:val="1"/>
      <w:marLeft w:val="0"/>
      <w:marRight w:val="0"/>
      <w:marTop w:val="0"/>
      <w:marBottom w:val="0"/>
      <w:divBdr>
        <w:top w:val="none" w:sz="0" w:space="0" w:color="auto"/>
        <w:left w:val="none" w:sz="0" w:space="0" w:color="auto"/>
        <w:bottom w:val="none" w:sz="0" w:space="0" w:color="auto"/>
        <w:right w:val="none" w:sz="0" w:space="0" w:color="auto"/>
      </w:divBdr>
    </w:div>
    <w:div w:id="1209754841">
      <w:bodyDiv w:val="1"/>
      <w:marLeft w:val="0"/>
      <w:marRight w:val="0"/>
      <w:marTop w:val="0"/>
      <w:marBottom w:val="0"/>
      <w:divBdr>
        <w:top w:val="none" w:sz="0" w:space="0" w:color="auto"/>
        <w:left w:val="none" w:sz="0" w:space="0" w:color="auto"/>
        <w:bottom w:val="none" w:sz="0" w:space="0" w:color="auto"/>
        <w:right w:val="none" w:sz="0" w:space="0" w:color="auto"/>
      </w:divBdr>
      <w:divsChild>
        <w:div w:id="1733120948">
          <w:marLeft w:val="0"/>
          <w:marRight w:val="0"/>
          <w:marTop w:val="0"/>
          <w:marBottom w:val="0"/>
          <w:divBdr>
            <w:top w:val="none" w:sz="0" w:space="0" w:color="auto"/>
            <w:left w:val="none" w:sz="0" w:space="0" w:color="auto"/>
            <w:bottom w:val="none" w:sz="0" w:space="0" w:color="auto"/>
            <w:right w:val="none" w:sz="0" w:space="0" w:color="auto"/>
          </w:divBdr>
        </w:div>
      </w:divsChild>
    </w:div>
    <w:div w:id="1210805042">
      <w:bodyDiv w:val="1"/>
      <w:marLeft w:val="0"/>
      <w:marRight w:val="0"/>
      <w:marTop w:val="0"/>
      <w:marBottom w:val="0"/>
      <w:divBdr>
        <w:top w:val="none" w:sz="0" w:space="0" w:color="auto"/>
        <w:left w:val="none" w:sz="0" w:space="0" w:color="auto"/>
        <w:bottom w:val="none" w:sz="0" w:space="0" w:color="auto"/>
        <w:right w:val="none" w:sz="0" w:space="0" w:color="auto"/>
      </w:divBdr>
      <w:divsChild>
        <w:div w:id="1708288551">
          <w:marLeft w:val="0"/>
          <w:marRight w:val="0"/>
          <w:marTop w:val="0"/>
          <w:marBottom w:val="0"/>
          <w:divBdr>
            <w:top w:val="none" w:sz="0" w:space="0" w:color="auto"/>
            <w:left w:val="none" w:sz="0" w:space="0" w:color="auto"/>
            <w:bottom w:val="none" w:sz="0" w:space="0" w:color="auto"/>
            <w:right w:val="none" w:sz="0" w:space="0" w:color="auto"/>
          </w:divBdr>
          <w:divsChild>
            <w:div w:id="186064797">
              <w:marLeft w:val="0"/>
              <w:marRight w:val="0"/>
              <w:marTop w:val="0"/>
              <w:marBottom w:val="0"/>
              <w:divBdr>
                <w:top w:val="none" w:sz="0" w:space="0" w:color="auto"/>
                <w:left w:val="none" w:sz="0" w:space="0" w:color="auto"/>
                <w:bottom w:val="none" w:sz="0" w:space="0" w:color="auto"/>
                <w:right w:val="none" w:sz="0" w:space="0" w:color="auto"/>
              </w:divBdr>
              <w:divsChild>
                <w:div w:id="2009213728">
                  <w:marLeft w:val="0"/>
                  <w:marRight w:val="0"/>
                  <w:marTop w:val="0"/>
                  <w:marBottom w:val="0"/>
                  <w:divBdr>
                    <w:top w:val="none" w:sz="0" w:space="0" w:color="auto"/>
                    <w:left w:val="none" w:sz="0" w:space="0" w:color="auto"/>
                    <w:bottom w:val="none" w:sz="0" w:space="0" w:color="auto"/>
                    <w:right w:val="none" w:sz="0" w:space="0" w:color="auto"/>
                  </w:divBdr>
                  <w:divsChild>
                    <w:div w:id="1081104246">
                      <w:marLeft w:val="0"/>
                      <w:marRight w:val="0"/>
                      <w:marTop w:val="0"/>
                      <w:marBottom w:val="0"/>
                      <w:divBdr>
                        <w:top w:val="none" w:sz="0" w:space="0" w:color="auto"/>
                        <w:left w:val="none" w:sz="0" w:space="0" w:color="auto"/>
                        <w:bottom w:val="none" w:sz="0" w:space="0" w:color="auto"/>
                        <w:right w:val="none" w:sz="0" w:space="0" w:color="auto"/>
                      </w:divBdr>
                      <w:divsChild>
                        <w:div w:id="625545199">
                          <w:marLeft w:val="0"/>
                          <w:marRight w:val="0"/>
                          <w:marTop w:val="0"/>
                          <w:marBottom w:val="0"/>
                          <w:divBdr>
                            <w:top w:val="none" w:sz="0" w:space="0" w:color="auto"/>
                            <w:left w:val="none" w:sz="0" w:space="0" w:color="auto"/>
                            <w:bottom w:val="none" w:sz="0" w:space="0" w:color="auto"/>
                            <w:right w:val="none" w:sz="0" w:space="0" w:color="auto"/>
                          </w:divBdr>
                          <w:divsChild>
                            <w:div w:id="43156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2792621">
          <w:marLeft w:val="0"/>
          <w:marRight w:val="0"/>
          <w:marTop w:val="0"/>
          <w:marBottom w:val="0"/>
          <w:divBdr>
            <w:top w:val="none" w:sz="0" w:space="0" w:color="auto"/>
            <w:left w:val="none" w:sz="0" w:space="0" w:color="auto"/>
            <w:bottom w:val="none" w:sz="0" w:space="0" w:color="auto"/>
            <w:right w:val="none" w:sz="0" w:space="0" w:color="auto"/>
          </w:divBdr>
          <w:divsChild>
            <w:div w:id="477964116">
              <w:marLeft w:val="0"/>
              <w:marRight w:val="0"/>
              <w:marTop w:val="0"/>
              <w:marBottom w:val="0"/>
              <w:divBdr>
                <w:top w:val="none" w:sz="0" w:space="0" w:color="auto"/>
                <w:left w:val="none" w:sz="0" w:space="0" w:color="auto"/>
                <w:bottom w:val="none" w:sz="0" w:space="0" w:color="auto"/>
                <w:right w:val="none" w:sz="0" w:space="0" w:color="auto"/>
              </w:divBdr>
              <w:divsChild>
                <w:div w:id="366762928">
                  <w:marLeft w:val="0"/>
                  <w:marRight w:val="0"/>
                  <w:marTop w:val="0"/>
                  <w:marBottom w:val="0"/>
                  <w:divBdr>
                    <w:top w:val="none" w:sz="0" w:space="0" w:color="auto"/>
                    <w:left w:val="none" w:sz="0" w:space="0" w:color="auto"/>
                    <w:bottom w:val="none" w:sz="0" w:space="0" w:color="auto"/>
                    <w:right w:val="none" w:sz="0" w:space="0" w:color="auto"/>
                  </w:divBdr>
                  <w:divsChild>
                    <w:div w:id="526916137">
                      <w:marLeft w:val="0"/>
                      <w:marRight w:val="0"/>
                      <w:marTop w:val="0"/>
                      <w:marBottom w:val="0"/>
                      <w:divBdr>
                        <w:top w:val="none" w:sz="0" w:space="0" w:color="auto"/>
                        <w:left w:val="none" w:sz="0" w:space="0" w:color="auto"/>
                        <w:bottom w:val="none" w:sz="0" w:space="0" w:color="auto"/>
                        <w:right w:val="none" w:sz="0" w:space="0" w:color="auto"/>
                      </w:divBdr>
                      <w:divsChild>
                        <w:div w:id="1904486125">
                          <w:marLeft w:val="0"/>
                          <w:marRight w:val="0"/>
                          <w:marTop w:val="0"/>
                          <w:marBottom w:val="0"/>
                          <w:divBdr>
                            <w:top w:val="none" w:sz="0" w:space="0" w:color="auto"/>
                            <w:left w:val="none" w:sz="0" w:space="0" w:color="auto"/>
                            <w:bottom w:val="none" w:sz="0" w:space="0" w:color="auto"/>
                            <w:right w:val="none" w:sz="0" w:space="0" w:color="auto"/>
                          </w:divBdr>
                          <w:divsChild>
                            <w:div w:id="253172440">
                              <w:marLeft w:val="0"/>
                              <w:marRight w:val="0"/>
                              <w:marTop w:val="0"/>
                              <w:marBottom w:val="0"/>
                              <w:divBdr>
                                <w:top w:val="none" w:sz="0" w:space="0" w:color="auto"/>
                                <w:left w:val="none" w:sz="0" w:space="0" w:color="auto"/>
                                <w:bottom w:val="none" w:sz="0" w:space="0" w:color="auto"/>
                                <w:right w:val="none" w:sz="0" w:space="0" w:color="auto"/>
                              </w:divBdr>
                            </w:div>
                          </w:divsChild>
                        </w:div>
                        <w:div w:id="1117144059">
                          <w:marLeft w:val="0"/>
                          <w:marRight w:val="0"/>
                          <w:marTop w:val="0"/>
                          <w:marBottom w:val="0"/>
                          <w:divBdr>
                            <w:top w:val="none" w:sz="0" w:space="0" w:color="auto"/>
                            <w:left w:val="none" w:sz="0" w:space="0" w:color="auto"/>
                            <w:bottom w:val="none" w:sz="0" w:space="0" w:color="auto"/>
                            <w:right w:val="none" w:sz="0" w:space="0" w:color="auto"/>
                          </w:divBdr>
                          <w:divsChild>
                            <w:div w:id="150235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369217">
              <w:marLeft w:val="0"/>
              <w:marRight w:val="0"/>
              <w:marTop w:val="0"/>
              <w:marBottom w:val="0"/>
              <w:divBdr>
                <w:top w:val="none" w:sz="0" w:space="0" w:color="auto"/>
                <w:left w:val="none" w:sz="0" w:space="0" w:color="auto"/>
                <w:bottom w:val="none" w:sz="0" w:space="0" w:color="auto"/>
                <w:right w:val="none" w:sz="0" w:space="0" w:color="auto"/>
              </w:divBdr>
              <w:divsChild>
                <w:div w:id="1807964107">
                  <w:marLeft w:val="0"/>
                  <w:marRight w:val="0"/>
                  <w:marTop w:val="0"/>
                  <w:marBottom w:val="0"/>
                  <w:divBdr>
                    <w:top w:val="none" w:sz="0" w:space="0" w:color="auto"/>
                    <w:left w:val="none" w:sz="0" w:space="0" w:color="auto"/>
                    <w:bottom w:val="none" w:sz="0" w:space="0" w:color="auto"/>
                    <w:right w:val="none" w:sz="0" w:space="0" w:color="auto"/>
                  </w:divBdr>
                  <w:divsChild>
                    <w:div w:id="768281854">
                      <w:marLeft w:val="0"/>
                      <w:marRight w:val="0"/>
                      <w:marTop w:val="0"/>
                      <w:marBottom w:val="0"/>
                      <w:divBdr>
                        <w:top w:val="none" w:sz="0" w:space="0" w:color="auto"/>
                        <w:left w:val="none" w:sz="0" w:space="0" w:color="auto"/>
                        <w:bottom w:val="none" w:sz="0" w:space="0" w:color="auto"/>
                        <w:right w:val="none" w:sz="0" w:space="0" w:color="auto"/>
                      </w:divBdr>
                      <w:divsChild>
                        <w:div w:id="932514508">
                          <w:marLeft w:val="0"/>
                          <w:marRight w:val="0"/>
                          <w:marTop w:val="0"/>
                          <w:marBottom w:val="0"/>
                          <w:divBdr>
                            <w:top w:val="none" w:sz="0" w:space="0" w:color="auto"/>
                            <w:left w:val="none" w:sz="0" w:space="0" w:color="auto"/>
                            <w:bottom w:val="none" w:sz="0" w:space="0" w:color="auto"/>
                            <w:right w:val="none" w:sz="0" w:space="0" w:color="auto"/>
                          </w:divBdr>
                          <w:divsChild>
                            <w:div w:id="1339114425">
                              <w:marLeft w:val="0"/>
                              <w:marRight w:val="0"/>
                              <w:marTop w:val="0"/>
                              <w:marBottom w:val="0"/>
                              <w:divBdr>
                                <w:top w:val="none" w:sz="0" w:space="0" w:color="auto"/>
                                <w:left w:val="none" w:sz="0" w:space="0" w:color="auto"/>
                                <w:bottom w:val="none" w:sz="0" w:space="0" w:color="auto"/>
                                <w:right w:val="none" w:sz="0" w:space="0" w:color="auto"/>
                              </w:divBdr>
                              <w:divsChild>
                                <w:div w:id="40907438">
                                  <w:marLeft w:val="0"/>
                                  <w:marRight w:val="0"/>
                                  <w:marTop w:val="0"/>
                                  <w:marBottom w:val="0"/>
                                  <w:divBdr>
                                    <w:top w:val="none" w:sz="0" w:space="0" w:color="auto"/>
                                    <w:left w:val="none" w:sz="0" w:space="0" w:color="auto"/>
                                    <w:bottom w:val="none" w:sz="0" w:space="0" w:color="auto"/>
                                    <w:right w:val="none" w:sz="0" w:space="0" w:color="auto"/>
                                  </w:divBdr>
                                  <w:divsChild>
                                    <w:div w:id="1643272063">
                                      <w:marLeft w:val="0"/>
                                      <w:marRight w:val="0"/>
                                      <w:marTop w:val="0"/>
                                      <w:marBottom w:val="0"/>
                                      <w:divBdr>
                                        <w:top w:val="none" w:sz="0" w:space="0" w:color="auto"/>
                                        <w:left w:val="none" w:sz="0" w:space="0" w:color="auto"/>
                                        <w:bottom w:val="none" w:sz="0" w:space="0" w:color="auto"/>
                                        <w:right w:val="none" w:sz="0" w:space="0" w:color="auto"/>
                                      </w:divBdr>
                                    </w:div>
                                    <w:div w:id="1357929175">
                                      <w:marLeft w:val="0"/>
                                      <w:marRight w:val="0"/>
                                      <w:marTop w:val="0"/>
                                      <w:marBottom w:val="0"/>
                                      <w:divBdr>
                                        <w:top w:val="none" w:sz="0" w:space="0" w:color="auto"/>
                                        <w:left w:val="none" w:sz="0" w:space="0" w:color="auto"/>
                                        <w:bottom w:val="none" w:sz="0" w:space="0" w:color="auto"/>
                                        <w:right w:val="none" w:sz="0" w:space="0" w:color="auto"/>
                                      </w:divBdr>
                                    </w:div>
                                    <w:div w:id="27232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1954387">
          <w:marLeft w:val="0"/>
          <w:marRight w:val="0"/>
          <w:marTop w:val="0"/>
          <w:marBottom w:val="0"/>
          <w:divBdr>
            <w:top w:val="none" w:sz="0" w:space="0" w:color="auto"/>
            <w:left w:val="none" w:sz="0" w:space="0" w:color="auto"/>
            <w:bottom w:val="none" w:sz="0" w:space="0" w:color="auto"/>
            <w:right w:val="none" w:sz="0" w:space="0" w:color="auto"/>
          </w:divBdr>
          <w:divsChild>
            <w:div w:id="1749233645">
              <w:marLeft w:val="0"/>
              <w:marRight w:val="0"/>
              <w:marTop w:val="0"/>
              <w:marBottom w:val="0"/>
              <w:divBdr>
                <w:top w:val="none" w:sz="0" w:space="0" w:color="auto"/>
                <w:left w:val="none" w:sz="0" w:space="0" w:color="auto"/>
                <w:bottom w:val="none" w:sz="0" w:space="0" w:color="auto"/>
                <w:right w:val="none" w:sz="0" w:space="0" w:color="auto"/>
              </w:divBdr>
            </w:div>
          </w:divsChild>
        </w:div>
        <w:div w:id="2040273623">
          <w:marLeft w:val="0"/>
          <w:marRight w:val="0"/>
          <w:marTop w:val="0"/>
          <w:marBottom w:val="0"/>
          <w:divBdr>
            <w:top w:val="none" w:sz="0" w:space="0" w:color="auto"/>
            <w:left w:val="none" w:sz="0" w:space="0" w:color="auto"/>
            <w:bottom w:val="none" w:sz="0" w:space="0" w:color="auto"/>
            <w:right w:val="none" w:sz="0" w:space="0" w:color="auto"/>
          </w:divBdr>
          <w:divsChild>
            <w:div w:id="358238086">
              <w:marLeft w:val="0"/>
              <w:marRight w:val="0"/>
              <w:marTop w:val="0"/>
              <w:marBottom w:val="0"/>
              <w:divBdr>
                <w:top w:val="none" w:sz="0" w:space="0" w:color="auto"/>
                <w:left w:val="none" w:sz="0" w:space="0" w:color="auto"/>
                <w:bottom w:val="none" w:sz="0" w:space="0" w:color="auto"/>
                <w:right w:val="none" w:sz="0" w:space="0" w:color="auto"/>
              </w:divBdr>
              <w:divsChild>
                <w:div w:id="147155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230948">
      <w:bodyDiv w:val="1"/>
      <w:marLeft w:val="0"/>
      <w:marRight w:val="0"/>
      <w:marTop w:val="0"/>
      <w:marBottom w:val="0"/>
      <w:divBdr>
        <w:top w:val="none" w:sz="0" w:space="0" w:color="auto"/>
        <w:left w:val="none" w:sz="0" w:space="0" w:color="auto"/>
        <w:bottom w:val="none" w:sz="0" w:space="0" w:color="auto"/>
        <w:right w:val="none" w:sz="0" w:space="0" w:color="auto"/>
      </w:divBdr>
      <w:divsChild>
        <w:div w:id="577640643">
          <w:marLeft w:val="0"/>
          <w:marRight w:val="0"/>
          <w:marTop w:val="0"/>
          <w:marBottom w:val="0"/>
          <w:divBdr>
            <w:top w:val="none" w:sz="0" w:space="0" w:color="auto"/>
            <w:left w:val="none" w:sz="0" w:space="0" w:color="auto"/>
            <w:bottom w:val="none" w:sz="0" w:space="0" w:color="auto"/>
            <w:right w:val="none" w:sz="0" w:space="0" w:color="auto"/>
          </w:divBdr>
        </w:div>
        <w:div w:id="1946497540">
          <w:marLeft w:val="0"/>
          <w:marRight w:val="0"/>
          <w:marTop w:val="0"/>
          <w:marBottom w:val="0"/>
          <w:divBdr>
            <w:top w:val="none" w:sz="0" w:space="0" w:color="auto"/>
            <w:left w:val="none" w:sz="0" w:space="0" w:color="auto"/>
            <w:bottom w:val="none" w:sz="0" w:space="0" w:color="auto"/>
            <w:right w:val="none" w:sz="0" w:space="0" w:color="auto"/>
          </w:divBdr>
        </w:div>
        <w:div w:id="1439106157">
          <w:marLeft w:val="0"/>
          <w:marRight w:val="0"/>
          <w:marTop w:val="0"/>
          <w:marBottom w:val="0"/>
          <w:divBdr>
            <w:top w:val="none" w:sz="0" w:space="0" w:color="auto"/>
            <w:left w:val="none" w:sz="0" w:space="0" w:color="auto"/>
            <w:bottom w:val="none" w:sz="0" w:space="0" w:color="auto"/>
            <w:right w:val="none" w:sz="0" w:space="0" w:color="auto"/>
          </w:divBdr>
          <w:divsChild>
            <w:div w:id="63190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313257">
      <w:bodyDiv w:val="1"/>
      <w:marLeft w:val="0"/>
      <w:marRight w:val="0"/>
      <w:marTop w:val="0"/>
      <w:marBottom w:val="0"/>
      <w:divBdr>
        <w:top w:val="none" w:sz="0" w:space="0" w:color="auto"/>
        <w:left w:val="none" w:sz="0" w:space="0" w:color="auto"/>
        <w:bottom w:val="none" w:sz="0" w:space="0" w:color="auto"/>
        <w:right w:val="none" w:sz="0" w:space="0" w:color="auto"/>
      </w:divBdr>
      <w:divsChild>
        <w:div w:id="100343414">
          <w:marLeft w:val="0"/>
          <w:marRight w:val="0"/>
          <w:marTop w:val="0"/>
          <w:marBottom w:val="0"/>
          <w:divBdr>
            <w:top w:val="none" w:sz="0" w:space="0" w:color="auto"/>
            <w:left w:val="none" w:sz="0" w:space="0" w:color="auto"/>
            <w:bottom w:val="none" w:sz="0" w:space="0" w:color="auto"/>
            <w:right w:val="none" w:sz="0" w:space="0" w:color="auto"/>
          </w:divBdr>
        </w:div>
        <w:div w:id="740837626">
          <w:marLeft w:val="0"/>
          <w:marRight w:val="0"/>
          <w:marTop w:val="0"/>
          <w:marBottom w:val="0"/>
          <w:divBdr>
            <w:top w:val="none" w:sz="0" w:space="0" w:color="auto"/>
            <w:left w:val="none" w:sz="0" w:space="0" w:color="auto"/>
            <w:bottom w:val="none" w:sz="0" w:space="0" w:color="auto"/>
            <w:right w:val="none" w:sz="0" w:space="0" w:color="auto"/>
          </w:divBdr>
          <w:divsChild>
            <w:div w:id="330110133">
              <w:marLeft w:val="0"/>
              <w:marRight w:val="0"/>
              <w:marTop w:val="0"/>
              <w:marBottom w:val="0"/>
              <w:divBdr>
                <w:top w:val="none" w:sz="0" w:space="0" w:color="auto"/>
                <w:left w:val="none" w:sz="0" w:space="0" w:color="auto"/>
                <w:bottom w:val="none" w:sz="0" w:space="0" w:color="auto"/>
                <w:right w:val="none" w:sz="0" w:space="0" w:color="auto"/>
              </w:divBdr>
              <w:divsChild>
                <w:div w:id="1281716940">
                  <w:marLeft w:val="0"/>
                  <w:marRight w:val="0"/>
                  <w:marTop w:val="0"/>
                  <w:marBottom w:val="0"/>
                  <w:divBdr>
                    <w:top w:val="none" w:sz="0" w:space="0" w:color="auto"/>
                    <w:left w:val="none" w:sz="0" w:space="0" w:color="auto"/>
                    <w:bottom w:val="none" w:sz="0" w:space="0" w:color="auto"/>
                    <w:right w:val="none" w:sz="0" w:space="0" w:color="auto"/>
                  </w:divBdr>
                  <w:divsChild>
                    <w:div w:id="62647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591731">
              <w:marLeft w:val="0"/>
              <w:marRight w:val="0"/>
              <w:marTop w:val="0"/>
              <w:marBottom w:val="0"/>
              <w:divBdr>
                <w:top w:val="none" w:sz="0" w:space="0" w:color="auto"/>
                <w:left w:val="none" w:sz="0" w:space="0" w:color="auto"/>
                <w:bottom w:val="none" w:sz="0" w:space="0" w:color="auto"/>
                <w:right w:val="none" w:sz="0" w:space="0" w:color="auto"/>
              </w:divBdr>
              <w:divsChild>
                <w:div w:id="1810901517">
                  <w:marLeft w:val="0"/>
                  <w:marRight w:val="0"/>
                  <w:marTop w:val="0"/>
                  <w:marBottom w:val="0"/>
                  <w:divBdr>
                    <w:top w:val="none" w:sz="0" w:space="0" w:color="auto"/>
                    <w:left w:val="none" w:sz="0" w:space="0" w:color="auto"/>
                    <w:bottom w:val="none" w:sz="0" w:space="0" w:color="auto"/>
                    <w:right w:val="none" w:sz="0" w:space="0" w:color="auto"/>
                  </w:divBdr>
                  <w:divsChild>
                    <w:div w:id="837886341">
                      <w:marLeft w:val="0"/>
                      <w:marRight w:val="0"/>
                      <w:marTop w:val="0"/>
                      <w:marBottom w:val="376"/>
                      <w:divBdr>
                        <w:top w:val="none" w:sz="0" w:space="0" w:color="auto"/>
                        <w:left w:val="none" w:sz="0" w:space="0" w:color="auto"/>
                        <w:bottom w:val="none" w:sz="0" w:space="0" w:color="auto"/>
                        <w:right w:val="none" w:sz="0" w:space="0" w:color="auto"/>
                      </w:divBdr>
                      <w:divsChild>
                        <w:div w:id="1179466073">
                          <w:marLeft w:val="0"/>
                          <w:marRight w:val="0"/>
                          <w:marTop w:val="0"/>
                          <w:marBottom w:val="0"/>
                          <w:divBdr>
                            <w:top w:val="none" w:sz="0" w:space="0" w:color="auto"/>
                            <w:left w:val="none" w:sz="0" w:space="0" w:color="auto"/>
                            <w:bottom w:val="none" w:sz="0" w:space="0" w:color="auto"/>
                            <w:right w:val="none" w:sz="0" w:space="0" w:color="auto"/>
                          </w:divBdr>
                          <w:divsChild>
                            <w:div w:id="204671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4171946">
      <w:bodyDiv w:val="1"/>
      <w:marLeft w:val="0"/>
      <w:marRight w:val="0"/>
      <w:marTop w:val="0"/>
      <w:marBottom w:val="0"/>
      <w:divBdr>
        <w:top w:val="none" w:sz="0" w:space="0" w:color="auto"/>
        <w:left w:val="none" w:sz="0" w:space="0" w:color="auto"/>
        <w:bottom w:val="none" w:sz="0" w:space="0" w:color="auto"/>
        <w:right w:val="none" w:sz="0" w:space="0" w:color="auto"/>
      </w:divBdr>
      <w:divsChild>
        <w:div w:id="337315826">
          <w:marLeft w:val="0"/>
          <w:marRight w:val="0"/>
          <w:marTop w:val="0"/>
          <w:marBottom w:val="0"/>
          <w:divBdr>
            <w:top w:val="none" w:sz="0" w:space="0" w:color="auto"/>
            <w:left w:val="none" w:sz="0" w:space="0" w:color="auto"/>
            <w:bottom w:val="none" w:sz="0" w:space="0" w:color="auto"/>
            <w:right w:val="none" w:sz="0" w:space="0" w:color="auto"/>
          </w:divBdr>
          <w:divsChild>
            <w:div w:id="2060087451">
              <w:marLeft w:val="0"/>
              <w:marRight w:val="0"/>
              <w:marTop w:val="0"/>
              <w:marBottom w:val="0"/>
              <w:divBdr>
                <w:top w:val="none" w:sz="0" w:space="0" w:color="auto"/>
                <w:left w:val="none" w:sz="0" w:space="0" w:color="auto"/>
                <w:bottom w:val="none" w:sz="0" w:space="0" w:color="auto"/>
                <w:right w:val="none" w:sz="0" w:space="0" w:color="auto"/>
              </w:divBdr>
              <w:divsChild>
                <w:div w:id="296956443">
                  <w:marLeft w:val="0"/>
                  <w:marRight w:val="0"/>
                  <w:marTop w:val="0"/>
                  <w:marBottom w:val="0"/>
                  <w:divBdr>
                    <w:top w:val="none" w:sz="0" w:space="0" w:color="auto"/>
                    <w:left w:val="none" w:sz="0" w:space="0" w:color="auto"/>
                    <w:bottom w:val="none" w:sz="0" w:space="0" w:color="auto"/>
                    <w:right w:val="none" w:sz="0" w:space="0" w:color="auto"/>
                  </w:divBdr>
                  <w:divsChild>
                    <w:div w:id="384839310">
                      <w:marLeft w:val="0"/>
                      <w:marRight w:val="0"/>
                      <w:marTop w:val="0"/>
                      <w:marBottom w:val="0"/>
                      <w:divBdr>
                        <w:top w:val="none" w:sz="0" w:space="0" w:color="auto"/>
                        <w:left w:val="none" w:sz="0" w:space="0" w:color="auto"/>
                        <w:bottom w:val="none" w:sz="0" w:space="0" w:color="auto"/>
                        <w:right w:val="none" w:sz="0" w:space="0" w:color="auto"/>
                      </w:divBdr>
                      <w:divsChild>
                        <w:div w:id="1792164185">
                          <w:marLeft w:val="0"/>
                          <w:marRight w:val="0"/>
                          <w:marTop w:val="0"/>
                          <w:marBottom w:val="0"/>
                          <w:divBdr>
                            <w:top w:val="none" w:sz="0" w:space="0" w:color="auto"/>
                            <w:left w:val="none" w:sz="0" w:space="0" w:color="auto"/>
                            <w:bottom w:val="none" w:sz="0" w:space="0" w:color="auto"/>
                            <w:right w:val="none" w:sz="0" w:space="0" w:color="auto"/>
                          </w:divBdr>
                          <w:divsChild>
                            <w:div w:id="2096851685">
                              <w:marLeft w:val="0"/>
                              <w:marRight w:val="0"/>
                              <w:marTop w:val="0"/>
                              <w:marBottom w:val="0"/>
                              <w:divBdr>
                                <w:top w:val="none" w:sz="0" w:space="0" w:color="auto"/>
                                <w:left w:val="none" w:sz="0" w:space="0" w:color="auto"/>
                                <w:bottom w:val="none" w:sz="0" w:space="0" w:color="auto"/>
                                <w:right w:val="none" w:sz="0" w:space="0" w:color="auto"/>
                              </w:divBdr>
                              <w:divsChild>
                                <w:div w:id="2132629770">
                                  <w:marLeft w:val="0"/>
                                  <w:marRight w:val="0"/>
                                  <w:marTop w:val="0"/>
                                  <w:marBottom w:val="0"/>
                                  <w:divBdr>
                                    <w:top w:val="none" w:sz="0" w:space="0" w:color="auto"/>
                                    <w:left w:val="none" w:sz="0" w:space="0" w:color="auto"/>
                                    <w:bottom w:val="none" w:sz="0" w:space="0" w:color="auto"/>
                                    <w:right w:val="none" w:sz="0" w:space="0" w:color="auto"/>
                                  </w:divBdr>
                                  <w:divsChild>
                                    <w:div w:id="66960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8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160968">
                  <w:marLeft w:val="0"/>
                  <w:marRight w:val="0"/>
                  <w:marTop w:val="0"/>
                  <w:marBottom w:val="0"/>
                  <w:divBdr>
                    <w:top w:val="none" w:sz="0" w:space="0" w:color="auto"/>
                    <w:left w:val="none" w:sz="0" w:space="0" w:color="auto"/>
                    <w:bottom w:val="none" w:sz="0" w:space="0" w:color="auto"/>
                    <w:right w:val="none" w:sz="0" w:space="0" w:color="auto"/>
                  </w:divBdr>
                  <w:divsChild>
                    <w:div w:id="267273540">
                      <w:marLeft w:val="0"/>
                      <w:marRight w:val="0"/>
                      <w:marTop w:val="0"/>
                      <w:marBottom w:val="0"/>
                      <w:divBdr>
                        <w:top w:val="none" w:sz="0" w:space="0" w:color="auto"/>
                        <w:left w:val="none" w:sz="0" w:space="0" w:color="auto"/>
                        <w:bottom w:val="none" w:sz="0" w:space="0" w:color="auto"/>
                        <w:right w:val="none" w:sz="0" w:space="0" w:color="auto"/>
                      </w:divBdr>
                      <w:divsChild>
                        <w:div w:id="1580290718">
                          <w:marLeft w:val="0"/>
                          <w:marRight w:val="0"/>
                          <w:marTop w:val="0"/>
                          <w:marBottom w:val="0"/>
                          <w:divBdr>
                            <w:top w:val="none" w:sz="0" w:space="0" w:color="auto"/>
                            <w:left w:val="none" w:sz="0" w:space="0" w:color="auto"/>
                            <w:bottom w:val="none" w:sz="0" w:space="0" w:color="auto"/>
                            <w:right w:val="none" w:sz="0" w:space="0" w:color="auto"/>
                          </w:divBdr>
                          <w:divsChild>
                            <w:div w:id="1481731215">
                              <w:marLeft w:val="0"/>
                              <w:marRight w:val="0"/>
                              <w:marTop w:val="0"/>
                              <w:marBottom w:val="0"/>
                              <w:divBdr>
                                <w:top w:val="none" w:sz="0" w:space="0" w:color="auto"/>
                                <w:left w:val="none" w:sz="0" w:space="0" w:color="auto"/>
                                <w:bottom w:val="none" w:sz="0" w:space="0" w:color="auto"/>
                                <w:right w:val="none" w:sz="0" w:space="0" w:color="auto"/>
                              </w:divBdr>
                            </w:div>
                            <w:div w:id="193661587">
                              <w:marLeft w:val="0"/>
                              <w:marRight w:val="0"/>
                              <w:marTop w:val="0"/>
                              <w:marBottom w:val="0"/>
                              <w:divBdr>
                                <w:top w:val="none" w:sz="0" w:space="0" w:color="auto"/>
                                <w:left w:val="none" w:sz="0" w:space="0" w:color="auto"/>
                                <w:bottom w:val="none" w:sz="0" w:space="0" w:color="auto"/>
                                <w:right w:val="none" w:sz="0" w:space="0" w:color="auto"/>
                              </w:divBdr>
                            </w:div>
                            <w:div w:id="1139541082">
                              <w:marLeft w:val="0"/>
                              <w:marRight w:val="0"/>
                              <w:marTop w:val="0"/>
                              <w:marBottom w:val="0"/>
                              <w:divBdr>
                                <w:top w:val="none" w:sz="0" w:space="0" w:color="auto"/>
                                <w:left w:val="none" w:sz="0" w:space="0" w:color="auto"/>
                                <w:bottom w:val="none" w:sz="0" w:space="0" w:color="auto"/>
                                <w:right w:val="none" w:sz="0" w:space="0" w:color="auto"/>
                              </w:divBdr>
                            </w:div>
                            <w:div w:id="1931503430">
                              <w:marLeft w:val="0"/>
                              <w:marRight w:val="0"/>
                              <w:marTop w:val="0"/>
                              <w:marBottom w:val="0"/>
                              <w:divBdr>
                                <w:top w:val="none" w:sz="0" w:space="0" w:color="auto"/>
                                <w:left w:val="none" w:sz="0" w:space="0" w:color="auto"/>
                                <w:bottom w:val="none" w:sz="0" w:space="0" w:color="auto"/>
                                <w:right w:val="none" w:sz="0" w:space="0" w:color="auto"/>
                              </w:divBdr>
                            </w:div>
                            <w:div w:id="119500230">
                              <w:marLeft w:val="0"/>
                              <w:marRight w:val="0"/>
                              <w:marTop w:val="0"/>
                              <w:marBottom w:val="0"/>
                              <w:divBdr>
                                <w:top w:val="none" w:sz="0" w:space="0" w:color="auto"/>
                                <w:left w:val="none" w:sz="0" w:space="0" w:color="auto"/>
                                <w:bottom w:val="none" w:sz="0" w:space="0" w:color="auto"/>
                                <w:right w:val="none" w:sz="0" w:space="0" w:color="auto"/>
                              </w:divBdr>
                            </w:div>
                            <w:div w:id="1729181241">
                              <w:marLeft w:val="0"/>
                              <w:marRight w:val="0"/>
                              <w:marTop w:val="0"/>
                              <w:marBottom w:val="0"/>
                              <w:divBdr>
                                <w:top w:val="none" w:sz="0" w:space="0" w:color="auto"/>
                                <w:left w:val="none" w:sz="0" w:space="0" w:color="auto"/>
                                <w:bottom w:val="none" w:sz="0" w:space="0" w:color="auto"/>
                                <w:right w:val="none" w:sz="0" w:space="0" w:color="auto"/>
                              </w:divBdr>
                            </w:div>
                            <w:div w:id="839547129">
                              <w:marLeft w:val="0"/>
                              <w:marRight w:val="0"/>
                              <w:marTop w:val="0"/>
                              <w:marBottom w:val="0"/>
                              <w:divBdr>
                                <w:top w:val="none" w:sz="0" w:space="0" w:color="auto"/>
                                <w:left w:val="none" w:sz="0" w:space="0" w:color="auto"/>
                                <w:bottom w:val="none" w:sz="0" w:space="0" w:color="auto"/>
                                <w:right w:val="none" w:sz="0" w:space="0" w:color="auto"/>
                              </w:divBdr>
                            </w:div>
                            <w:div w:id="58940136">
                              <w:marLeft w:val="0"/>
                              <w:marRight w:val="0"/>
                              <w:marTop w:val="0"/>
                              <w:marBottom w:val="0"/>
                              <w:divBdr>
                                <w:top w:val="none" w:sz="0" w:space="0" w:color="auto"/>
                                <w:left w:val="none" w:sz="0" w:space="0" w:color="auto"/>
                                <w:bottom w:val="none" w:sz="0" w:space="0" w:color="auto"/>
                                <w:right w:val="none" w:sz="0" w:space="0" w:color="auto"/>
                              </w:divBdr>
                            </w:div>
                            <w:div w:id="248931408">
                              <w:marLeft w:val="0"/>
                              <w:marRight w:val="0"/>
                              <w:marTop w:val="0"/>
                              <w:marBottom w:val="0"/>
                              <w:divBdr>
                                <w:top w:val="none" w:sz="0" w:space="0" w:color="auto"/>
                                <w:left w:val="none" w:sz="0" w:space="0" w:color="auto"/>
                                <w:bottom w:val="none" w:sz="0" w:space="0" w:color="auto"/>
                                <w:right w:val="none" w:sz="0" w:space="0" w:color="auto"/>
                              </w:divBdr>
                            </w:div>
                            <w:div w:id="1904372327">
                              <w:marLeft w:val="0"/>
                              <w:marRight w:val="0"/>
                              <w:marTop w:val="0"/>
                              <w:marBottom w:val="0"/>
                              <w:divBdr>
                                <w:top w:val="none" w:sz="0" w:space="0" w:color="auto"/>
                                <w:left w:val="none" w:sz="0" w:space="0" w:color="auto"/>
                                <w:bottom w:val="none" w:sz="0" w:space="0" w:color="auto"/>
                                <w:right w:val="none" w:sz="0" w:space="0" w:color="auto"/>
                              </w:divBdr>
                            </w:div>
                            <w:div w:id="652175191">
                              <w:marLeft w:val="0"/>
                              <w:marRight w:val="0"/>
                              <w:marTop w:val="0"/>
                              <w:marBottom w:val="0"/>
                              <w:divBdr>
                                <w:top w:val="none" w:sz="0" w:space="0" w:color="auto"/>
                                <w:left w:val="none" w:sz="0" w:space="0" w:color="auto"/>
                                <w:bottom w:val="none" w:sz="0" w:space="0" w:color="auto"/>
                                <w:right w:val="none" w:sz="0" w:space="0" w:color="auto"/>
                              </w:divBdr>
                            </w:div>
                            <w:div w:id="41917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0882131">
          <w:marLeft w:val="0"/>
          <w:marRight w:val="0"/>
          <w:marTop w:val="0"/>
          <w:marBottom w:val="0"/>
          <w:divBdr>
            <w:top w:val="none" w:sz="0" w:space="0" w:color="auto"/>
            <w:left w:val="none" w:sz="0" w:space="0" w:color="auto"/>
            <w:bottom w:val="none" w:sz="0" w:space="0" w:color="auto"/>
            <w:right w:val="none" w:sz="0" w:space="0" w:color="auto"/>
          </w:divBdr>
          <w:divsChild>
            <w:div w:id="1205369461">
              <w:marLeft w:val="0"/>
              <w:marRight w:val="0"/>
              <w:marTop w:val="0"/>
              <w:marBottom w:val="0"/>
              <w:divBdr>
                <w:top w:val="none" w:sz="0" w:space="0" w:color="auto"/>
                <w:left w:val="none" w:sz="0" w:space="0" w:color="auto"/>
                <w:bottom w:val="none" w:sz="0" w:space="0" w:color="auto"/>
                <w:right w:val="none" w:sz="0" w:space="0" w:color="auto"/>
              </w:divBdr>
              <w:divsChild>
                <w:div w:id="415829151">
                  <w:marLeft w:val="0"/>
                  <w:marRight w:val="0"/>
                  <w:marTop w:val="0"/>
                  <w:marBottom w:val="0"/>
                  <w:divBdr>
                    <w:top w:val="none" w:sz="0" w:space="0" w:color="auto"/>
                    <w:left w:val="none" w:sz="0" w:space="0" w:color="auto"/>
                    <w:bottom w:val="none" w:sz="0" w:space="0" w:color="auto"/>
                    <w:right w:val="none" w:sz="0" w:space="0" w:color="auto"/>
                  </w:divBdr>
                  <w:divsChild>
                    <w:div w:id="172768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679376">
      <w:bodyDiv w:val="1"/>
      <w:marLeft w:val="0"/>
      <w:marRight w:val="0"/>
      <w:marTop w:val="0"/>
      <w:marBottom w:val="0"/>
      <w:divBdr>
        <w:top w:val="none" w:sz="0" w:space="0" w:color="auto"/>
        <w:left w:val="none" w:sz="0" w:space="0" w:color="auto"/>
        <w:bottom w:val="none" w:sz="0" w:space="0" w:color="auto"/>
        <w:right w:val="none" w:sz="0" w:space="0" w:color="auto"/>
      </w:divBdr>
    </w:div>
    <w:div w:id="1230962808">
      <w:bodyDiv w:val="1"/>
      <w:marLeft w:val="0"/>
      <w:marRight w:val="0"/>
      <w:marTop w:val="0"/>
      <w:marBottom w:val="0"/>
      <w:divBdr>
        <w:top w:val="none" w:sz="0" w:space="0" w:color="auto"/>
        <w:left w:val="none" w:sz="0" w:space="0" w:color="auto"/>
        <w:bottom w:val="none" w:sz="0" w:space="0" w:color="auto"/>
        <w:right w:val="none" w:sz="0" w:space="0" w:color="auto"/>
      </w:divBdr>
      <w:divsChild>
        <w:div w:id="1028143921">
          <w:marLeft w:val="0"/>
          <w:marRight w:val="0"/>
          <w:marTop w:val="0"/>
          <w:marBottom w:val="0"/>
          <w:divBdr>
            <w:top w:val="none" w:sz="0" w:space="0" w:color="auto"/>
            <w:left w:val="none" w:sz="0" w:space="0" w:color="auto"/>
            <w:bottom w:val="none" w:sz="0" w:space="0" w:color="auto"/>
            <w:right w:val="none" w:sz="0" w:space="0" w:color="auto"/>
          </w:divBdr>
        </w:div>
        <w:div w:id="1374116714">
          <w:marLeft w:val="0"/>
          <w:marRight w:val="0"/>
          <w:marTop w:val="0"/>
          <w:marBottom w:val="0"/>
          <w:divBdr>
            <w:top w:val="none" w:sz="0" w:space="0" w:color="auto"/>
            <w:left w:val="none" w:sz="0" w:space="0" w:color="auto"/>
            <w:bottom w:val="none" w:sz="0" w:space="0" w:color="auto"/>
            <w:right w:val="none" w:sz="0" w:space="0" w:color="auto"/>
          </w:divBdr>
        </w:div>
        <w:div w:id="337582733">
          <w:marLeft w:val="0"/>
          <w:marRight w:val="0"/>
          <w:marTop w:val="0"/>
          <w:marBottom w:val="272"/>
          <w:divBdr>
            <w:top w:val="none" w:sz="0" w:space="0" w:color="auto"/>
            <w:left w:val="none" w:sz="0" w:space="0" w:color="auto"/>
            <w:bottom w:val="none" w:sz="0" w:space="0" w:color="auto"/>
            <w:right w:val="none" w:sz="0" w:space="0" w:color="auto"/>
          </w:divBdr>
        </w:div>
        <w:div w:id="2004431109">
          <w:marLeft w:val="0"/>
          <w:marRight w:val="0"/>
          <w:marTop w:val="0"/>
          <w:marBottom w:val="204"/>
          <w:divBdr>
            <w:top w:val="single" w:sz="6" w:space="3" w:color="9C9B9B"/>
            <w:left w:val="none" w:sz="0" w:space="0" w:color="auto"/>
            <w:bottom w:val="single" w:sz="6" w:space="3" w:color="9C9B9B"/>
            <w:right w:val="none" w:sz="0" w:space="0" w:color="auto"/>
          </w:divBdr>
          <w:divsChild>
            <w:div w:id="1211266441">
              <w:marLeft w:val="0"/>
              <w:marRight w:val="0"/>
              <w:marTop w:val="0"/>
              <w:marBottom w:val="0"/>
              <w:divBdr>
                <w:top w:val="none" w:sz="0" w:space="0" w:color="auto"/>
                <w:left w:val="none" w:sz="0" w:space="0" w:color="auto"/>
                <w:bottom w:val="none" w:sz="0" w:space="0" w:color="auto"/>
                <w:right w:val="none" w:sz="0" w:space="0" w:color="auto"/>
              </w:divBdr>
              <w:divsChild>
                <w:div w:id="214976565">
                  <w:marLeft w:val="0"/>
                  <w:marRight w:val="0"/>
                  <w:marTop w:val="0"/>
                  <w:marBottom w:val="0"/>
                  <w:divBdr>
                    <w:top w:val="none" w:sz="0" w:space="0" w:color="auto"/>
                    <w:left w:val="none" w:sz="0" w:space="0" w:color="auto"/>
                    <w:bottom w:val="none" w:sz="0" w:space="0" w:color="auto"/>
                    <w:right w:val="none" w:sz="0" w:space="0" w:color="auto"/>
                  </w:divBdr>
                  <w:divsChild>
                    <w:div w:id="509561715">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755901392">
              <w:marLeft w:val="0"/>
              <w:marRight w:val="0"/>
              <w:marTop w:val="0"/>
              <w:marBottom w:val="0"/>
              <w:divBdr>
                <w:top w:val="none" w:sz="0" w:space="0" w:color="auto"/>
                <w:left w:val="none" w:sz="0" w:space="0" w:color="auto"/>
                <w:bottom w:val="none" w:sz="0" w:space="0" w:color="auto"/>
                <w:right w:val="none" w:sz="0" w:space="0" w:color="auto"/>
              </w:divBdr>
            </w:div>
          </w:divsChild>
        </w:div>
        <w:div w:id="628628861">
          <w:marLeft w:val="0"/>
          <w:marRight w:val="0"/>
          <w:marTop w:val="0"/>
          <w:marBottom w:val="204"/>
          <w:divBdr>
            <w:top w:val="none" w:sz="0" w:space="0" w:color="auto"/>
            <w:left w:val="none" w:sz="0" w:space="0" w:color="auto"/>
            <w:bottom w:val="none" w:sz="0" w:space="0" w:color="auto"/>
            <w:right w:val="none" w:sz="0" w:space="0" w:color="auto"/>
          </w:divBdr>
        </w:div>
        <w:div w:id="1370646570">
          <w:marLeft w:val="0"/>
          <w:marRight w:val="0"/>
          <w:marTop w:val="0"/>
          <w:marBottom w:val="0"/>
          <w:divBdr>
            <w:top w:val="none" w:sz="0" w:space="0" w:color="auto"/>
            <w:left w:val="none" w:sz="0" w:space="0" w:color="auto"/>
            <w:bottom w:val="none" w:sz="0" w:space="0" w:color="auto"/>
            <w:right w:val="none" w:sz="0" w:space="0" w:color="auto"/>
          </w:divBdr>
        </w:div>
      </w:divsChild>
    </w:div>
    <w:div w:id="1237741514">
      <w:bodyDiv w:val="1"/>
      <w:marLeft w:val="0"/>
      <w:marRight w:val="0"/>
      <w:marTop w:val="0"/>
      <w:marBottom w:val="0"/>
      <w:divBdr>
        <w:top w:val="none" w:sz="0" w:space="0" w:color="auto"/>
        <w:left w:val="none" w:sz="0" w:space="0" w:color="auto"/>
        <w:bottom w:val="none" w:sz="0" w:space="0" w:color="auto"/>
        <w:right w:val="none" w:sz="0" w:space="0" w:color="auto"/>
      </w:divBdr>
      <w:divsChild>
        <w:div w:id="1681397374">
          <w:marLeft w:val="0"/>
          <w:marRight w:val="0"/>
          <w:marTop w:val="0"/>
          <w:marBottom w:val="301"/>
          <w:divBdr>
            <w:top w:val="none" w:sz="0" w:space="0" w:color="auto"/>
            <w:left w:val="none" w:sz="0" w:space="0" w:color="auto"/>
            <w:bottom w:val="none" w:sz="0" w:space="0" w:color="auto"/>
            <w:right w:val="none" w:sz="0" w:space="0" w:color="auto"/>
          </w:divBdr>
          <w:divsChild>
            <w:div w:id="1185482999">
              <w:marLeft w:val="0"/>
              <w:marRight w:val="0"/>
              <w:marTop w:val="200"/>
              <w:marBottom w:val="0"/>
              <w:divBdr>
                <w:top w:val="none" w:sz="0" w:space="0" w:color="auto"/>
                <w:left w:val="none" w:sz="0" w:space="0" w:color="auto"/>
                <w:bottom w:val="none" w:sz="0" w:space="0" w:color="auto"/>
                <w:right w:val="none" w:sz="0" w:space="0" w:color="auto"/>
              </w:divBdr>
            </w:div>
          </w:divsChild>
        </w:div>
        <w:div w:id="1787504681">
          <w:marLeft w:val="0"/>
          <w:marRight w:val="0"/>
          <w:marTop w:val="0"/>
          <w:marBottom w:val="501"/>
          <w:divBdr>
            <w:top w:val="none" w:sz="0" w:space="0" w:color="auto"/>
            <w:left w:val="none" w:sz="0" w:space="0" w:color="auto"/>
            <w:bottom w:val="none" w:sz="0" w:space="0" w:color="auto"/>
            <w:right w:val="none" w:sz="0" w:space="0" w:color="auto"/>
          </w:divBdr>
        </w:div>
        <w:div w:id="1890802292">
          <w:marLeft w:val="0"/>
          <w:marRight w:val="0"/>
          <w:marTop w:val="0"/>
          <w:marBottom w:val="501"/>
          <w:divBdr>
            <w:top w:val="none" w:sz="0" w:space="0" w:color="auto"/>
            <w:left w:val="none" w:sz="0" w:space="0" w:color="auto"/>
            <w:bottom w:val="none" w:sz="0" w:space="0" w:color="auto"/>
            <w:right w:val="none" w:sz="0" w:space="0" w:color="auto"/>
          </w:divBdr>
          <w:divsChild>
            <w:div w:id="583102565">
              <w:marLeft w:val="0"/>
              <w:marRight w:val="0"/>
              <w:marTop w:val="0"/>
              <w:marBottom w:val="0"/>
              <w:divBdr>
                <w:top w:val="none" w:sz="0" w:space="0" w:color="auto"/>
                <w:left w:val="none" w:sz="0" w:space="0" w:color="auto"/>
                <w:bottom w:val="none" w:sz="0" w:space="0" w:color="auto"/>
                <w:right w:val="none" w:sz="0" w:space="0" w:color="auto"/>
              </w:divBdr>
              <w:divsChild>
                <w:div w:id="1354500671">
                  <w:marLeft w:val="0"/>
                  <w:marRight w:val="0"/>
                  <w:marTop w:val="376"/>
                  <w:marBottom w:val="0"/>
                  <w:divBdr>
                    <w:top w:val="none" w:sz="0" w:space="0" w:color="auto"/>
                    <w:left w:val="none" w:sz="0" w:space="0" w:color="auto"/>
                    <w:bottom w:val="none" w:sz="0" w:space="0" w:color="auto"/>
                    <w:right w:val="none" w:sz="0" w:space="0" w:color="auto"/>
                  </w:divBdr>
                </w:div>
              </w:divsChild>
            </w:div>
          </w:divsChild>
        </w:div>
      </w:divsChild>
    </w:div>
    <w:div w:id="1238400522">
      <w:bodyDiv w:val="1"/>
      <w:marLeft w:val="0"/>
      <w:marRight w:val="0"/>
      <w:marTop w:val="0"/>
      <w:marBottom w:val="0"/>
      <w:divBdr>
        <w:top w:val="none" w:sz="0" w:space="0" w:color="auto"/>
        <w:left w:val="none" w:sz="0" w:space="0" w:color="auto"/>
        <w:bottom w:val="none" w:sz="0" w:space="0" w:color="auto"/>
        <w:right w:val="none" w:sz="0" w:space="0" w:color="auto"/>
      </w:divBdr>
      <w:divsChild>
        <w:div w:id="829521457">
          <w:marLeft w:val="0"/>
          <w:marRight w:val="204"/>
          <w:marTop w:val="0"/>
          <w:marBottom w:val="0"/>
          <w:divBdr>
            <w:top w:val="none" w:sz="0" w:space="0" w:color="auto"/>
            <w:left w:val="none" w:sz="0" w:space="0" w:color="auto"/>
            <w:bottom w:val="none" w:sz="0" w:space="0" w:color="auto"/>
            <w:right w:val="none" w:sz="0" w:space="0" w:color="auto"/>
          </w:divBdr>
        </w:div>
      </w:divsChild>
    </w:div>
    <w:div w:id="1241598606">
      <w:bodyDiv w:val="1"/>
      <w:marLeft w:val="0"/>
      <w:marRight w:val="0"/>
      <w:marTop w:val="0"/>
      <w:marBottom w:val="0"/>
      <w:divBdr>
        <w:top w:val="none" w:sz="0" w:space="0" w:color="auto"/>
        <w:left w:val="none" w:sz="0" w:space="0" w:color="auto"/>
        <w:bottom w:val="none" w:sz="0" w:space="0" w:color="auto"/>
        <w:right w:val="none" w:sz="0" w:space="0" w:color="auto"/>
      </w:divBdr>
      <w:divsChild>
        <w:div w:id="109714425">
          <w:marLeft w:val="0"/>
          <w:marRight w:val="0"/>
          <w:marTop w:val="0"/>
          <w:marBottom w:val="0"/>
          <w:divBdr>
            <w:top w:val="none" w:sz="0" w:space="0" w:color="auto"/>
            <w:left w:val="none" w:sz="0" w:space="0" w:color="auto"/>
            <w:bottom w:val="none" w:sz="0" w:space="0" w:color="auto"/>
            <w:right w:val="none" w:sz="0" w:space="0" w:color="auto"/>
          </w:divBdr>
        </w:div>
        <w:div w:id="526720719">
          <w:marLeft w:val="0"/>
          <w:marRight w:val="0"/>
          <w:marTop w:val="0"/>
          <w:marBottom w:val="0"/>
          <w:divBdr>
            <w:top w:val="none" w:sz="0" w:space="0" w:color="auto"/>
            <w:left w:val="none" w:sz="0" w:space="0" w:color="auto"/>
            <w:bottom w:val="none" w:sz="0" w:space="0" w:color="auto"/>
            <w:right w:val="none" w:sz="0" w:space="0" w:color="auto"/>
          </w:divBdr>
        </w:div>
        <w:div w:id="36399759">
          <w:marLeft w:val="0"/>
          <w:marRight w:val="0"/>
          <w:marTop w:val="0"/>
          <w:marBottom w:val="0"/>
          <w:divBdr>
            <w:top w:val="none" w:sz="0" w:space="0" w:color="auto"/>
            <w:left w:val="none" w:sz="0" w:space="0" w:color="auto"/>
            <w:bottom w:val="none" w:sz="0" w:space="0" w:color="auto"/>
            <w:right w:val="none" w:sz="0" w:space="0" w:color="auto"/>
          </w:divBdr>
        </w:div>
        <w:div w:id="2099592050">
          <w:marLeft w:val="0"/>
          <w:marRight w:val="0"/>
          <w:marTop w:val="0"/>
          <w:marBottom w:val="0"/>
          <w:divBdr>
            <w:top w:val="none" w:sz="0" w:space="0" w:color="auto"/>
            <w:left w:val="none" w:sz="0" w:space="0" w:color="auto"/>
            <w:bottom w:val="none" w:sz="0" w:space="0" w:color="auto"/>
            <w:right w:val="none" w:sz="0" w:space="0" w:color="auto"/>
          </w:divBdr>
          <w:divsChild>
            <w:div w:id="1255087852">
              <w:marLeft w:val="0"/>
              <w:marRight w:val="0"/>
              <w:marTop w:val="0"/>
              <w:marBottom w:val="0"/>
              <w:divBdr>
                <w:top w:val="none" w:sz="0" w:space="0" w:color="auto"/>
                <w:left w:val="none" w:sz="0" w:space="0" w:color="auto"/>
                <w:bottom w:val="none" w:sz="0" w:space="0" w:color="auto"/>
                <w:right w:val="none" w:sz="0" w:space="0" w:color="auto"/>
              </w:divBdr>
              <w:divsChild>
                <w:div w:id="683215584">
                  <w:marLeft w:val="0"/>
                  <w:marRight w:val="0"/>
                  <w:marTop w:val="0"/>
                  <w:marBottom w:val="0"/>
                  <w:divBdr>
                    <w:top w:val="none" w:sz="0" w:space="0" w:color="auto"/>
                    <w:left w:val="none" w:sz="0" w:space="0" w:color="auto"/>
                    <w:bottom w:val="none" w:sz="0" w:space="0" w:color="auto"/>
                    <w:right w:val="none" w:sz="0" w:space="0" w:color="auto"/>
                  </w:divBdr>
                  <w:divsChild>
                    <w:div w:id="12879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493413">
              <w:marLeft w:val="0"/>
              <w:marRight w:val="0"/>
              <w:marTop w:val="0"/>
              <w:marBottom w:val="0"/>
              <w:divBdr>
                <w:top w:val="none" w:sz="0" w:space="0" w:color="auto"/>
                <w:left w:val="none" w:sz="0" w:space="0" w:color="auto"/>
                <w:bottom w:val="none" w:sz="0" w:space="0" w:color="auto"/>
                <w:right w:val="none" w:sz="0" w:space="0" w:color="auto"/>
              </w:divBdr>
            </w:div>
          </w:divsChild>
        </w:div>
        <w:div w:id="426778246">
          <w:marLeft w:val="0"/>
          <w:marRight w:val="0"/>
          <w:marTop w:val="0"/>
          <w:marBottom w:val="0"/>
          <w:divBdr>
            <w:top w:val="none" w:sz="0" w:space="0" w:color="auto"/>
            <w:left w:val="none" w:sz="0" w:space="0" w:color="auto"/>
            <w:bottom w:val="none" w:sz="0" w:space="0" w:color="auto"/>
            <w:right w:val="none" w:sz="0" w:space="0" w:color="auto"/>
          </w:divBdr>
        </w:div>
        <w:div w:id="122356561">
          <w:marLeft w:val="0"/>
          <w:marRight w:val="0"/>
          <w:marTop w:val="0"/>
          <w:marBottom w:val="0"/>
          <w:divBdr>
            <w:top w:val="none" w:sz="0" w:space="0" w:color="auto"/>
            <w:left w:val="none" w:sz="0" w:space="0" w:color="auto"/>
            <w:bottom w:val="none" w:sz="0" w:space="0" w:color="auto"/>
            <w:right w:val="none" w:sz="0" w:space="0" w:color="auto"/>
          </w:divBdr>
        </w:div>
      </w:divsChild>
    </w:div>
    <w:div w:id="1242909357">
      <w:bodyDiv w:val="1"/>
      <w:marLeft w:val="0"/>
      <w:marRight w:val="0"/>
      <w:marTop w:val="0"/>
      <w:marBottom w:val="0"/>
      <w:divBdr>
        <w:top w:val="none" w:sz="0" w:space="0" w:color="auto"/>
        <w:left w:val="none" w:sz="0" w:space="0" w:color="auto"/>
        <w:bottom w:val="none" w:sz="0" w:space="0" w:color="auto"/>
        <w:right w:val="none" w:sz="0" w:space="0" w:color="auto"/>
      </w:divBdr>
      <w:divsChild>
        <w:div w:id="782655708">
          <w:marLeft w:val="0"/>
          <w:marRight w:val="0"/>
          <w:marTop w:val="0"/>
          <w:marBottom w:val="0"/>
          <w:divBdr>
            <w:top w:val="none" w:sz="0" w:space="0" w:color="auto"/>
            <w:left w:val="none" w:sz="0" w:space="0" w:color="auto"/>
            <w:bottom w:val="none" w:sz="0" w:space="0" w:color="auto"/>
            <w:right w:val="none" w:sz="0" w:space="0" w:color="auto"/>
          </w:divBdr>
          <w:divsChild>
            <w:div w:id="865093224">
              <w:marLeft w:val="0"/>
              <w:marRight w:val="0"/>
              <w:marTop w:val="0"/>
              <w:marBottom w:val="0"/>
              <w:divBdr>
                <w:top w:val="none" w:sz="0" w:space="0" w:color="auto"/>
                <w:left w:val="none" w:sz="0" w:space="0" w:color="auto"/>
                <w:bottom w:val="none" w:sz="0" w:space="0" w:color="auto"/>
                <w:right w:val="none" w:sz="0" w:space="0" w:color="auto"/>
              </w:divBdr>
              <w:divsChild>
                <w:div w:id="1755741457">
                  <w:marLeft w:val="0"/>
                  <w:marRight w:val="0"/>
                  <w:marTop w:val="0"/>
                  <w:marBottom w:val="0"/>
                  <w:divBdr>
                    <w:top w:val="none" w:sz="0" w:space="0" w:color="auto"/>
                    <w:left w:val="none" w:sz="0" w:space="0" w:color="auto"/>
                    <w:bottom w:val="none" w:sz="0" w:space="0" w:color="auto"/>
                    <w:right w:val="none" w:sz="0" w:space="0" w:color="auto"/>
                  </w:divBdr>
                  <w:divsChild>
                    <w:div w:id="201748384">
                      <w:marLeft w:val="0"/>
                      <w:marRight w:val="0"/>
                      <w:marTop w:val="0"/>
                      <w:marBottom w:val="0"/>
                      <w:divBdr>
                        <w:top w:val="none" w:sz="0" w:space="0" w:color="auto"/>
                        <w:left w:val="none" w:sz="0" w:space="0" w:color="auto"/>
                        <w:bottom w:val="none" w:sz="0" w:space="0" w:color="auto"/>
                        <w:right w:val="none" w:sz="0" w:space="0" w:color="auto"/>
                      </w:divBdr>
                      <w:divsChild>
                        <w:div w:id="1914853109">
                          <w:marLeft w:val="0"/>
                          <w:marRight w:val="0"/>
                          <w:marTop w:val="0"/>
                          <w:marBottom w:val="0"/>
                          <w:divBdr>
                            <w:top w:val="none" w:sz="0" w:space="0" w:color="auto"/>
                            <w:left w:val="none" w:sz="0" w:space="0" w:color="auto"/>
                            <w:bottom w:val="none" w:sz="0" w:space="0" w:color="auto"/>
                            <w:right w:val="none" w:sz="0" w:space="0" w:color="auto"/>
                          </w:divBdr>
                          <w:divsChild>
                            <w:div w:id="205858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9458400">
          <w:marLeft w:val="0"/>
          <w:marRight w:val="0"/>
          <w:marTop w:val="0"/>
          <w:marBottom w:val="0"/>
          <w:divBdr>
            <w:top w:val="none" w:sz="0" w:space="0" w:color="auto"/>
            <w:left w:val="none" w:sz="0" w:space="0" w:color="auto"/>
            <w:bottom w:val="none" w:sz="0" w:space="0" w:color="auto"/>
            <w:right w:val="none" w:sz="0" w:space="0" w:color="auto"/>
          </w:divBdr>
          <w:divsChild>
            <w:div w:id="1730422908">
              <w:marLeft w:val="0"/>
              <w:marRight w:val="0"/>
              <w:marTop w:val="0"/>
              <w:marBottom w:val="0"/>
              <w:divBdr>
                <w:top w:val="none" w:sz="0" w:space="0" w:color="auto"/>
                <w:left w:val="none" w:sz="0" w:space="0" w:color="auto"/>
                <w:bottom w:val="none" w:sz="0" w:space="0" w:color="auto"/>
                <w:right w:val="none" w:sz="0" w:space="0" w:color="auto"/>
              </w:divBdr>
              <w:divsChild>
                <w:div w:id="159007448">
                  <w:marLeft w:val="0"/>
                  <w:marRight w:val="0"/>
                  <w:marTop w:val="0"/>
                  <w:marBottom w:val="0"/>
                  <w:divBdr>
                    <w:top w:val="none" w:sz="0" w:space="0" w:color="auto"/>
                    <w:left w:val="none" w:sz="0" w:space="0" w:color="auto"/>
                    <w:bottom w:val="none" w:sz="0" w:space="0" w:color="auto"/>
                    <w:right w:val="none" w:sz="0" w:space="0" w:color="auto"/>
                  </w:divBdr>
                  <w:divsChild>
                    <w:div w:id="8415870">
                      <w:marLeft w:val="0"/>
                      <w:marRight w:val="0"/>
                      <w:marTop w:val="0"/>
                      <w:marBottom w:val="0"/>
                      <w:divBdr>
                        <w:top w:val="none" w:sz="0" w:space="0" w:color="auto"/>
                        <w:left w:val="none" w:sz="0" w:space="0" w:color="auto"/>
                        <w:bottom w:val="none" w:sz="0" w:space="0" w:color="auto"/>
                        <w:right w:val="none" w:sz="0" w:space="0" w:color="auto"/>
                      </w:divBdr>
                      <w:divsChild>
                        <w:div w:id="238710455">
                          <w:marLeft w:val="0"/>
                          <w:marRight w:val="0"/>
                          <w:marTop w:val="0"/>
                          <w:marBottom w:val="0"/>
                          <w:divBdr>
                            <w:top w:val="none" w:sz="0" w:space="0" w:color="auto"/>
                            <w:left w:val="none" w:sz="0" w:space="0" w:color="auto"/>
                            <w:bottom w:val="none" w:sz="0" w:space="0" w:color="auto"/>
                            <w:right w:val="none" w:sz="0" w:space="0" w:color="auto"/>
                          </w:divBdr>
                          <w:divsChild>
                            <w:div w:id="132527188">
                              <w:marLeft w:val="0"/>
                              <w:marRight w:val="0"/>
                              <w:marTop w:val="0"/>
                              <w:marBottom w:val="0"/>
                              <w:divBdr>
                                <w:top w:val="none" w:sz="0" w:space="0" w:color="auto"/>
                                <w:left w:val="none" w:sz="0" w:space="0" w:color="auto"/>
                                <w:bottom w:val="none" w:sz="0" w:space="0" w:color="auto"/>
                                <w:right w:val="none" w:sz="0" w:space="0" w:color="auto"/>
                              </w:divBdr>
                            </w:div>
                          </w:divsChild>
                        </w:div>
                        <w:div w:id="1898661676">
                          <w:marLeft w:val="0"/>
                          <w:marRight w:val="0"/>
                          <w:marTop w:val="0"/>
                          <w:marBottom w:val="0"/>
                          <w:divBdr>
                            <w:top w:val="none" w:sz="0" w:space="0" w:color="auto"/>
                            <w:left w:val="none" w:sz="0" w:space="0" w:color="auto"/>
                            <w:bottom w:val="none" w:sz="0" w:space="0" w:color="auto"/>
                            <w:right w:val="none" w:sz="0" w:space="0" w:color="auto"/>
                          </w:divBdr>
                          <w:divsChild>
                            <w:div w:id="16220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164010">
              <w:marLeft w:val="0"/>
              <w:marRight w:val="0"/>
              <w:marTop w:val="0"/>
              <w:marBottom w:val="0"/>
              <w:divBdr>
                <w:top w:val="none" w:sz="0" w:space="0" w:color="auto"/>
                <w:left w:val="none" w:sz="0" w:space="0" w:color="auto"/>
                <w:bottom w:val="none" w:sz="0" w:space="0" w:color="auto"/>
                <w:right w:val="none" w:sz="0" w:space="0" w:color="auto"/>
              </w:divBdr>
              <w:divsChild>
                <w:div w:id="1761412786">
                  <w:marLeft w:val="0"/>
                  <w:marRight w:val="0"/>
                  <w:marTop w:val="0"/>
                  <w:marBottom w:val="0"/>
                  <w:divBdr>
                    <w:top w:val="none" w:sz="0" w:space="0" w:color="auto"/>
                    <w:left w:val="none" w:sz="0" w:space="0" w:color="auto"/>
                    <w:bottom w:val="none" w:sz="0" w:space="0" w:color="auto"/>
                    <w:right w:val="none" w:sz="0" w:space="0" w:color="auto"/>
                  </w:divBdr>
                  <w:divsChild>
                    <w:div w:id="1014527874">
                      <w:marLeft w:val="0"/>
                      <w:marRight w:val="0"/>
                      <w:marTop w:val="0"/>
                      <w:marBottom w:val="0"/>
                      <w:divBdr>
                        <w:top w:val="none" w:sz="0" w:space="0" w:color="auto"/>
                        <w:left w:val="none" w:sz="0" w:space="0" w:color="auto"/>
                        <w:bottom w:val="none" w:sz="0" w:space="0" w:color="auto"/>
                        <w:right w:val="none" w:sz="0" w:space="0" w:color="auto"/>
                      </w:divBdr>
                      <w:divsChild>
                        <w:div w:id="1667393141">
                          <w:marLeft w:val="0"/>
                          <w:marRight w:val="0"/>
                          <w:marTop w:val="0"/>
                          <w:marBottom w:val="0"/>
                          <w:divBdr>
                            <w:top w:val="none" w:sz="0" w:space="0" w:color="auto"/>
                            <w:left w:val="none" w:sz="0" w:space="0" w:color="auto"/>
                            <w:bottom w:val="none" w:sz="0" w:space="0" w:color="auto"/>
                            <w:right w:val="none" w:sz="0" w:space="0" w:color="auto"/>
                          </w:divBdr>
                          <w:divsChild>
                            <w:div w:id="829637516">
                              <w:marLeft w:val="0"/>
                              <w:marRight w:val="0"/>
                              <w:marTop w:val="0"/>
                              <w:marBottom w:val="0"/>
                              <w:divBdr>
                                <w:top w:val="none" w:sz="0" w:space="0" w:color="auto"/>
                                <w:left w:val="none" w:sz="0" w:space="0" w:color="auto"/>
                                <w:bottom w:val="none" w:sz="0" w:space="0" w:color="auto"/>
                                <w:right w:val="none" w:sz="0" w:space="0" w:color="auto"/>
                              </w:divBdr>
                              <w:divsChild>
                                <w:div w:id="814756709">
                                  <w:marLeft w:val="0"/>
                                  <w:marRight w:val="0"/>
                                  <w:marTop w:val="0"/>
                                  <w:marBottom w:val="0"/>
                                  <w:divBdr>
                                    <w:top w:val="none" w:sz="0" w:space="0" w:color="auto"/>
                                    <w:left w:val="none" w:sz="0" w:space="0" w:color="auto"/>
                                    <w:bottom w:val="none" w:sz="0" w:space="0" w:color="auto"/>
                                    <w:right w:val="none" w:sz="0" w:space="0" w:color="auto"/>
                                  </w:divBdr>
                                  <w:divsChild>
                                    <w:div w:id="720136864">
                                      <w:marLeft w:val="0"/>
                                      <w:marRight w:val="0"/>
                                      <w:marTop w:val="0"/>
                                      <w:marBottom w:val="0"/>
                                      <w:divBdr>
                                        <w:top w:val="none" w:sz="0" w:space="0" w:color="auto"/>
                                        <w:left w:val="none" w:sz="0" w:space="0" w:color="auto"/>
                                        <w:bottom w:val="none" w:sz="0" w:space="0" w:color="auto"/>
                                        <w:right w:val="none" w:sz="0" w:space="0" w:color="auto"/>
                                      </w:divBdr>
                                    </w:div>
                                    <w:div w:id="464549354">
                                      <w:marLeft w:val="0"/>
                                      <w:marRight w:val="0"/>
                                      <w:marTop w:val="0"/>
                                      <w:marBottom w:val="0"/>
                                      <w:divBdr>
                                        <w:top w:val="none" w:sz="0" w:space="0" w:color="auto"/>
                                        <w:left w:val="none" w:sz="0" w:space="0" w:color="auto"/>
                                        <w:bottom w:val="none" w:sz="0" w:space="0" w:color="auto"/>
                                        <w:right w:val="none" w:sz="0" w:space="0" w:color="auto"/>
                                      </w:divBdr>
                                    </w:div>
                                    <w:div w:id="123019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2280007">
          <w:marLeft w:val="0"/>
          <w:marRight w:val="0"/>
          <w:marTop w:val="0"/>
          <w:marBottom w:val="0"/>
          <w:divBdr>
            <w:top w:val="none" w:sz="0" w:space="0" w:color="auto"/>
            <w:left w:val="none" w:sz="0" w:space="0" w:color="auto"/>
            <w:bottom w:val="none" w:sz="0" w:space="0" w:color="auto"/>
            <w:right w:val="none" w:sz="0" w:space="0" w:color="auto"/>
          </w:divBdr>
          <w:divsChild>
            <w:div w:id="1514881898">
              <w:marLeft w:val="0"/>
              <w:marRight w:val="0"/>
              <w:marTop w:val="0"/>
              <w:marBottom w:val="0"/>
              <w:divBdr>
                <w:top w:val="none" w:sz="0" w:space="0" w:color="auto"/>
                <w:left w:val="none" w:sz="0" w:space="0" w:color="auto"/>
                <w:bottom w:val="none" w:sz="0" w:space="0" w:color="auto"/>
                <w:right w:val="none" w:sz="0" w:space="0" w:color="auto"/>
              </w:divBdr>
            </w:div>
          </w:divsChild>
        </w:div>
        <w:div w:id="1115559169">
          <w:marLeft w:val="0"/>
          <w:marRight w:val="0"/>
          <w:marTop w:val="0"/>
          <w:marBottom w:val="0"/>
          <w:divBdr>
            <w:top w:val="none" w:sz="0" w:space="0" w:color="auto"/>
            <w:left w:val="none" w:sz="0" w:space="0" w:color="auto"/>
            <w:bottom w:val="none" w:sz="0" w:space="0" w:color="auto"/>
            <w:right w:val="none" w:sz="0" w:space="0" w:color="auto"/>
          </w:divBdr>
          <w:divsChild>
            <w:div w:id="1049576244">
              <w:marLeft w:val="0"/>
              <w:marRight w:val="0"/>
              <w:marTop w:val="0"/>
              <w:marBottom w:val="0"/>
              <w:divBdr>
                <w:top w:val="none" w:sz="0" w:space="0" w:color="auto"/>
                <w:left w:val="none" w:sz="0" w:space="0" w:color="auto"/>
                <w:bottom w:val="none" w:sz="0" w:space="0" w:color="auto"/>
                <w:right w:val="none" w:sz="0" w:space="0" w:color="auto"/>
              </w:divBdr>
              <w:divsChild>
                <w:div w:id="40391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875413">
      <w:bodyDiv w:val="1"/>
      <w:marLeft w:val="0"/>
      <w:marRight w:val="0"/>
      <w:marTop w:val="0"/>
      <w:marBottom w:val="0"/>
      <w:divBdr>
        <w:top w:val="none" w:sz="0" w:space="0" w:color="auto"/>
        <w:left w:val="none" w:sz="0" w:space="0" w:color="auto"/>
        <w:bottom w:val="none" w:sz="0" w:space="0" w:color="auto"/>
        <w:right w:val="none" w:sz="0" w:space="0" w:color="auto"/>
      </w:divBdr>
      <w:divsChild>
        <w:div w:id="1558936349">
          <w:marLeft w:val="0"/>
          <w:marRight w:val="0"/>
          <w:marTop w:val="0"/>
          <w:marBottom w:val="150"/>
          <w:divBdr>
            <w:top w:val="none" w:sz="0" w:space="0" w:color="auto"/>
            <w:left w:val="none" w:sz="0" w:space="0" w:color="auto"/>
            <w:bottom w:val="none" w:sz="0" w:space="0" w:color="auto"/>
            <w:right w:val="none" w:sz="0" w:space="0" w:color="auto"/>
          </w:divBdr>
        </w:div>
        <w:div w:id="715473063">
          <w:marLeft w:val="0"/>
          <w:marRight w:val="0"/>
          <w:marTop w:val="0"/>
          <w:marBottom w:val="225"/>
          <w:divBdr>
            <w:top w:val="none" w:sz="0" w:space="0" w:color="auto"/>
            <w:left w:val="none" w:sz="0" w:space="0" w:color="auto"/>
            <w:bottom w:val="none" w:sz="0" w:space="0" w:color="auto"/>
            <w:right w:val="none" w:sz="0" w:space="0" w:color="auto"/>
          </w:divBdr>
        </w:div>
      </w:divsChild>
    </w:div>
    <w:div w:id="1250651771">
      <w:bodyDiv w:val="1"/>
      <w:marLeft w:val="0"/>
      <w:marRight w:val="0"/>
      <w:marTop w:val="0"/>
      <w:marBottom w:val="0"/>
      <w:divBdr>
        <w:top w:val="none" w:sz="0" w:space="0" w:color="auto"/>
        <w:left w:val="none" w:sz="0" w:space="0" w:color="auto"/>
        <w:bottom w:val="none" w:sz="0" w:space="0" w:color="auto"/>
        <w:right w:val="none" w:sz="0" w:space="0" w:color="auto"/>
      </w:divBdr>
      <w:divsChild>
        <w:div w:id="384990867">
          <w:marLeft w:val="0"/>
          <w:marRight w:val="0"/>
          <w:marTop w:val="0"/>
          <w:marBottom w:val="0"/>
          <w:divBdr>
            <w:top w:val="none" w:sz="0" w:space="0" w:color="auto"/>
            <w:left w:val="none" w:sz="0" w:space="0" w:color="auto"/>
            <w:bottom w:val="none" w:sz="0" w:space="0" w:color="auto"/>
            <w:right w:val="none" w:sz="0" w:space="0" w:color="auto"/>
          </w:divBdr>
          <w:divsChild>
            <w:div w:id="336421571">
              <w:marLeft w:val="0"/>
              <w:marRight w:val="0"/>
              <w:marTop w:val="136"/>
              <w:marBottom w:val="0"/>
              <w:divBdr>
                <w:top w:val="none" w:sz="0" w:space="0" w:color="auto"/>
                <w:left w:val="none" w:sz="0" w:space="0" w:color="auto"/>
                <w:bottom w:val="none" w:sz="0" w:space="0" w:color="auto"/>
                <w:right w:val="none" w:sz="0" w:space="0" w:color="auto"/>
              </w:divBdr>
            </w:div>
            <w:div w:id="26562793">
              <w:marLeft w:val="0"/>
              <w:marRight w:val="0"/>
              <w:marTop w:val="136"/>
              <w:marBottom w:val="272"/>
              <w:divBdr>
                <w:top w:val="none" w:sz="0" w:space="0" w:color="auto"/>
                <w:left w:val="single" w:sz="24" w:space="7" w:color="auto"/>
                <w:bottom w:val="none" w:sz="0" w:space="0" w:color="auto"/>
                <w:right w:val="none" w:sz="0" w:space="0" w:color="auto"/>
              </w:divBdr>
            </w:div>
          </w:divsChild>
        </w:div>
        <w:div w:id="217594204">
          <w:marLeft w:val="0"/>
          <w:marRight w:val="0"/>
          <w:marTop w:val="0"/>
          <w:marBottom w:val="0"/>
          <w:divBdr>
            <w:top w:val="none" w:sz="0" w:space="0" w:color="auto"/>
            <w:left w:val="none" w:sz="0" w:space="0" w:color="auto"/>
            <w:bottom w:val="none" w:sz="0" w:space="0" w:color="auto"/>
            <w:right w:val="none" w:sz="0" w:space="0" w:color="auto"/>
          </w:divBdr>
        </w:div>
        <w:div w:id="839009399">
          <w:marLeft w:val="0"/>
          <w:marRight w:val="0"/>
          <w:marTop w:val="408"/>
          <w:marBottom w:val="0"/>
          <w:divBdr>
            <w:top w:val="none" w:sz="0" w:space="0" w:color="auto"/>
            <w:left w:val="none" w:sz="0" w:space="0" w:color="auto"/>
            <w:bottom w:val="none" w:sz="0" w:space="0" w:color="auto"/>
            <w:right w:val="none" w:sz="0" w:space="0" w:color="auto"/>
          </w:divBdr>
          <w:divsChild>
            <w:div w:id="836850134">
              <w:marLeft w:val="0"/>
              <w:marRight w:val="0"/>
              <w:marTop w:val="0"/>
              <w:marBottom w:val="0"/>
              <w:divBdr>
                <w:top w:val="none" w:sz="0" w:space="0" w:color="auto"/>
                <w:left w:val="none" w:sz="0" w:space="0" w:color="auto"/>
                <w:bottom w:val="none" w:sz="0" w:space="0" w:color="auto"/>
                <w:right w:val="none" w:sz="0" w:space="0" w:color="auto"/>
              </w:divBdr>
              <w:divsChild>
                <w:div w:id="53643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395858">
          <w:marLeft w:val="0"/>
          <w:marRight w:val="0"/>
          <w:marTop w:val="0"/>
          <w:marBottom w:val="0"/>
          <w:divBdr>
            <w:top w:val="none" w:sz="0" w:space="0" w:color="auto"/>
            <w:left w:val="none" w:sz="0" w:space="0" w:color="auto"/>
            <w:bottom w:val="none" w:sz="0" w:space="0" w:color="auto"/>
            <w:right w:val="none" w:sz="0" w:space="0" w:color="auto"/>
          </w:divBdr>
          <w:divsChild>
            <w:div w:id="1352728768">
              <w:marLeft w:val="0"/>
              <w:marRight w:val="0"/>
              <w:marTop w:val="0"/>
              <w:marBottom w:val="0"/>
              <w:divBdr>
                <w:top w:val="none" w:sz="0" w:space="0" w:color="auto"/>
                <w:left w:val="none" w:sz="0" w:space="0" w:color="auto"/>
                <w:bottom w:val="none" w:sz="0" w:space="0" w:color="auto"/>
                <w:right w:val="none" w:sz="0" w:space="0" w:color="auto"/>
              </w:divBdr>
              <w:divsChild>
                <w:div w:id="2108303248">
                  <w:marLeft w:val="0"/>
                  <w:marRight w:val="0"/>
                  <w:marTop w:val="0"/>
                  <w:marBottom w:val="0"/>
                  <w:divBdr>
                    <w:top w:val="none" w:sz="0" w:space="0" w:color="auto"/>
                    <w:left w:val="none" w:sz="0" w:space="0" w:color="auto"/>
                    <w:bottom w:val="none" w:sz="0" w:space="0" w:color="auto"/>
                    <w:right w:val="none" w:sz="0" w:space="0" w:color="auto"/>
                  </w:divBdr>
                  <w:divsChild>
                    <w:div w:id="45583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126355">
      <w:bodyDiv w:val="1"/>
      <w:marLeft w:val="0"/>
      <w:marRight w:val="0"/>
      <w:marTop w:val="0"/>
      <w:marBottom w:val="0"/>
      <w:divBdr>
        <w:top w:val="none" w:sz="0" w:space="0" w:color="auto"/>
        <w:left w:val="none" w:sz="0" w:space="0" w:color="auto"/>
        <w:bottom w:val="none" w:sz="0" w:space="0" w:color="auto"/>
        <w:right w:val="none" w:sz="0" w:space="0" w:color="auto"/>
      </w:divBdr>
      <w:divsChild>
        <w:div w:id="410007216">
          <w:marLeft w:val="0"/>
          <w:marRight w:val="0"/>
          <w:marTop w:val="0"/>
          <w:marBottom w:val="0"/>
          <w:divBdr>
            <w:top w:val="none" w:sz="0" w:space="0" w:color="auto"/>
            <w:left w:val="none" w:sz="0" w:space="0" w:color="auto"/>
            <w:bottom w:val="none" w:sz="0" w:space="0" w:color="auto"/>
            <w:right w:val="none" w:sz="0" w:space="0" w:color="auto"/>
          </w:divBdr>
          <w:divsChild>
            <w:div w:id="352069898">
              <w:marLeft w:val="68"/>
              <w:marRight w:val="0"/>
              <w:marTop w:val="0"/>
              <w:marBottom w:val="0"/>
              <w:divBdr>
                <w:top w:val="none" w:sz="0" w:space="0" w:color="auto"/>
                <w:left w:val="none" w:sz="0" w:space="0" w:color="auto"/>
                <w:bottom w:val="none" w:sz="0" w:space="0" w:color="auto"/>
                <w:right w:val="none" w:sz="0" w:space="0" w:color="auto"/>
              </w:divBdr>
            </w:div>
            <w:div w:id="1711414079">
              <w:marLeft w:val="0"/>
              <w:marRight w:val="0"/>
              <w:marTop w:val="0"/>
              <w:marBottom w:val="0"/>
              <w:divBdr>
                <w:top w:val="none" w:sz="0" w:space="0" w:color="auto"/>
                <w:left w:val="none" w:sz="0" w:space="0" w:color="auto"/>
                <w:bottom w:val="none" w:sz="0" w:space="0" w:color="auto"/>
                <w:right w:val="none" w:sz="0" w:space="0" w:color="auto"/>
              </w:divBdr>
            </w:div>
            <w:div w:id="1135874864">
              <w:marLeft w:val="0"/>
              <w:marRight w:val="0"/>
              <w:marTop w:val="0"/>
              <w:marBottom w:val="0"/>
              <w:divBdr>
                <w:top w:val="none" w:sz="0" w:space="0" w:color="auto"/>
                <w:left w:val="none" w:sz="0" w:space="0" w:color="auto"/>
                <w:bottom w:val="none" w:sz="0" w:space="0" w:color="auto"/>
                <w:right w:val="none" w:sz="0" w:space="0" w:color="auto"/>
              </w:divBdr>
            </w:div>
          </w:divsChild>
        </w:div>
        <w:div w:id="366415990">
          <w:marLeft w:val="0"/>
          <w:marRight w:val="0"/>
          <w:marTop w:val="272"/>
          <w:marBottom w:val="272"/>
          <w:divBdr>
            <w:top w:val="none" w:sz="0" w:space="0" w:color="auto"/>
            <w:left w:val="none" w:sz="0" w:space="0" w:color="auto"/>
            <w:bottom w:val="none" w:sz="0" w:space="0" w:color="auto"/>
            <w:right w:val="none" w:sz="0" w:space="0" w:color="auto"/>
          </w:divBdr>
        </w:div>
        <w:div w:id="2094204991">
          <w:marLeft w:val="0"/>
          <w:marRight w:val="0"/>
          <w:marTop w:val="0"/>
          <w:marBottom w:val="0"/>
          <w:divBdr>
            <w:top w:val="none" w:sz="0" w:space="0" w:color="auto"/>
            <w:left w:val="none" w:sz="0" w:space="0" w:color="auto"/>
            <w:bottom w:val="none" w:sz="0" w:space="0" w:color="auto"/>
            <w:right w:val="none" w:sz="0" w:space="0" w:color="auto"/>
          </w:divBdr>
        </w:div>
        <w:div w:id="152572447">
          <w:marLeft w:val="0"/>
          <w:marRight w:val="0"/>
          <w:marTop w:val="272"/>
          <w:marBottom w:val="272"/>
          <w:divBdr>
            <w:top w:val="none" w:sz="0" w:space="0" w:color="auto"/>
            <w:left w:val="none" w:sz="0" w:space="0" w:color="auto"/>
            <w:bottom w:val="none" w:sz="0" w:space="0" w:color="auto"/>
            <w:right w:val="none" w:sz="0" w:space="0" w:color="auto"/>
          </w:divBdr>
          <w:divsChild>
            <w:div w:id="1515269210">
              <w:marLeft w:val="0"/>
              <w:marRight w:val="68"/>
              <w:marTop w:val="68"/>
              <w:marBottom w:val="0"/>
              <w:divBdr>
                <w:top w:val="none" w:sz="0" w:space="0" w:color="auto"/>
                <w:left w:val="none" w:sz="0" w:space="0" w:color="auto"/>
                <w:bottom w:val="none" w:sz="0" w:space="0" w:color="auto"/>
                <w:right w:val="none" w:sz="0" w:space="0" w:color="auto"/>
              </w:divBdr>
            </w:div>
          </w:divsChild>
        </w:div>
      </w:divsChild>
    </w:div>
    <w:div w:id="1266108433">
      <w:bodyDiv w:val="1"/>
      <w:marLeft w:val="0"/>
      <w:marRight w:val="0"/>
      <w:marTop w:val="0"/>
      <w:marBottom w:val="0"/>
      <w:divBdr>
        <w:top w:val="none" w:sz="0" w:space="0" w:color="auto"/>
        <w:left w:val="none" w:sz="0" w:space="0" w:color="auto"/>
        <w:bottom w:val="none" w:sz="0" w:space="0" w:color="auto"/>
        <w:right w:val="none" w:sz="0" w:space="0" w:color="auto"/>
      </w:divBdr>
      <w:divsChild>
        <w:div w:id="1612545106">
          <w:marLeft w:val="0"/>
          <w:marRight w:val="0"/>
          <w:marTop w:val="0"/>
          <w:marBottom w:val="0"/>
          <w:divBdr>
            <w:top w:val="none" w:sz="0" w:space="0" w:color="auto"/>
            <w:left w:val="none" w:sz="0" w:space="0" w:color="auto"/>
            <w:bottom w:val="none" w:sz="0" w:space="0" w:color="auto"/>
            <w:right w:val="none" w:sz="0" w:space="0" w:color="auto"/>
          </w:divBdr>
        </w:div>
        <w:div w:id="17001704">
          <w:marLeft w:val="0"/>
          <w:marRight w:val="0"/>
          <w:marTop w:val="0"/>
          <w:marBottom w:val="0"/>
          <w:divBdr>
            <w:top w:val="none" w:sz="0" w:space="0" w:color="auto"/>
            <w:left w:val="none" w:sz="0" w:space="0" w:color="auto"/>
            <w:bottom w:val="none" w:sz="0" w:space="0" w:color="auto"/>
            <w:right w:val="none" w:sz="0" w:space="0" w:color="auto"/>
          </w:divBdr>
        </w:div>
        <w:div w:id="402610018">
          <w:marLeft w:val="0"/>
          <w:marRight w:val="0"/>
          <w:marTop w:val="0"/>
          <w:marBottom w:val="300"/>
          <w:divBdr>
            <w:top w:val="none" w:sz="0" w:space="0" w:color="auto"/>
            <w:left w:val="none" w:sz="0" w:space="0" w:color="auto"/>
            <w:bottom w:val="none" w:sz="0" w:space="0" w:color="auto"/>
            <w:right w:val="none" w:sz="0" w:space="0" w:color="auto"/>
          </w:divBdr>
        </w:div>
        <w:div w:id="1212234837">
          <w:marLeft w:val="0"/>
          <w:marRight w:val="0"/>
          <w:marTop w:val="0"/>
          <w:marBottom w:val="225"/>
          <w:divBdr>
            <w:top w:val="single" w:sz="6" w:space="4" w:color="9C9B9B"/>
            <w:left w:val="none" w:sz="0" w:space="0" w:color="auto"/>
            <w:bottom w:val="single" w:sz="6" w:space="4" w:color="9C9B9B"/>
            <w:right w:val="none" w:sz="0" w:space="0" w:color="auto"/>
          </w:divBdr>
          <w:divsChild>
            <w:div w:id="1987320526">
              <w:marLeft w:val="0"/>
              <w:marRight w:val="0"/>
              <w:marTop w:val="0"/>
              <w:marBottom w:val="0"/>
              <w:divBdr>
                <w:top w:val="none" w:sz="0" w:space="0" w:color="auto"/>
                <w:left w:val="none" w:sz="0" w:space="0" w:color="auto"/>
                <w:bottom w:val="none" w:sz="0" w:space="0" w:color="auto"/>
                <w:right w:val="none" w:sz="0" w:space="0" w:color="auto"/>
              </w:divBdr>
              <w:divsChild>
                <w:div w:id="779646637">
                  <w:marLeft w:val="0"/>
                  <w:marRight w:val="0"/>
                  <w:marTop w:val="0"/>
                  <w:marBottom w:val="0"/>
                  <w:divBdr>
                    <w:top w:val="none" w:sz="0" w:space="0" w:color="auto"/>
                    <w:left w:val="none" w:sz="0" w:space="0" w:color="auto"/>
                    <w:bottom w:val="none" w:sz="0" w:space="0" w:color="auto"/>
                    <w:right w:val="none" w:sz="0" w:space="0" w:color="auto"/>
                  </w:divBdr>
                  <w:divsChild>
                    <w:div w:id="1616601132">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1879662954">
              <w:marLeft w:val="0"/>
              <w:marRight w:val="0"/>
              <w:marTop w:val="0"/>
              <w:marBottom w:val="0"/>
              <w:divBdr>
                <w:top w:val="none" w:sz="0" w:space="0" w:color="auto"/>
                <w:left w:val="none" w:sz="0" w:space="0" w:color="auto"/>
                <w:bottom w:val="none" w:sz="0" w:space="0" w:color="auto"/>
                <w:right w:val="none" w:sz="0" w:space="0" w:color="auto"/>
              </w:divBdr>
            </w:div>
          </w:divsChild>
        </w:div>
        <w:div w:id="338193341">
          <w:marLeft w:val="0"/>
          <w:marRight w:val="0"/>
          <w:marTop w:val="0"/>
          <w:marBottom w:val="225"/>
          <w:divBdr>
            <w:top w:val="none" w:sz="0" w:space="0" w:color="auto"/>
            <w:left w:val="none" w:sz="0" w:space="0" w:color="auto"/>
            <w:bottom w:val="none" w:sz="0" w:space="0" w:color="auto"/>
            <w:right w:val="none" w:sz="0" w:space="0" w:color="auto"/>
          </w:divBdr>
        </w:div>
        <w:div w:id="1476800944">
          <w:marLeft w:val="0"/>
          <w:marRight w:val="0"/>
          <w:marTop w:val="0"/>
          <w:marBottom w:val="0"/>
          <w:divBdr>
            <w:top w:val="none" w:sz="0" w:space="0" w:color="auto"/>
            <w:left w:val="none" w:sz="0" w:space="0" w:color="auto"/>
            <w:bottom w:val="none" w:sz="0" w:space="0" w:color="auto"/>
            <w:right w:val="none" w:sz="0" w:space="0" w:color="auto"/>
          </w:divBdr>
        </w:div>
      </w:divsChild>
    </w:div>
    <w:div w:id="1268388691">
      <w:bodyDiv w:val="1"/>
      <w:marLeft w:val="0"/>
      <w:marRight w:val="0"/>
      <w:marTop w:val="0"/>
      <w:marBottom w:val="0"/>
      <w:divBdr>
        <w:top w:val="none" w:sz="0" w:space="0" w:color="auto"/>
        <w:left w:val="none" w:sz="0" w:space="0" w:color="auto"/>
        <w:bottom w:val="none" w:sz="0" w:space="0" w:color="auto"/>
        <w:right w:val="none" w:sz="0" w:space="0" w:color="auto"/>
      </w:divBdr>
      <w:divsChild>
        <w:div w:id="2023046843">
          <w:marLeft w:val="0"/>
          <w:marRight w:val="0"/>
          <w:marTop w:val="0"/>
          <w:marBottom w:val="0"/>
          <w:divBdr>
            <w:top w:val="none" w:sz="0" w:space="0" w:color="auto"/>
            <w:left w:val="none" w:sz="0" w:space="0" w:color="auto"/>
            <w:bottom w:val="none" w:sz="0" w:space="0" w:color="auto"/>
            <w:right w:val="none" w:sz="0" w:space="0" w:color="auto"/>
          </w:divBdr>
        </w:div>
        <w:div w:id="634527157">
          <w:marLeft w:val="0"/>
          <w:marRight w:val="0"/>
          <w:marTop w:val="217"/>
          <w:marBottom w:val="0"/>
          <w:divBdr>
            <w:top w:val="none" w:sz="0" w:space="0" w:color="auto"/>
            <w:left w:val="none" w:sz="0" w:space="0" w:color="auto"/>
            <w:bottom w:val="none" w:sz="0" w:space="0" w:color="auto"/>
            <w:right w:val="none" w:sz="0" w:space="0" w:color="auto"/>
          </w:divBdr>
        </w:div>
        <w:div w:id="2081294660">
          <w:marLeft w:val="0"/>
          <w:marRight w:val="0"/>
          <w:marTop w:val="0"/>
          <w:marBottom w:val="0"/>
          <w:divBdr>
            <w:top w:val="none" w:sz="0" w:space="0" w:color="auto"/>
            <w:left w:val="none" w:sz="0" w:space="0" w:color="auto"/>
            <w:bottom w:val="none" w:sz="0" w:space="0" w:color="auto"/>
            <w:right w:val="none" w:sz="0" w:space="0" w:color="auto"/>
          </w:divBdr>
          <w:divsChild>
            <w:div w:id="1759517277">
              <w:marLeft w:val="0"/>
              <w:marRight w:val="0"/>
              <w:marTop w:val="0"/>
              <w:marBottom w:val="0"/>
              <w:divBdr>
                <w:top w:val="none" w:sz="0" w:space="0" w:color="auto"/>
                <w:left w:val="none" w:sz="0" w:space="0" w:color="auto"/>
                <w:bottom w:val="none" w:sz="0" w:space="0" w:color="auto"/>
                <w:right w:val="none" w:sz="0" w:space="0" w:color="auto"/>
              </w:divBdr>
              <w:divsChild>
                <w:div w:id="77583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636865">
          <w:marLeft w:val="0"/>
          <w:marRight w:val="0"/>
          <w:marTop w:val="0"/>
          <w:marBottom w:val="0"/>
          <w:divBdr>
            <w:top w:val="none" w:sz="0" w:space="0" w:color="auto"/>
            <w:left w:val="none" w:sz="0" w:space="0" w:color="auto"/>
            <w:bottom w:val="none" w:sz="0" w:space="0" w:color="auto"/>
            <w:right w:val="none" w:sz="0" w:space="0" w:color="auto"/>
          </w:divBdr>
          <w:divsChild>
            <w:div w:id="134223649">
              <w:marLeft w:val="0"/>
              <w:marRight w:val="0"/>
              <w:marTop w:val="0"/>
              <w:marBottom w:val="217"/>
              <w:divBdr>
                <w:top w:val="none" w:sz="0" w:space="0" w:color="auto"/>
                <w:left w:val="none" w:sz="0" w:space="0" w:color="auto"/>
                <w:bottom w:val="none" w:sz="0" w:space="0" w:color="auto"/>
                <w:right w:val="none" w:sz="0" w:space="0" w:color="auto"/>
              </w:divBdr>
            </w:div>
            <w:div w:id="1529874822">
              <w:marLeft w:val="0"/>
              <w:marRight w:val="0"/>
              <w:marTop w:val="0"/>
              <w:marBottom w:val="0"/>
              <w:divBdr>
                <w:top w:val="none" w:sz="0" w:space="0" w:color="auto"/>
                <w:left w:val="none" w:sz="0" w:space="0" w:color="auto"/>
                <w:bottom w:val="none" w:sz="0" w:space="0" w:color="auto"/>
                <w:right w:val="none" w:sz="0" w:space="0" w:color="auto"/>
              </w:divBdr>
            </w:div>
            <w:div w:id="1840152292">
              <w:marLeft w:val="0"/>
              <w:marRight w:val="0"/>
              <w:marTop w:val="217"/>
              <w:marBottom w:val="54"/>
              <w:divBdr>
                <w:top w:val="none" w:sz="0" w:space="0" w:color="auto"/>
                <w:left w:val="none" w:sz="0" w:space="0" w:color="auto"/>
                <w:bottom w:val="none" w:sz="0" w:space="0" w:color="auto"/>
                <w:right w:val="none" w:sz="0" w:space="0" w:color="auto"/>
              </w:divBdr>
            </w:div>
          </w:divsChild>
        </w:div>
      </w:divsChild>
    </w:div>
    <w:div w:id="1269197494">
      <w:bodyDiv w:val="1"/>
      <w:marLeft w:val="0"/>
      <w:marRight w:val="0"/>
      <w:marTop w:val="0"/>
      <w:marBottom w:val="0"/>
      <w:divBdr>
        <w:top w:val="none" w:sz="0" w:space="0" w:color="auto"/>
        <w:left w:val="none" w:sz="0" w:space="0" w:color="auto"/>
        <w:bottom w:val="none" w:sz="0" w:space="0" w:color="auto"/>
        <w:right w:val="none" w:sz="0" w:space="0" w:color="auto"/>
      </w:divBdr>
      <w:divsChild>
        <w:div w:id="533814307">
          <w:marLeft w:val="0"/>
          <w:marRight w:val="0"/>
          <w:marTop w:val="0"/>
          <w:marBottom w:val="0"/>
          <w:divBdr>
            <w:top w:val="none" w:sz="0" w:space="0" w:color="auto"/>
            <w:left w:val="none" w:sz="0" w:space="0" w:color="auto"/>
            <w:bottom w:val="none" w:sz="0" w:space="0" w:color="auto"/>
            <w:right w:val="none" w:sz="0" w:space="0" w:color="auto"/>
          </w:divBdr>
          <w:divsChild>
            <w:div w:id="1826969503">
              <w:marLeft w:val="0"/>
              <w:marRight w:val="0"/>
              <w:marTop w:val="100"/>
              <w:marBottom w:val="100"/>
              <w:divBdr>
                <w:top w:val="none" w:sz="0" w:space="0" w:color="auto"/>
                <w:left w:val="none" w:sz="0" w:space="0" w:color="auto"/>
                <w:bottom w:val="none" w:sz="0" w:space="0" w:color="auto"/>
                <w:right w:val="none" w:sz="0" w:space="0" w:color="auto"/>
              </w:divBdr>
              <w:divsChild>
                <w:div w:id="965545908">
                  <w:marLeft w:val="0"/>
                  <w:marRight w:val="0"/>
                  <w:marTop w:val="0"/>
                  <w:marBottom w:val="0"/>
                  <w:divBdr>
                    <w:top w:val="none" w:sz="0" w:space="0" w:color="auto"/>
                    <w:left w:val="none" w:sz="0" w:space="0" w:color="auto"/>
                    <w:bottom w:val="none" w:sz="0" w:space="0" w:color="auto"/>
                    <w:right w:val="none" w:sz="0" w:space="0" w:color="auto"/>
                  </w:divBdr>
                  <w:divsChild>
                    <w:div w:id="1193609949">
                      <w:marLeft w:val="0"/>
                      <w:marRight w:val="0"/>
                      <w:marTop w:val="0"/>
                      <w:marBottom w:val="0"/>
                      <w:divBdr>
                        <w:top w:val="none" w:sz="0" w:space="0" w:color="auto"/>
                        <w:left w:val="none" w:sz="0" w:space="0" w:color="auto"/>
                        <w:bottom w:val="none" w:sz="0" w:space="0" w:color="auto"/>
                        <w:right w:val="none" w:sz="0" w:space="0" w:color="auto"/>
                      </w:divBdr>
                    </w:div>
                  </w:divsChild>
                </w:div>
                <w:div w:id="1359501938">
                  <w:marLeft w:val="0"/>
                  <w:marRight w:val="0"/>
                  <w:marTop w:val="0"/>
                  <w:marBottom w:val="0"/>
                  <w:divBdr>
                    <w:top w:val="none" w:sz="0" w:space="0" w:color="auto"/>
                    <w:left w:val="none" w:sz="0" w:space="0" w:color="auto"/>
                    <w:bottom w:val="none" w:sz="0" w:space="0" w:color="auto"/>
                    <w:right w:val="none" w:sz="0" w:space="0" w:color="auto"/>
                  </w:divBdr>
                  <w:divsChild>
                    <w:div w:id="12628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229130">
          <w:marLeft w:val="0"/>
          <w:marRight w:val="0"/>
          <w:marTop w:val="0"/>
          <w:marBottom w:val="0"/>
          <w:divBdr>
            <w:top w:val="none" w:sz="0" w:space="0" w:color="auto"/>
            <w:left w:val="none" w:sz="0" w:space="0" w:color="auto"/>
            <w:bottom w:val="none" w:sz="0" w:space="0" w:color="auto"/>
            <w:right w:val="none" w:sz="0" w:space="0" w:color="auto"/>
          </w:divBdr>
        </w:div>
        <w:div w:id="196478832">
          <w:marLeft w:val="0"/>
          <w:marRight w:val="0"/>
          <w:marTop w:val="0"/>
          <w:marBottom w:val="0"/>
          <w:divBdr>
            <w:top w:val="none" w:sz="0" w:space="0" w:color="auto"/>
            <w:left w:val="none" w:sz="0" w:space="0" w:color="auto"/>
            <w:bottom w:val="none" w:sz="0" w:space="0" w:color="auto"/>
            <w:right w:val="none" w:sz="0" w:space="0" w:color="auto"/>
          </w:divBdr>
          <w:divsChild>
            <w:div w:id="376975854">
              <w:marLeft w:val="0"/>
              <w:marRight w:val="0"/>
              <w:marTop w:val="0"/>
              <w:marBottom w:val="0"/>
              <w:divBdr>
                <w:top w:val="none" w:sz="0" w:space="0" w:color="auto"/>
                <w:left w:val="none" w:sz="0" w:space="0" w:color="auto"/>
                <w:bottom w:val="none" w:sz="0" w:space="0" w:color="auto"/>
                <w:right w:val="none" w:sz="0" w:space="0" w:color="auto"/>
              </w:divBdr>
              <w:divsChild>
                <w:div w:id="824054602">
                  <w:marLeft w:val="0"/>
                  <w:marRight w:val="0"/>
                  <w:marTop w:val="0"/>
                  <w:marBottom w:val="0"/>
                  <w:divBdr>
                    <w:top w:val="none" w:sz="0" w:space="0" w:color="auto"/>
                    <w:left w:val="none" w:sz="0" w:space="0" w:color="auto"/>
                    <w:bottom w:val="none" w:sz="0" w:space="0" w:color="auto"/>
                    <w:right w:val="none" w:sz="0" w:space="0" w:color="auto"/>
                  </w:divBdr>
                </w:div>
                <w:div w:id="48961478">
                  <w:marLeft w:val="0"/>
                  <w:marRight w:val="0"/>
                  <w:marTop w:val="0"/>
                  <w:marBottom w:val="0"/>
                  <w:divBdr>
                    <w:top w:val="none" w:sz="0" w:space="0" w:color="auto"/>
                    <w:left w:val="none" w:sz="0" w:space="0" w:color="auto"/>
                    <w:bottom w:val="single" w:sz="6" w:space="8" w:color="E7E7E7"/>
                    <w:right w:val="none" w:sz="0" w:space="0" w:color="auto"/>
                  </w:divBdr>
                  <w:divsChild>
                    <w:div w:id="1704135170">
                      <w:marLeft w:val="0"/>
                      <w:marRight w:val="0"/>
                      <w:marTop w:val="100"/>
                      <w:marBottom w:val="100"/>
                      <w:divBdr>
                        <w:top w:val="none" w:sz="0" w:space="0" w:color="auto"/>
                        <w:left w:val="none" w:sz="0" w:space="0" w:color="auto"/>
                        <w:bottom w:val="none" w:sz="0" w:space="0" w:color="auto"/>
                        <w:right w:val="none" w:sz="0" w:space="0" w:color="auto"/>
                      </w:divBdr>
                      <w:divsChild>
                        <w:div w:id="72707366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601329492">
              <w:marLeft w:val="0"/>
              <w:marRight w:val="0"/>
              <w:marTop w:val="0"/>
              <w:marBottom w:val="0"/>
              <w:divBdr>
                <w:top w:val="none" w:sz="0" w:space="0" w:color="auto"/>
                <w:left w:val="none" w:sz="0" w:space="0" w:color="auto"/>
                <w:bottom w:val="none" w:sz="0" w:space="0" w:color="auto"/>
                <w:right w:val="none" w:sz="0" w:space="0" w:color="auto"/>
              </w:divBdr>
              <w:divsChild>
                <w:div w:id="574095896">
                  <w:marLeft w:val="0"/>
                  <w:marRight w:val="0"/>
                  <w:marTop w:val="0"/>
                  <w:marBottom w:val="0"/>
                  <w:divBdr>
                    <w:top w:val="none" w:sz="0" w:space="0" w:color="auto"/>
                    <w:left w:val="none" w:sz="0" w:space="0" w:color="auto"/>
                    <w:bottom w:val="none" w:sz="0" w:space="0" w:color="auto"/>
                    <w:right w:val="none" w:sz="0" w:space="0" w:color="auto"/>
                  </w:divBdr>
                  <w:divsChild>
                    <w:div w:id="1458528360">
                      <w:marLeft w:val="0"/>
                      <w:marRight w:val="0"/>
                      <w:marTop w:val="0"/>
                      <w:marBottom w:val="0"/>
                      <w:divBdr>
                        <w:top w:val="none" w:sz="0" w:space="0" w:color="auto"/>
                        <w:left w:val="none" w:sz="0" w:space="0" w:color="auto"/>
                        <w:bottom w:val="none" w:sz="0" w:space="0" w:color="auto"/>
                        <w:right w:val="none" w:sz="0" w:space="0" w:color="auto"/>
                      </w:divBdr>
                      <w:divsChild>
                        <w:div w:id="2067606648">
                          <w:marLeft w:val="0"/>
                          <w:marRight w:val="225"/>
                          <w:marTop w:val="0"/>
                          <w:marBottom w:val="0"/>
                          <w:divBdr>
                            <w:top w:val="none" w:sz="0" w:space="0" w:color="auto"/>
                            <w:left w:val="none" w:sz="0" w:space="0" w:color="auto"/>
                            <w:bottom w:val="none" w:sz="0" w:space="0" w:color="auto"/>
                            <w:right w:val="none" w:sz="0" w:space="0" w:color="auto"/>
                          </w:divBdr>
                        </w:div>
                        <w:div w:id="98455146">
                          <w:marLeft w:val="0"/>
                          <w:marRight w:val="0"/>
                          <w:marTop w:val="75"/>
                          <w:marBottom w:val="0"/>
                          <w:divBdr>
                            <w:top w:val="single" w:sz="6" w:space="8" w:color="C9C9C9"/>
                            <w:left w:val="single" w:sz="6" w:space="8" w:color="C9C9C9"/>
                            <w:bottom w:val="single" w:sz="6" w:space="8" w:color="C9C9C9"/>
                            <w:right w:val="single" w:sz="6" w:space="8" w:color="C9C9C9"/>
                          </w:divBdr>
                        </w:div>
                        <w:div w:id="140607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1814749">
      <w:bodyDiv w:val="1"/>
      <w:marLeft w:val="0"/>
      <w:marRight w:val="0"/>
      <w:marTop w:val="0"/>
      <w:marBottom w:val="0"/>
      <w:divBdr>
        <w:top w:val="none" w:sz="0" w:space="0" w:color="auto"/>
        <w:left w:val="none" w:sz="0" w:space="0" w:color="auto"/>
        <w:bottom w:val="none" w:sz="0" w:space="0" w:color="auto"/>
        <w:right w:val="none" w:sz="0" w:space="0" w:color="auto"/>
      </w:divBdr>
      <w:divsChild>
        <w:div w:id="1460756326">
          <w:marLeft w:val="0"/>
          <w:marRight w:val="0"/>
          <w:marTop w:val="0"/>
          <w:marBottom w:val="0"/>
          <w:divBdr>
            <w:top w:val="none" w:sz="0" w:space="0" w:color="auto"/>
            <w:left w:val="none" w:sz="0" w:space="0" w:color="auto"/>
            <w:bottom w:val="none" w:sz="0" w:space="0" w:color="auto"/>
            <w:right w:val="none" w:sz="0" w:space="0" w:color="auto"/>
          </w:divBdr>
          <w:divsChild>
            <w:div w:id="1925604878">
              <w:marLeft w:val="0"/>
              <w:marRight w:val="0"/>
              <w:marTop w:val="0"/>
              <w:marBottom w:val="0"/>
              <w:divBdr>
                <w:top w:val="none" w:sz="0" w:space="0" w:color="auto"/>
                <w:left w:val="none" w:sz="0" w:space="0" w:color="auto"/>
                <w:bottom w:val="none" w:sz="0" w:space="0" w:color="auto"/>
                <w:right w:val="none" w:sz="0" w:space="0" w:color="auto"/>
              </w:divBdr>
            </w:div>
          </w:divsChild>
        </w:div>
        <w:div w:id="170948580">
          <w:marLeft w:val="0"/>
          <w:marRight w:val="0"/>
          <w:marTop w:val="0"/>
          <w:marBottom w:val="0"/>
          <w:divBdr>
            <w:top w:val="none" w:sz="0" w:space="0" w:color="auto"/>
            <w:left w:val="none" w:sz="0" w:space="0" w:color="auto"/>
            <w:bottom w:val="none" w:sz="0" w:space="0" w:color="auto"/>
            <w:right w:val="none" w:sz="0" w:space="0" w:color="auto"/>
          </w:divBdr>
          <w:divsChild>
            <w:div w:id="482700543">
              <w:marLeft w:val="0"/>
              <w:marRight w:val="0"/>
              <w:marTop w:val="0"/>
              <w:marBottom w:val="0"/>
              <w:divBdr>
                <w:top w:val="none" w:sz="0" w:space="0" w:color="auto"/>
                <w:left w:val="none" w:sz="0" w:space="0" w:color="auto"/>
                <w:bottom w:val="none" w:sz="0" w:space="0" w:color="auto"/>
                <w:right w:val="none" w:sz="0" w:space="0" w:color="auto"/>
              </w:divBdr>
              <w:divsChild>
                <w:div w:id="1718775666">
                  <w:marLeft w:val="0"/>
                  <w:marRight w:val="0"/>
                  <w:marTop w:val="0"/>
                  <w:marBottom w:val="0"/>
                  <w:divBdr>
                    <w:top w:val="none" w:sz="0" w:space="0" w:color="auto"/>
                    <w:left w:val="none" w:sz="0" w:space="0" w:color="auto"/>
                    <w:bottom w:val="none" w:sz="0" w:space="0" w:color="auto"/>
                    <w:right w:val="none" w:sz="0" w:space="0" w:color="auto"/>
                  </w:divBdr>
                  <w:divsChild>
                    <w:div w:id="167668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995954">
          <w:marLeft w:val="0"/>
          <w:marRight w:val="0"/>
          <w:marTop w:val="0"/>
          <w:marBottom w:val="0"/>
          <w:divBdr>
            <w:top w:val="none" w:sz="0" w:space="0" w:color="auto"/>
            <w:left w:val="none" w:sz="0" w:space="0" w:color="auto"/>
            <w:bottom w:val="none" w:sz="0" w:space="0" w:color="auto"/>
            <w:right w:val="none" w:sz="0" w:space="0" w:color="auto"/>
          </w:divBdr>
        </w:div>
        <w:div w:id="1539976122">
          <w:marLeft w:val="0"/>
          <w:marRight w:val="0"/>
          <w:marTop w:val="0"/>
          <w:marBottom w:val="0"/>
          <w:divBdr>
            <w:top w:val="none" w:sz="0" w:space="0" w:color="auto"/>
            <w:left w:val="none" w:sz="0" w:space="0" w:color="auto"/>
            <w:bottom w:val="none" w:sz="0" w:space="0" w:color="auto"/>
            <w:right w:val="none" w:sz="0" w:space="0" w:color="auto"/>
          </w:divBdr>
          <w:divsChild>
            <w:div w:id="573127423">
              <w:marLeft w:val="0"/>
              <w:marRight w:val="0"/>
              <w:marTop w:val="0"/>
              <w:marBottom w:val="0"/>
              <w:divBdr>
                <w:top w:val="none" w:sz="0" w:space="0" w:color="auto"/>
                <w:left w:val="none" w:sz="0" w:space="0" w:color="auto"/>
                <w:bottom w:val="none" w:sz="0" w:space="0" w:color="auto"/>
                <w:right w:val="none" w:sz="0" w:space="0" w:color="auto"/>
              </w:divBdr>
              <w:divsChild>
                <w:div w:id="1354458190">
                  <w:marLeft w:val="0"/>
                  <w:marRight w:val="0"/>
                  <w:marTop w:val="0"/>
                  <w:marBottom w:val="0"/>
                  <w:divBdr>
                    <w:top w:val="none" w:sz="0" w:space="0" w:color="auto"/>
                    <w:left w:val="none" w:sz="0" w:space="0" w:color="auto"/>
                    <w:bottom w:val="none" w:sz="0" w:space="0" w:color="auto"/>
                    <w:right w:val="none" w:sz="0" w:space="0" w:color="auto"/>
                  </w:divBdr>
                  <w:divsChild>
                    <w:div w:id="10816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202460">
          <w:marLeft w:val="0"/>
          <w:marRight w:val="0"/>
          <w:marTop w:val="0"/>
          <w:marBottom w:val="0"/>
          <w:divBdr>
            <w:top w:val="none" w:sz="0" w:space="0" w:color="auto"/>
            <w:left w:val="none" w:sz="0" w:space="0" w:color="auto"/>
            <w:bottom w:val="none" w:sz="0" w:space="0" w:color="auto"/>
            <w:right w:val="none" w:sz="0" w:space="0" w:color="auto"/>
          </w:divBdr>
          <w:divsChild>
            <w:div w:id="261107439">
              <w:marLeft w:val="0"/>
              <w:marRight w:val="0"/>
              <w:marTop w:val="0"/>
              <w:marBottom w:val="0"/>
              <w:divBdr>
                <w:top w:val="none" w:sz="0" w:space="0" w:color="auto"/>
                <w:left w:val="none" w:sz="0" w:space="0" w:color="auto"/>
                <w:bottom w:val="none" w:sz="0" w:space="0" w:color="auto"/>
                <w:right w:val="none" w:sz="0" w:space="0" w:color="auto"/>
              </w:divBdr>
            </w:div>
            <w:div w:id="63926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643515">
      <w:bodyDiv w:val="1"/>
      <w:marLeft w:val="0"/>
      <w:marRight w:val="0"/>
      <w:marTop w:val="0"/>
      <w:marBottom w:val="0"/>
      <w:divBdr>
        <w:top w:val="none" w:sz="0" w:space="0" w:color="auto"/>
        <w:left w:val="none" w:sz="0" w:space="0" w:color="auto"/>
        <w:bottom w:val="none" w:sz="0" w:space="0" w:color="auto"/>
        <w:right w:val="none" w:sz="0" w:space="0" w:color="auto"/>
      </w:divBdr>
      <w:divsChild>
        <w:div w:id="1640115531">
          <w:marLeft w:val="0"/>
          <w:marRight w:val="0"/>
          <w:marTop w:val="204"/>
          <w:marBottom w:val="136"/>
          <w:divBdr>
            <w:top w:val="single" w:sz="6" w:space="2" w:color="CBCBCB"/>
            <w:left w:val="none" w:sz="0" w:space="0" w:color="auto"/>
            <w:bottom w:val="single" w:sz="6" w:space="2" w:color="CBCBCB"/>
            <w:right w:val="none" w:sz="0" w:space="0" w:color="auto"/>
          </w:divBdr>
        </w:div>
        <w:div w:id="1154835211">
          <w:marLeft w:val="0"/>
          <w:marRight w:val="0"/>
          <w:marTop w:val="0"/>
          <w:marBottom w:val="0"/>
          <w:divBdr>
            <w:top w:val="none" w:sz="0" w:space="0" w:color="auto"/>
            <w:left w:val="none" w:sz="0" w:space="0" w:color="auto"/>
            <w:bottom w:val="none" w:sz="0" w:space="0" w:color="auto"/>
            <w:right w:val="none" w:sz="0" w:space="0" w:color="auto"/>
          </w:divBdr>
          <w:divsChild>
            <w:div w:id="1407337904">
              <w:marLeft w:val="0"/>
              <w:marRight w:val="136"/>
              <w:marTop w:val="0"/>
              <w:marBottom w:val="0"/>
              <w:divBdr>
                <w:top w:val="none" w:sz="0" w:space="0" w:color="auto"/>
                <w:left w:val="none" w:sz="0" w:space="0" w:color="auto"/>
                <w:bottom w:val="none" w:sz="0" w:space="0" w:color="auto"/>
                <w:right w:val="none" w:sz="0" w:space="0" w:color="auto"/>
              </w:divBdr>
              <w:divsChild>
                <w:div w:id="1050887412">
                  <w:marLeft w:val="0"/>
                  <w:marRight w:val="0"/>
                  <w:marTop w:val="0"/>
                  <w:marBottom w:val="0"/>
                  <w:divBdr>
                    <w:top w:val="none" w:sz="0" w:space="0" w:color="auto"/>
                    <w:left w:val="none" w:sz="0" w:space="0" w:color="auto"/>
                    <w:bottom w:val="none" w:sz="0" w:space="0" w:color="auto"/>
                    <w:right w:val="none" w:sz="0" w:space="0" w:color="auto"/>
                  </w:divBdr>
                </w:div>
                <w:div w:id="1688021294">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1281913839">
      <w:bodyDiv w:val="1"/>
      <w:marLeft w:val="0"/>
      <w:marRight w:val="0"/>
      <w:marTop w:val="0"/>
      <w:marBottom w:val="0"/>
      <w:divBdr>
        <w:top w:val="none" w:sz="0" w:space="0" w:color="auto"/>
        <w:left w:val="none" w:sz="0" w:space="0" w:color="auto"/>
        <w:bottom w:val="none" w:sz="0" w:space="0" w:color="auto"/>
        <w:right w:val="none" w:sz="0" w:space="0" w:color="auto"/>
      </w:divBdr>
      <w:divsChild>
        <w:div w:id="1096680545">
          <w:marLeft w:val="0"/>
          <w:marRight w:val="0"/>
          <w:marTop w:val="0"/>
          <w:marBottom w:val="0"/>
          <w:divBdr>
            <w:top w:val="none" w:sz="0" w:space="0" w:color="auto"/>
            <w:left w:val="none" w:sz="0" w:space="0" w:color="auto"/>
            <w:bottom w:val="none" w:sz="0" w:space="0" w:color="auto"/>
            <w:right w:val="none" w:sz="0" w:space="0" w:color="auto"/>
          </w:divBdr>
        </w:div>
        <w:div w:id="1621187060">
          <w:marLeft w:val="0"/>
          <w:marRight w:val="0"/>
          <w:marTop w:val="217"/>
          <w:marBottom w:val="0"/>
          <w:divBdr>
            <w:top w:val="none" w:sz="0" w:space="0" w:color="auto"/>
            <w:left w:val="none" w:sz="0" w:space="0" w:color="auto"/>
            <w:bottom w:val="none" w:sz="0" w:space="0" w:color="auto"/>
            <w:right w:val="none" w:sz="0" w:space="0" w:color="auto"/>
          </w:divBdr>
        </w:div>
        <w:div w:id="1573730797">
          <w:marLeft w:val="0"/>
          <w:marRight w:val="0"/>
          <w:marTop w:val="0"/>
          <w:marBottom w:val="0"/>
          <w:divBdr>
            <w:top w:val="none" w:sz="0" w:space="0" w:color="auto"/>
            <w:left w:val="none" w:sz="0" w:space="0" w:color="auto"/>
            <w:bottom w:val="none" w:sz="0" w:space="0" w:color="auto"/>
            <w:right w:val="none" w:sz="0" w:space="0" w:color="auto"/>
          </w:divBdr>
          <w:divsChild>
            <w:div w:id="234511266">
              <w:marLeft w:val="0"/>
              <w:marRight w:val="0"/>
              <w:marTop w:val="0"/>
              <w:marBottom w:val="217"/>
              <w:divBdr>
                <w:top w:val="none" w:sz="0" w:space="0" w:color="auto"/>
                <w:left w:val="none" w:sz="0" w:space="0" w:color="auto"/>
                <w:bottom w:val="none" w:sz="0" w:space="0" w:color="auto"/>
                <w:right w:val="none" w:sz="0" w:space="0" w:color="auto"/>
              </w:divBdr>
            </w:div>
            <w:div w:id="205418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050935">
      <w:bodyDiv w:val="1"/>
      <w:marLeft w:val="0"/>
      <w:marRight w:val="0"/>
      <w:marTop w:val="0"/>
      <w:marBottom w:val="0"/>
      <w:divBdr>
        <w:top w:val="none" w:sz="0" w:space="0" w:color="auto"/>
        <w:left w:val="none" w:sz="0" w:space="0" w:color="auto"/>
        <w:bottom w:val="none" w:sz="0" w:space="0" w:color="auto"/>
        <w:right w:val="none" w:sz="0" w:space="0" w:color="auto"/>
      </w:divBdr>
      <w:divsChild>
        <w:div w:id="1453093398">
          <w:marLeft w:val="0"/>
          <w:marRight w:val="0"/>
          <w:marTop w:val="204"/>
          <w:marBottom w:val="136"/>
          <w:divBdr>
            <w:top w:val="single" w:sz="6" w:space="2" w:color="CBCBCB"/>
            <w:left w:val="none" w:sz="0" w:space="0" w:color="auto"/>
            <w:bottom w:val="single" w:sz="6" w:space="2" w:color="CBCBCB"/>
            <w:right w:val="none" w:sz="0" w:space="0" w:color="auto"/>
          </w:divBdr>
        </w:div>
        <w:div w:id="1691947627">
          <w:marLeft w:val="0"/>
          <w:marRight w:val="0"/>
          <w:marTop w:val="0"/>
          <w:marBottom w:val="0"/>
          <w:divBdr>
            <w:top w:val="none" w:sz="0" w:space="0" w:color="auto"/>
            <w:left w:val="none" w:sz="0" w:space="0" w:color="auto"/>
            <w:bottom w:val="none" w:sz="0" w:space="0" w:color="auto"/>
            <w:right w:val="none" w:sz="0" w:space="0" w:color="auto"/>
          </w:divBdr>
          <w:divsChild>
            <w:div w:id="1685205767">
              <w:marLeft w:val="0"/>
              <w:marRight w:val="136"/>
              <w:marTop w:val="0"/>
              <w:marBottom w:val="0"/>
              <w:divBdr>
                <w:top w:val="none" w:sz="0" w:space="0" w:color="auto"/>
                <w:left w:val="none" w:sz="0" w:space="0" w:color="auto"/>
                <w:bottom w:val="none" w:sz="0" w:space="0" w:color="auto"/>
                <w:right w:val="none" w:sz="0" w:space="0" w:color="auto"/>
              </w:divBdr>
              <w:divsChild>
                <w:div w:id="1458597968">
                  <w:marLeft w:val="0"/>
                  <w:marRight w:val="0"/>
                  <w:marTop w:val="0"/>
                  <w:marBottom w:val="0"/>
                  <w:divBdr>
                    <w:top w:val="none" w:sz="0" w:space="0" w:color="auto"/>
                    <w:left w:val="none" w:sz="0" w:space="0" w:color="auto"/>
                    <w:bottom w:val="none" w:sz="0" w:space="0" w:color="auto"/>
                    <w:right w:val="none" w:sz="0" w:space="0" w:color="auto"/>
                  </w:divBdr>
                </w:div>
                <w:div w:id="1623725190">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 w:id="714936433">
          <w:marLeft w:val="0"/>
          <w:marRight w:val="0"/>
          <w:marTop w:val="204"/>
          <w:marBottom w:val="0"/>
          <w:divBdr>
            <w:top w:val="single" w:sz="6" w:space="2" w:color="CBCBCB"/>
            <w:left w:val="none" w:sz="0" w:space="0" w:color="auto"/>
            <w:bottom w:val="single" w:sz="2" w:space="2" w:color="000000"/>
            <w:right w:val="none" w:sz="0" w:space="0" w:color="auto"/>
          </w:divBdr>
        </w:div>
      </w:divsChild>
    </w:div>
    <w:div w:id="1303731829">
      <w:bodyDiv w:val="1"/>
      <w:marLeft w:val="0"/>
      <w:marRight w:val="0"/>
      <w:marTop w:val="0"/>
      <w:marBottom w:val="0"/>
      <w:divBdr>
        <w:top w:val="none" w:sz="0" w:space="0" w:color="auto"/>
        <w:left w:val="none" w:sz="0" w:space="0" w:color="auto"/>
        <w:bottom w:val="none" w:sz="0" w:space="0" w:color="auto"/>
        <w:right w:val="none" w:sz="0" w:space="0" w:color="auto"/>
      </w:divBdr>
      <w:divsChild>
        <w:div w:id="485366035">
          <w:marLeft w:val="0"/>
          <w:marRight w:val="0"/>
          <w:marTop w:val="0"/>
          <w:marBottom w:val="0"/>
          <w:divBdr>
            <w:top w:val="none" w:sz="0" w:space="0" w:color="auto"/>
            <w:left w:val="none" w:sz="0" w:space="0" w:color="auto"/>
            <w:bottom w:val="none" w:sz="0" w:space="0" w:color="auto"/>
            <w:right w:val="none" w:sz="0" w:space="0" w:color="auto"/>
          </w:divBdr>
          <w:divsChild>
            <w:div w:id="891231695">
              <w:marLeft w:val="0"/>
              <w:marRight w:val="0"/>
              <w:marTop w:val="0"/>
              <w:marBottom w:val="0"/>
              <w:divBdr>
                <w:top w:val="none" w:sz="0" w:space="0" w:color="auto"/>
                <w:left w:val="none" w:sz="0" w:space="0" w:color="auto"/>
                <w:bottom w:val="none" w:sz="0" w:space="0" w:color="auto"/>
                <w:right w:val="none" w:sz="0" w:space="0" w:color="auto"/>
              </w:divBdr>
              <w:divsChild>
                <w:div w:id="400375152">
                  <w:marLeft w:val="0"/>
                  <w:marRight w:val="0"/>
                  <w:marTop w:val="0"/>
                  <w:marBottom w:val="0"/>
                  <w:divBdr>
                    <w:top w:val="none" w:sz="0" w:space="0" w:color="auto"/>
                    <w:left w:val="none" w:sz="0" w:space="0" w:color="auto"/>
                    <w:bottom w:val="none" w:sz="0" w:space="0" w:color="auto"/>
                    <w:right w:val="none" w:sz="0" w:space="0" w:color="auto"/>
                  </w:divBdr>
                  <w:divsChild>
                    <w:div w:id="1889300969">
                      <w:marLeft w:val="0"/>
                      <w:marRight w:val="0"/>
                      <w:marTop w:val="0"/>
                      <w:marBottom w:val="0"/>
                      <w:divBdr>
                        <w:top w:val="none" w:sz="0" w:space="0" w:color="auto"/>
                        <w:left w:val="none" w:sz="0" w:space="0" w:color="auto"/>
                        <w:bottom w:val="none" w:sz="0" w:space="0" w:color="auto"/>
                        <w:right w:val="none" w:sz="0" w:space="0" w:color="auto"/>
                      </w:divBdr>
                      <w:divsChild>
                        <w:div w:id="1503348550">
                          <w:marLeft w:val="0"/>
                          <w:marRight w:val="0"/>
                          <w:marTop w:val="0"/>
                          <w:marBottom w:val="0"/>
                          <w:divBdr>
                            <w:top w:val="none" w:sz="0" w:space="0" w:color="auto"/>
                            <w:left w:val="none" w:sz="0" w:space="0" w:color="auto"/>
                            <w:bottom w:val="none" w:sz="0" w:space="0" w:color="auto"/>
                            <w:right w:val="none" w:sz="0" w:space="0" w:color="auto"/>
                          </w:divBdr>
                          <w:divsChild>
                            <w:div w:id="2046103659">
                              <w:marLeft w:val="0"/>
                              <w:marRight w:val="0"/>
                              <w:marTop w:val="0"/>
                              <w:marBottom w:val="0"/>
                              <w:divBdr>
                                <w:top w:val="none" w:sz="0" w:space="0" w:color="auto"/>
                                <w:left w:val="none" w:sz="0" w:space="0" w:color="auto"/>
                                <w:bottom w:val="none" w:sz="0" w:space="0" w:color="auto"/>
                                <w:right w:val="none" w:sz="0" w:space="0" w:color="auto"/>
                              </w:divBdr>
                              <w:divsChild>
                                <w:div w:id="62319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9728529">
                  <w:marLeft w:val="0"/>
                  <w:marRight w:val="0"/>
                  <w:marTop w:val="0"/>
                  <w:marBottom w:val="0"/>
                  <w:divBdr>
                    <w:top w:val="none" w:sz="0" w:space="0" w:color="auto"/>
                    <w:left w:val="none" w:sz="0" w:space="0" w:color="auto"/>
                    <w:bottom w:val="none" w:sz="0" w:space="0" w:color="auto"/>
                    <w:right w:val="none" w:sz="0" w:space="0" w:color="auto"/>
                  </w:divBdr>
                  <w:divsChild>
                    <w:div w:id="1204057896">
                      <w:marLeft w:val="0"/>
                      <w:marRight w:val="0"/>
                      <w:marTop w:val="0"/>
                      <w:marBottom w:val="0"/>
                      <w:divBdr>
                        <w:top w:val="none" w:sz="0" w:space="0" w:color="auto"/>
                        <w:left w:val="none" w:sz="0" w:space="0" w:color="auto"/>
                        <w:bottom w:val="none" w:sz="0" w:space="0" w:color="auto"/>
                        <w:right w:val="none" w:sz="0" w:space="0" w:color="auto"/>
                      </w:divBdr>
                      <w:divsChild>
                        <w:div w:id="865607151">
                          <w:marLeft w:val="0"/>
                          <w:marRight w:val="0"/>
                          <w:marTop w:val="0"/>
                          <w:marBottom w:val="250"/>
                          <w:divBdr>
                            <w:top w:val="none" w:sz="0" w:space="0" w:color="auto"/>
                            <w:left w:val="none" w:sz="0" w:space="0" w:color="auto"/>
                            <w:bottom w:val="none" w:sz="0" w:space="0" w:color="auto"/>
                            <w:right w:val="none" w:sz="0" w:space="0" w:color="auto"/>
                          </w:divBdr>
                          <w:divsChild>
                            <w:div w:id="1984113101">
                              <w:marLeft w:val="0"/>
                              <w:marRight w:val="0"/>
                              <w:marTop w:val="0"/>
                              <w:marBottom w:val="0"/>
                              <w:divBdr>
                                <w:top w:val="none" w:sz="0" w:space="0" w:color="auto"/>
                                <w:left w:val="none" w:sz="0" w:space="0" w:color="auto"/>
                                <w:bottom w:val="none" w:sz="0" w:space="0" w:color="auto"/>
                                <w:right w:val="none" w:sz="0" w:space="0" w:color="auto"/>
                              </w:divBdr>
                            </w:div>
                          </w:divsChild>
                        </w:div>
                        <w:div w:id="1482888394">
                          <w:marLeft w:val="0"/>
                          <w:marRight w:val="0"/>
                          <w:marTop w:val="0"/>
                          <w:marBottom w:val="250"/>
                          <w:divBdr>
                            <w:top w:val="none" w:sz="0" w:space="0" w:color="auto"/>
                            <w:left w:val="none" w:sz="0" w:space="0" w:color="auto"/>
                            <w:bottom w:val="none" w:sz="0" w:space="0" w:color="auto"/>
                            <w:right w:val="none" w:sz="0" w:space="0" w:color="auto"/>
                          </w:divBdr>
                          <w:divsChild>
                            <w:div w:id="2089189327">
                              <w:marLeft w:val="0"/>
                              <w:marRight w:val="0"/>
                              <w:marTop w:val="0"/>
                              <w:marBottom w:val="0"/>
                              <w:divBdr>
                                <w:top w:val="none" w:sz="0" w:space="0" w:color="auto"/>
                                <w:left w:val="none" w:sz="0" w:space="0" w:color="auto"/>
                                <w:bottom w:val="none" w:sz="0" w:space="0" w:color="auto"/>
                                <w:right w:val="none" w:sz="0" w:space="0" w:color="auto"/>
                              </w:divBdr>
                            </w:div>
                          </w:divsChild>
                        </w:div>
                        <w:div w:id="650794641">
                          <w:marLeft w:val="0"/>
                          <w:marRight w:val="0"/>
                          <w:marTop w:val="0"/>
                          <w:marBottom w:val="250"/>
                          <w:divBdr>
                            <w:top w:val="none" w:sz="0" w:space="0" w:color="auto"/>
                            <w:left w:val="none" w:sz="0" w:space="0" w:color="auto"/>
                            <w:bottom w:val="none" w:sz="0" w:space="0" w:color="auto"/>
                            <w:right w:val="none" w:sz="0" w:space="0" w:color="auto"/>
                          </w:divBdr>
                          <w:divsChild>
                            <w:div w:id="875509251">
                              <w:marLeft w:val="0"/>
                              <w:marRight w:val="0"/>
                              <w:marTop w:val="0"/>
                              <w:marBottom w:val="0"/>
                              <w:divBdr>
                                <w:top w:val="none" w:sz="0" w:space="0" w:color="auto"/>
                                <w:left w:val="none" w:sz="0" w:space="0" w:color="auto"/>
                                <w:bottom w:val="none" w:sz="0" w:space="0" w:color="auto"/>
                                <w:right w:val="none" w:sz="0" w:space="0" w:color="auto"/>
                              </w:divBdr>
                            </w:div>
                          </w:divsChild>
                        </w:div>
                        <w:div w:id="487012785">
                          <w:marLeft w:val="0"/>
                          <w:marRight w:val="0"/>
                          <w:marTop w:val="0"/>
                          <w:marBottom w:val="250"/>
                          <w:divBdr>
                            <w:top w:val="none" w:sz="0" w:space="0" w:color="auto"/>
                            <w:left w:val="none" w:sz="0" w:space="0" w:color="auto"/>
                            <w:bottom w:val="none" w:sz="0" w:space="0" w:color="auto"/>
                            <w:right w:val="none" w:sz="0" w:space="0" w:color="auto"/>
                          </w:divBdr>
                          <w:divsChild>
                            <w:div w:id="572660205">
                              <w:marLeft w:val="0"/>
                              <w:marRight w:val="0"/>
                              <w:marTop w:val="0"/>
                              <w:marBottom w:val="0"/>
                              <w:divBdr>
                                <w:top w:val="none" w:sz="0" w:space="0" w:color="auto"/>
                                <w:left w:val="none" w:sz="0" w:space="0" w:color="auto"/>
                                <w:bottom w:val="none" w:sz="0" w:space="0" w:color="auto"/>
                                <w:right w:val="none" w:sz="0" w:space="0" w:color="auto"/>
                              </w:divBdr>
                              <w:divsChild>
                                <w:div w:id="1905675874">
                                  <w:marLeft w:val="0"/>
                                  <w:marRight w:val="0"/>
                                  <w:marTop w:val="0"/>
                                  <w:marBottom w:val="0"/>
                                  <w:divBdr>
                                    <w:top w:val="none" w:sz="0" w:space="0" w:color="auto"/>
                                    <w:left w:val="none" w:sz="0" w:space="0" w:color="auto"/>
                                    <w:bottom w:val="none" w:sz="0" w:space="0" w:color="auto"/>
                                    <w:right w:val="none" w:sz="0" w:space="0" w:color="auto"/>
                                  </w:divBdr>
                                  <w:divsChild>
                                    <w:div w:id="1474059070">
                                      <w:marLeft w:val="0"/>
                                      <w:marRight w:val="0"/>
                                      <w:marTop w:val="0"/>
                                      <w:marBottom w:val="0"/>
                                      <w:divBdr>
                                        <w:top w:val="none" w:sz="0" w:space="0" w:color="auto"/>
                                        <w:left w:val="none" w:sz="0" w:space="0" w:color="auto"/>
                                        <w:bottom w:val="none" w:sz="0" w:space="0" w:color="auto"/>
                                        <w:right w:val="none" w:sz="0" w:space="0" w:color="auto"/>
                                      </w:divBdr>
                                      <w:divsChild>
                                        <w:div w:id="167410402">
                                          <w:marLeft w:val="0"/>
                                          <w:marRight w:val="0"/>
                                          <w:marTop w:val="0"/>
                                          <w:marBottom w:val="0"/>
                                          <w:divBdr>
                                            <w:top w:val="none" w:sz="0" w:space="0" w:color="auto"/>
                                            <w:left w:val="none" w:sz="0" w:space="0" w:color="auto"/>
                                            <w:bottom w:val="none" w:sz="0" w:space="0" w:color="auto"/>
                                            <w:right w:val="none" w:sz="0" w:space="0" w:color="auto"/>
                                          </w:divBdr>
                                          <w:divsChild>
                                            <w:div w:id="19955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754652">
                                      <w:marLeft w:val="0"/>
                                      <w:marRight w:val="0"/>
                                      <w:marTop w:val="0"/>
                                      <w:marBottom w:val="0"/>
                                      <w:divBdr>
                                        <w:top w:val="none" w:sz="0" w:space="0" w:color="auto"/>
                                        <w:left w:val="none" w:sz="0" w:space="0" w:color="auto"/>
                                        <w:bottom w:val="none" w:sz="0" w:space="0" w:color="auto"/>
                                        <w:right w:val="none" w:sz="0" w:space="0" w:color="auto"/>
                                      </w:divBdr>
                                      <w:divsChild>
                                        <w:div w:id="960302478">
                                          <w:marLeft w:val="0"/>
                                          <w:marRight w:val="0"/>
                                          <w:marTop w:val="0"/>
                                          <w:marBottom w:val="0"/>
                                          <w:divBdr>
                                            <w:top w:val="none" w:sz="0" w:space="0" w:color="auto"/>
                                            <w:left w:val="none" w:sz="0" w:space="0" w:color="auto"/>
                                            <w:bottom w:val="none" w:sz="0" w:space="0" w:color="auto"/>
                                            <w:right w:val="none" w:sz="0" w:space="0" w:color="auto"/>
                                          </w:divBdr>
                                          <w:divsChild>
                                            <w:div w:id="182971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0689533">
          <w:marLeft w:val="0"/>
          <w:marRight w:val="0"/>
          <w:marTop w:val="0"/>
          <w:marBottom w:val="0"/>
          <w:divBdr>
            <w:top w:val="none" w:sz="0" w:space="0" w:color="auto"/>
            <w:left w:val="none" w:sz="0" w:space="0" w:color="auto"/>
            <w:bottom w:val="none" w:sz="0" w:space="0" w:color="auto"/>
            <w:right w:val="none" w:sz="0" w:space="0" w:color="auto"/>
          </w:divBdr>
          <w:divsChild>
            <w:div w:id="1973438423">
              <w:marLeft w:val="0"/>
              <w:marRight w:val="0"/>
              <w:marTop w:val="0"/>
              <w:marBottom w:val="0"/>
              <w:divBdr>
                <w:top w:val="none" w:sz="0" w:space="0" w:color="auto"/>
                <w:left w:val="none" w:sz="0" w:space="0" w:color="auto"/>
                <w:bottom w:val="none" w:sz="0" w:space="0" w:color="auto"/>
                <w:right w:val="none" w:sz="0" w:space="0" w:color="auto"/>
              </w:divBdr>
              <w:divsChild>
                <w:div w:id="491145124">
                  <w:marLeft w:val="0"/>
                  <w:marRight w:val="0"/>
                  <w:marTop w:val="0"/>
                  <w:marBottom w:val="0"/>
                  <w:divBdr>
                    <w:top w:val="none" w:sz="0" w:space="0" w:color="auto"/>
                    <w:left w:val="none" w:sz="0" w:space="0" w:color="auto"/>
                    <w:bottom w:val="none" w:sz="0" w:space="0" w:color="auto"/>
                    <w:right w:val="none" w:sz="0" w:space="0" w:color="auto"/>
                  </w:divBdr>
                  <w:divsChild>
                    <w:div w:id="1321235301">
                      <w:marLeft w:val="0"/>
                      <w:marRight w:val="0"/>
                      <w:marTop w:val="0"/>
                      <w:marBottom w:val="0"/>
                      <w:divBdr>
                        <w:top w:val="none" w:sz="0" w:space="0" w:color="auto"/>
                        <w:left w:val="none" w:sz="0" w:space="0" w:color="auto"/>
                        <w:bottom w:val="none" w:sz="0" w:space="0" w:color="auto"/>
                        <w:right w:val="none" w:sz="0" w:space="0" w:color="auto"/>
                      </w:divBdr>
                      <w:divsChild>
                        <w:div w:id="2006933746">
                          <w:marLeft w:val="0"/>
                          <w:marRight w:val="0"/>
                          <w:marTop w:val="0"/>
                          <w:marBottom w:val="0"/>
                          <w:divBdr>
                            <w:top w:val="none" w:sz="0" w:space="0" w:color="auto"/>
                            <w:left w:val="none" w:sz="0" w:space="0" w:color="auto"/>
                            <w:bottom w:val="none" w:sz="0" w:space="0" w:color="auto"/>
                            <w:right w:val="none" w:sz="0" w:space="0" w:color="auto"/>
                          </w:divBdr>
                          <w:divsChild>
                            <w:div w:id="1642420363">
                              <w:marLeft w:val="0"/>
                              <w:marRight w:val="0"/>
                              <w:marTop w:val="0"/>
                              <w:marBottom w:val="250"/>
                              <w:divBdr>
                                <w:top w:val="none" w:sz="0" w:space="0" w:color="auto"/>
                                <w:left w:val="none" w:sz="0" w:space="0" w:color="auto"/>
                                <w:bottom w:val="none" w:sz="0" w:space="0" w:color="auto"/>
                                <w:right w:val="none" w:sz="0" w:space="0" w:color="auto"/>
                              </w:divBdr>
                              <w:divsChild>
                                <w:div w:id="181313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1791769">
      <w:bodyDiv w:val="1"/>
      <w:marLeft w:val="0"/>
      <w:marRight w:val="0"/>
      <w:marTop w:val="0"/>
      <w:marBottom w:val="0"/>
      <w:divBdr>
        <w:top w:val="none" w:sz="0" w:space="0" w:color="auto"/>
        <w:left w:val="none" w:sz="0" w:space="0" w:color="auto"/>
        <w:bottom w:val="none" w:sz="0" w:space="0" w:color="auto"/>
        <w:right w:val="none" w:sz="0" w:space="0" w:color="auto"/>
      </w:divBdr>
      <w:divsChild>
        <w:div w:id="292947661">
          <w:marLeft w:val="0"/>
          <w:marRight w:val="0"/>
          <w:marTop w:val="0"/>
          <w:marBottom w:val="0"/>
          <w:divBdr>
            <w:top w:val="none" w:sz="0" w:space="0" w:color="auto"/>
            <w:left w:val="none" w:sz="0" w:space="0" w:color="auto"/>
            <w:bottom w:val="none" w:sz="0" w:space="0" w:color="auto"/>
            <w:right w:val="none" w:sz="0" w:space="0" w:color="auto"/>
          </w:divBdr>
        </w:div>
        <w:div w:id="1742412434">
          <w:marLeft w:val="0"/>
          <w:marRight w:val="0"/>
          <w:marTop w:val="0"/>
          <w:marBottom w:val="0"/>
          <w:divBdr>
            <w:top w:val="none" w:sz="0" w:space="0" w:color="auto"/>
            <w:left w:val="none" w:sz="0" w:space="0" w:color="auto"/>
            <w:bottom w:val="none" w:sz="0" w:space="0" w:color="auto"/>
            <w:right w:val="none" w:sz="0" w:space="0" w:color="auto"/>
          </w:divBdr>
        </w:div>
        <w:div w:id="1921283174">
          <w:marLeft w:val="0"/>
          <w:marRight w:val="0"/>
          <w:marTop w:val="0"/>
          <w:marBottom w:val="300"/>
          <w:divBdr>
            <w:top w:val="none" w:sz="0" w:space="0" w:color="auto"/>
            <w:left w:val="none" w:sz="0" w:space="0" w:color="auto"/>
            <w:bottom w:val="none" w:sz="0" w:space="0" w:color="auto"/>
            <w:right w:val="none" w:sz="0" w:space="0" w:color="auto"/>
          </w:divBdr>
        </w:div>
        <w:div w:id="522011860">
          <w:marLeft w:val="0"/>
          <w:marRight w:val="0"/>
          <w:marTop w:val="0"/>
          <w:marBottom w:val="225"/>
          <w:divBdr>
            <w:top w:val="single" w:sz="6" w:space="4" w:color="9C9B9B"/>
            <w:left w:val="none" w:sz="0" w:space="0" w:color="auto"/>
            <w:bottom w:val="single" w:sz="6" w:space="4" w:color="9C9B9B"/>
            <w:right w:val="none" w:sz="0" w:space="0" w:color="auto"/>
          </w:divBdr>
          <w:divsChild>
            <w:div w:id="1496527642">
              <w:marLeft w:val="0"/>
              <w:marRight w:val="0"/>
              <w:marTop w:val="0"/>
              <w:marBottom w:val="0"/>
              <w:divBdr>
                <w:top w:val="none" w:sz="0" w:space="0" w:color="auto"/>
                <w:left w:val="none" w:sz="0" w:space="0" w:color="auto"/>
                <w:bottom w:val="none" w:sz="0" w:space="0" w:color="auto"/>
                <w:right w:val="none" w:sz="0" w:space="0" w:color="auto"/>
              </w:divBdr>
              <w:divsChild>
                <w:div w:id="782581153">
                  <w:marLeft w:val="0"/>
                  <w:marRight w:val="0"/>
                  <w:marTop w:val="0"/>
                  <w:marBottom w:val="0"/>
                  <w:divBdr>
                    <w:top w:val="none" w:sz="0" w:space="0" w:color="auto"/>
                    <w:left w:val="none" w:sz="0" w:space="0" w:color="auto"/>
                    <w:bottom w:val="none" w:sz="0" w:space="0" w:color="auto"/>
                    <w:right w:val="none" w:sz="0" w:space="0" w:color="auto"/>
                  </w:divBdr>
                  <w:divsChild>
                    <w:div w:id="160313755">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240917530">
              <w:marLeft w:val="0"/>
              <w:marRight w:val="0"/>
              <w:marTop w:val="0"/>
              <w:marBottom w:val="0"/>
              <w:divBdr>
                <w:top w:val="none" w:sz="0" w:space="0" w:color="auto"/>
                <w:left w:val="none" w:sz="0" w:space="0" w:color="auto"/>
                <w:bottom w:val="none" w:sz="0" w:space="0" w:color="auto"/>
                <w:right w:val="none" w:sz="0" w:space="0" w:color="auto"/>
              </w:divBdr>
            </w:div>
          </w:divsChild>
        </w:div>
        <w:div w:id="405568580">
          <w:marLeft w:val="0"/>
          <w:marRight w:val="0"/>
          <w:marTop w:val="0"/>
          <w:marBottom w:val="225"/>
          <w:divBdr>
            <w:top w:val="none" w:sz="0" w:space="0" w:color="auto"/>
            <w:left w:val="none" w:sz="0" w:space="0" w:color="auto"/>
            <w:bottom w:val="none" w:sz="0" w:space="0" w:color="auto"/>
            <w:right w:val="none" w:sz="0" w:space="0" w:color="auto"/>
          </w:divBdr>
        </w:div>
        <w:div w:id="1756394082">
          <w:marLeft w:val="0"/>
          <w:marRight w:val="0"/>
          <w:marTop w:val="0"/>
          <w:marBottom w:val="0"/>
          <w:divBdr>
            <w:top w:val="none" w:sz="0" w:space="0" w:color="auto"/>
            <w:left w:val="none" w:sz="0" w:space="0" w:color="auto"/>
            <w:bottom w:val="none" w:sz="0" w:space="0" w:color="auto"/>
            <w:right w:val="none" w:sz="0" w:space="0" w:color="auto"/>
          </w:divBdr>
        </w:div>
      </w:divsChild>
    </w:div>
    <w:div w:id="1329752508">
      <w:bodyDiv w:val="1"/>
      <w:marLeft w:val="0"/>
      <w:marRight w:val="0"/>
      <w:marTop w:val="0"/>
      <w:marBottom w:val="0"/>
      <w:divBdr>
        <w:top w:val="none" w:sz="0" w:space="0" w:color="auto"/>
        <w:left w:val="none" w:sz="0" w:space="0" w:color="auto"/>
        <w:bottom w:val="none" w:sz="0" w:space="0" w:color="auto"/>
        <w:right w:val="none" w:sz="0" w:space="0" w:color="auto"/>
      </w:divBdr>
    </w:div>
    <w:div w:id="1345329542">
      <w:bodyDiv w:val="1"/>
      <w:marLeft w:val="0"/>
      <w:marRight w:val="0"/>
      <w:marTop w:val="0"/>
      <w:marBottom w:val="0"/>
      <w:divBdr>
        <w:top w:val="none" w:sz="0" w:space="0" w:color="auto"/>
        <w:left w:val="none" w:sz="0" w:space="0" w:color="auto"/>
        <w:bottom w:val="none" w:sz="0" w:space="0" w:color="auto"/>
        <w:right w:val="none" w:sz="0" w:space="0" w:color="auto"/>
      </w:divBdr>
      <w:divsChild>
        <w:div w:id="113603984">
          <w:marLeft w:val="0"/>
          <w:marRight w:val="0"/>
          <w:marTop w:val="0"/>
          <w:marBottom w:val="0"/>
          <w:divBdr>
            <w:top w:val="none" w:sz="0" w:space="0" w:color="auto"/>
            <w:left w:val="none" w:sz="0" w:space="0" w:color="auto"/>
            <w:bottom w:val="none" w:sz="0" w:space="0" w:color="auto"/>
            <w:right w:val="none" w:sz="0" w:space="0" w:color="auto"/>
          </w:divBdr>
        </w:div>
        <w:div w:id="418603971">
          <w:marLeft w:val="0"/>
          <w:marRight w:val="0"/>
          <w:marTop w:val="217"/>
          <w:marBottom w:val="0"/>
          <w:divBdr>
            <w:top w:val="none" w:sz="0" w:space="0" w:color="auto"/>
            <w:left w:val="none" w:sz="0" w:space="0" w:color="auto"/>
            <w:bottom w:val="none" w:sz="0" w:space="0" w:color="auto"/>
            <w:right w:val="none" w:sz="0" w:space="0" w:color="auto"/>
          </w:divBdr>
        </w:div>
        <w:div w:id="1009796794">
          <w:marLeft w:val="0"/>
          <w:marRight w:val="0"/>
          <w:marTop w:val="0"/>
          <w:marBottom w:val="0"/>
          <w:divBdr>
            <w:top w:val="none" w:sz="0" w:space="0" w:color="auto"/>
            <w:left w:val="none" w:sz="0" w:space="0" w:color="auto"/>
            <w:bottom w:val="none" w:sz="0" w:space="0" w:color="auto"/>
            <w:right w:val="none" w:sz="0" w:space="0" w:color="auto"/>
          </w:divBdr>
          <w:divsChild>
            <w:div w:id="1474056189">
              <w:marLeft w:val="0"/>
              <w:marRight w:val="0"/>
              <w:marTop w:val="0"/>
              <w:marBottom w:val="0"/>
              <w:divBdr>
                <w:top w:val="none" w:sz="0" w:space="0" w:color="auto"/>
                <w:left w:val="none" w:sz="0" w:space="0" w:color="auto"/>
                <w:bottom w:val="none" w:sz="0" w:space="0" w:color="auto"/>
                <w:right w:val="none" w:sz="0" w:space="0" w:color="auto"/>
              </w:divBdr>
              <w:divsChild>
                <w:div w:id="66887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17821">
          <w:marLeft w:val="0"/>
          <w:marRight w:val="0"/>
          <w:marTop w:val="0"/>
          <w:marBottom w:val="0"/>
          <w:divBdr>
            <w:top w:val="none" w:sz="0" w:space="0" w:color="auto"/>
            <w:left w:val="none" w:sz="0" w:space="0" w:color="auto"/>
            <w:bottom w:val="none" w:sz="0" w:space="0" w:color="auto"/>
            <w:right w:val="none" w:sz="0" w:space="0" w:color="auto"/>
          </w:divBdr>
          <w:divsChild>
            <w:div w:id="2000116475">
              <w:marLeft w:val="0"/>
              <w:marRight w:val="0"/>
              <w:marTop w:val="0"/>
              <w:marBottom w:val="217"/>
              <w:divBdr>
                <w:top w:val="none" w:sz="0" w:space="0" w:color="auto"/>
                <w:left w:val="none" w:sz="0" w:space="0" w:color="auto"/>
                <w:bottom w:val="none" w:sz="0" w:space="0" w:color="auto"/>
                <w:right w:val="none" w:sz="0" w:space="0" w:color="auto"/>
              </w:divBdr>
            </w:div>
            <w:div w:id="192853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706722">
      <w:bodyDiv w:val="1"/>
      <w:marLeft w:val="0"/>
      <w:marRight w:val="0"/>
      <w:marTop w:val="0"/>
      <w:marBottom w:val="0"/>
      <w:divBdr>
        <w:top w:val="none" w:sz="0" w:space="0" w:color="auto"/>
        <w:left w:val="none" w:sz="0" w:space="0" w:color="auto"/>
        <w:bottom w:val="none" w:sz="0" w:space="0" w:color="auto"/>
        <w:right w:val="none" w:sz="0" w:space="0" w:color="auto"/>
      </w:divBdr>
      <w:divsChild>
        <w:div w:id="664894349">
          <w:marLeft w:val="0"/>
          <w:marRight w:val="0"/>
          <w:marTop w:val="136"/>
          <w:marBottom w:val="0"/>
          <w:divBdr>
            <w:top w:val="none" w:sz="0" w:space="0" w:color="auto"/>
            <w:left w:val="none" w:sz="0" w:space="0" w:color="auto"/>
            <w:bottom w:val="none" w:sz="0" w:space="0" w:color="auto"/>
            <w:right w:val="none" w:sz="0" w:space="0" w:color="auto"/>
          </w:divBdr>
        </w:div>
        <w:div w:id="1781103818">
          <w:marLeft w:val="0"/>
          <w:marRight w:val="0"/>
          <w:marTop w:val="0"/>
          <w:marBottom w:val="0"/>
          <w:divBdr>
            <w:top w:val="none" w:sz="0" w:space="0" w:color="auto"/>
            <w:left w:val="none" w:sz="0" w:space="0" w:color="auto"/>
            <w:bottom w:val="none" w:sz="0" w:space="0" w:color="auto"/>
            <w:right w:val="none" w:sz="0" w:space="0" w:color="auto"/>
          </w:divBdr>
        </w:div>
        <w:div w:id="2140687491">
          <w:marLeft w:val="-258"/>
          <w:marRight w:val="-258"/>
          <w:marTop w:val="0"/>
          <w:marBottom w:val="0"/>
          <w:divBdr>
            <w:top w:val="none" w:sz="0" w:space="0" w:color="auto"/>
            <w:left w:val="none" w:sz="0" w:space="0" w:color="auto"/>
            <w:bottom w:val="none" w:sz="0" w:space="0" w:color="auto"/>
            <w:right w:val="none" w:sz="0" w:space="0" w:color="auto"/>
          </w:divBdr>
        </w:div>
        <w:div w:id="1825732044">
          <w:marLeft w:val="0"/>
          <w:marRight w:val="0"/>
          <w:marTop w:val="272"/>
          <w:marBottom w:val="0"/>
          <w:divBdr>
            <w:top w:val="none" w:sz="0" w:space="0" w:color="auto"/>
            <w:left w:val="none" w:sz="0" w:space="0" w:color="auto"/>
            <w:bottom w:val="none" w:sz="0" w:space="0" w:color="auto"/>
            <w:right w:val="none" w:sz="0" w:space="0" w:color="auto"/>
          </w:divBdr>
        </w:div>
      </w:divsChild>
    </w:div>
    <w:div w:id="1348755138">
      <w:bodyDiv w:val="1"/>
      <w:marLeft w:val="0"/>
      <w:marRight w:val="0"/>
      <w:marTop w:val="0"/>
      <w:marBottom w:val="0"/>
      <w:divBdr>
        <w:top w:val="none" w:sz="0" w:space="0" w:color="auto"/>
        <w:left w:val="none" w:sz="0" w:space="0" w:color="auto"/>
        <w:bottom w:val="none" w:sz="0" w:space="0" w:color="auto"/>
        <w:right w:val="none" w:sz="0" w:space="0" w:color="auto"/>
      </w:divBdr>
      <w:divsChild>
        <w:div w:id="874191528">
          <w:marLeft w:val="0"/>
          <w:marRight w:val="0"/>
          <w:marTop w:val="0"/>
          <w:marBottom w:val="0"/>
          <w:divBdr>
            <w:top w:val="none" w:sz="0" w:space="0" w:color="auto"/>
            <w:left w:val="none" w:sz="0" w:space="0" w:color="auto"/>
            <w:bottom w:val="none" w:sz="0" w:space="0" w:color="auto"/>
            <w:right w:val="none" w:sz="0" w:space="0" w:color="auto"/>
          </w:divBdr>
          <w:divsChild>
            <w:div w:id="641034512">
              <w:marLeft w:val="0"/>
              <w:marRight w:val="0"/>
              <w:marTop w:val="0"/>
              <w:marBottom w:val="0"/>
              <w:divBdr>
                <w:top w:val="none" w:sz="0" w:space="0" w:color="auto"/>
                <w:left w:val="none" w:sz="0" w:space="0" w:color="auto"/>
                <w:bottom w:val="none" w:sz="0" w:space="0" w:color="auto"/>
                <w:right w:val="none" w:sz="0" w:space="0" w:color="auto"/>
              </w:divBdr>
              <w:divsChild>
                <w:div w:id="20160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252743">
      <w:bodyDiv w:val="1"/>
      <w:marLeft w:val="0"/>
      <w:marRight w:val="0"/>
      <w:marTop w:val="0"/>
      <w:marBottom w:val="0"/>
      <w:divBdr>
        <w:top w:val="none" w:sz="0" w:space="0" w:color="auto"/>
        <w:left w:val="none" w:sz="0" w:space="0" w:color="auto"/>
        <w:bottom w:val="none" w:sz="0" w:space="0" w:color="auto"/>
        <w:right w:val="none" w:sz="0" w:space="0" w:color="auto"/>
      </w:divBdr>
      <w:divsChild>
        <w:div w:id="390008133">
          <w:marLeft w:val="0"/>
          <w:marRight w:val="0"/>
          <w:marTop w:val="0"/>
          <w:marBottom w:val="0"/>
          <w:divBdr>
            <w:top w:val="none" w:sz="0" w:space="0" w:color="auto"/>
            <w:left w:val="none" w:sz="0" w:space="0" w:color="auto"/>
            <w:bottom w:val="none" w:sz="0" w:space="0" w:color="auto"/>
            <w:right w:val="none" w:sz="0" w:space="0" w:color="auto"/>
          </w:divBdr>
        </w:div>
        <w:div w:id="1486117766">
          <w:marLeft w:val="0"/>
          <w:marRight w:val="0"/>
          <w:marTop w:val="204"/>
          <w:marBottom w:val="204"/>
          <w:divBdr>
            <w:top w:val="none" w:sz="0" w:space="0" w:color="auto"/>
            <w:left w:val="none" w:sz="0" w:space="0" w:color="auto"/>
            <w:bottom w:val="none" w:sz="0" w:space="0" w:color="auto"/>
            <w:right w:val="none" w:sz="0" w:space="0" w:color="auto"/>
          </w:divBdr>
          <w:divsChild>
            <w:div w:id="135784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528080">
      <w:bodyDiv w:val="1"/>
      <w:marLeft w:val="0"/>
      <w:marRight w:val="0"/>
      <w:marTop w:val="0"/>
      <w:marBottom w:val="0"/>
      <w:divBdr>
        <w:top w:val="none" w:sz="0" w:space="0" w:color="auto"/>
        <w:left w:val="none" w:sz="0" w:space="0" w:color="auto"/>
        <w:bottom w:val="none" w:sz="0" w:space="0" w:color="auto"/>
        <w:right w:val="none" w:sz="0" w:space="0" w:color="auto"/>
      </w:divBdr>
      <w:divsChild>
        <w:div w:id="125202407">
          <w:marLeft w:val="0"/>
          <w:marRight w:val="0"/>
          <w:marTop w:val="204"/>
          <w:marBottom w:val="136"/>
          <w:divBdr>
            <w:top w:val="single" w:sz="6" w:space="2" w:color="CBCBCB"/>
            <w:left w:val="none" w:sz="0" w:space="0" w:color="auto"/>
            <w:bottom w:val="single" w:sz="6" w:space="2" w:color="CBCBCB"/>
            <w:right w:val="none" w:sz="0" w:space="0" w:color="auto"/>
          </w:divBdr>
        </w:div>
        <w:div w:id="1469859003">
          <w:marLeft w:val="0"/>
          <w:marRight w:val="0"/>
          <w:marTop w:val="0"/>
          <w:marBottom w:val="0"/>
          <w:divBdr>
            <w:top w:val="none" w:sz="0" w:space="0" w:color="auto"/>
            <w:left w:val="none" w:sz="0" w:space="0" w:color="auto"/>
            <w:bottom w:val="none" w:sz="0" w:space="0" w:color="auto"/>
            <w:right w:val="none" w:sz="0" w:space="0" w:color="auto"/>
          </w:divBdr>
          <w:divsChild>
            <w:div w:id="729614352">
              <w:marLeft w:val="0"/>
              <w:marRight w:val="136"/>
              <w:marTop w:val="0"/>
              <w:marBottom w:val="0"/>
              <w:divBdr>
                <w:top w:val="none" w:sz="0" w:space="0" w:color="auto"/>
                <w:left w:val="none" w:sz="0" w:space="0" w:color="auto"/>
                <w:bottom w:val="none" w:sz="0" w:space="0" w:color="auto"/>
                <w:right w:val="none" w:sz="0" w:space="0" w:color="auto"/>
              </w:divBdr>
              <w:divsChild>
                <w:div w:id="698775409">
                  <w:marLeft w:val="0"/>
                  <w:marRight w:val="0"/>
                  <w:marTop w:val="0"/>
                  <w:marBottom w:val="0"/>
                  <w:divBdr>
                    <w:top w:val="none" w:sz="0" w:space="0" w:color="auto"/>
                    <w:left w:val="none" w:sz="0" w:space="0" w:color="auto"/>
                    <w:bottom w:val="none" w:sz="0" w:space="0" w:color="auto"/>
                    <w:right w:val="none" w:sz="0" w:space="0" w:color="auto"/>
                  </w:divBdr>
                </w:div>
                <w:div w:id="1537306529">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1362241084">
      <w:bodyDiv w:val="1"/>
      <w:marLeft w:val="0"/>
      <w:marRight w:val="0"/>
      <w:marTop w:val="0"/>
      <w:marBottom w:val="0"/>
      <w:divBdr>
        <w:top w:val="none" w:sz="0" w:space="0" w:color="auto"/>
        <w:left w:val="none" w:sz="0" w:space="0" w:color="auto"/>
        <w:bottom w:val="none" w:sz="0" w:space="0" w:color="auto"/>
        <w:right w:val="none" w:sz="0" w:space="0" w:color="auto"/>
      </w:divBdr>
      <w:divsChild>
        <w:div w:id="752552247">
          <w:marLeft w:val="0"/>
          <w:marRight w:val="0"/>
          <w:marTop w:val="0"/>
          <w:marBottom w:val="0"/>
          <w:divBdr>
            <w:top w:val="none" w:sz="0" w:space="0" w:color="auto"/>
            <w:left w:val="none" w:sz="0" w:space="0" w:color="auto"/>
            <w:bottom w:val="none" w:sz="0" w:space="0" w:color="auto"/>
            <w:right w:val="none" w:sz="0" w:space="0" w:color="auto"/>
          </w:divBdr>
        </w:div>
        <w:div w:id="59332708">
          <w:marLeft w:val="0"/>
          <w:marRight w:val="0"/>
          <w:marTop w:val="0"/>
          <w:marBottom w:val="0"/>
          <w:divBdr>
            <w:top w:val="none" w:sz="0" w:space="0" w:color="auto"/>
            <w:left w:val="none" w:sz="0" w:space="0" w:color="auto"/>
            <w:bottom w:val="none" w:sz="0" w:space="0" w:color="auto"/>
            <w:right w:val="none" w:sz="0" w:space="0" w:color="auto"/>
          </w:divBdr>
        </w:div>
        <w:div w:id="685131309">
          <w:marLeft w:val="0"/>
          <w:marRight w:val="0"/>
          <w:marTop w:val="0"/>
          <w:marBottom w:val="272"/>
          <w:divBdr>
            <w:top w:val="none" w:sz="0" w:space="0" w:color="auto"/>
            <w:left w:val="none" w:sz="0" w:space="0" w:color="auto"/>
            <w:bottom w:val="none" w:sz="0" w:space="0" w:color="auto"/>
            <w:right w:val="none" w:sz="0" w:space="0" w:color="auto"/>
          </w:divBdr>
        </w:div>
        <w:div w:id="1058477068">
          <w:marLeft w:val="0"/>
          <w:marRight w:val="0"/>
          <w:marTop w:val="0"/>
          <w:marBottom w:val="204"/>
          <w:divBdr>
            <w:top w:val="single" w:sz="6" w:space="3" w:color="9C9B9B"/>
            <w:left w:val="none" w:sz="0" w:space="0" w:color="auto"/>
            <w:bottom w:val="single" w:sz="6" w:space="3" w:color="9C9B9B"/>
            <w:right w:val="none" w:sz="0" w:space="0" w:color="auto"/>
          </w:divBdr>
          <w:divsChild>
            <w:div w:id="1638141206">
              <w:marLeft w:val="0"/>
              <w:marRight w:val="0"/>
              <w:marTop w:val="0"/>
              <w:marBottom w:val="0"/>
              <w:divBdr>
                <w:top w:val="none" w:sz="0" w:space="0" w:color="auto"/>
                <w:left w:val="none" w:sz="0" w:space="0" w:color="auto"/>
                <w:bottom w:val="none" w:sz="0" w:space="0" w:color="auto"/>
                <w:right w:val="none" w:sz="0" w:space="0" w:color="auto"/>
              </w:divBdr>
              <w:divsChild>
                <w:div w:id="1635214799">
                  <w:marLeft w:val="0"/>
                  <w:marRight w:val="0"/>
                  <w:marTop w:val="0"/>
                  <w:marBottom w:val="0"/>
                  <w:divBdr>
                    <w:top w:val="none" w:sz="0" w:space="0" w:color="auto"/>
                    <w:left w:val="none" w:sz="0" w:space="0" w:color="auto"/>
                    <w:bottom w:val="none" w:sz="0" w:space="0" w:color="auto"/>
                    <w:right w:val="none" w:sz="0" w:space="0" w:color="auto"/>
                  </w:divBdr>
                  <w:divsChild>
                    <w:div w:id="1371146240">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429006755">
              <w:marLeft w:val="0"/>
              <w:marRight w:val="0"/>
              <w:marTop w:val="0"/>
              <w:marBottom w:val="0"/>
              <w:divBdr>
                <w:top w:val="none" w:sz="0" w:space="0" w:color="auto"/>
                <w:left w:val="none" w:sz="0" w:space="0" w:color="auto"/>
                <w:bottom w:val="none" w:sz="0" w:space="0" w:color="auto"/>
                <w:right w:val="none" w:sz="0" w:space="0" w:color="auto"/>
              </w:divBdr>
            </w:div>
          </w:divsChild>
        </w:div>
        <w:div w:id="365835990">
          <w:marLeft w:val="0"/>
          <w:marRight w:val="0"/>
          <w:marTop w:val="0"/>
          <w:marBottom w:val="204"/>
          <w:divBdr>
            <w:top w:val="none" w:sz="0" w:space="0" w:color="auto"/>
            <w:left w:val="none" w:sz="0" w:space="0" w:color="auto"/>
            <w:bottom w:val="none" w:sz="0" w:space="0" w:color="auto"/>
            <w:right w:val="none" w:sz="0" w:space="0" w:color="auto"/>
          </w:divBdr>
        </w:div>
        <w:div w:id="1309819894">
          <w:marLeft w:val="0"/>
          <w:marRight w:val="0"/>
          <w:marTop w:val="0"/>
          <w:marBottom w:val="0"/>
          <w:divBdr>
            <w:top w:val="none" w:sz="0" w:space="0" w:color="auto"/>
            <w:left w:val="none" w:sz="0" w:space="0" w:color="auto"/>
            <w:bottom w:val="none" w:sz="0" w:space="0" w:color="auto"/>
            <w:right w:val="none" w:sz="0" w:space="0" w:color="auto"/>
          </w:divBdr>
        </w:div>
      </w:divsChild>
    </w:div>
    <w:div w:id="1367485430">
      <w:bodyDiv w:val="1"/>
      <w:marLeft w:val="0"/>
      <w:marRight w:val="0"/>
      <w:marTop w:val="0"/>
      <w:marBottom w:val="0"/>
      <w:divBdr>
        <w:top w:val="none" w:sz="0" w:space="0" w:color="auto"/>
        <w:left w:val="none" w:sz="0" w:space="0" w:color="auto"/>
        <w:bottom w:val="none" w:sz="0" w:space="0" w:color="auto"/>
        <w:right w:val="none" w:sz="0" w:space="0" w:color="auto"/>
      </w:divBdr>
      <w:divsChild>
        <w:div w:id="1690567833">
          <w:marLeft w:val="0"/>
          <w:marRight w:val="0"/>
          <w:marTop w:val="0"/>
          <w:marBottom w:val="0"/>
          <w:divBdr>
            <w:top w:val="none" w:sz="0" w:space="0" w:color="auto"/>
            <w:left w:val="none" w:sz="0" w:space="0" w:color="auto"/>
            <w:bottom w:val="none" w:sz="0" w:space="0" w:color="auto"/>
            <w:right w:val="none" w:sz="0" w:space="0" w:color="auto"/>
          </w:divBdr>
          <w:divsChild>
            <w:div w:id="1840802476">
              <w:marLeft w:val="0"/>
              <w:marRight w:val="0"/>
              <w:marTop w:val="0"/>
              <w:marBottom w:val="0"/>
              <w:divBdr>
                <w:top w:val="none" w:sz="0" w:space="0" w:color="auto"/>
                <w:left w:val="none" w:sz="0" w:space="0" w:color="auto"/>
                <w:bottom w:val="none" w:sz="0" w:space="0" w:color="auto"/>
                <w:right w:val="none" w:sz="0" w:space="0" w:color="auto"/>
              </w:divBdr>
              <w:divsChild>
                <w:div w:id="88880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96984">
          <w:marLeft w:val="0"/>
          <w:marRight w:val="0"/>
          <w:marTop w:val="0"/>
          <w:marBottom w:val="0"/>
          <w:divBdr>
            <w:top w:val="none" w:sz="0" w:space="0" w:color="auto"/>
            <w:left w:val="none" w:sz="0" w:space="0" w:color="auto"/>
            <w:bottom w:val="none" w:sz="0" w:space="0" w:color="auto"/>
            <w:right w:val="none" w:sz="0" w:space="0" w:color="auto"/>
          </w:divBdr>
          <w:divsChild>
            <w:div w:id="1595015513">
              <w:marLeft w:val="0"/>
              <w:marRight w:val="0"/>
              <w:marTop w:val="0"/>
              <w:marBottom w:val="0"/>
              <w:divBdr>
                <w:top w:val="none" w:sz="0" w:space="0" w:color="auto"/>
                <w:left w:val="none" w:sz="0" w:space="0" w:color="auto"/>
                <w:bottom w:val="none" w:sz="0" w:space="0" w:color="auto"/>
                <w:right w:val="none" w:sz="0" w:space="0" w:color="auto"/>
              </w:divBdr>
            </w:div>
          </w:divsChild>
        </w:div>
        <w:div w:id="894269734">
          <w:marLeft w:val="0"/>
          <w:marRight w:val="0"/>
          <w:marTop w:val="0"/>
          <w:marBottom w:val="0"/>
          <w:divBdr>
            <w:top w:val="none" w:sz="0" w:space="0" w:color="auto"/>
            <w:left w:val="none" w:sz="0" w:space="0" w:color="auto"/>
            <w:bottom w:val="none" w:sz="0" w:space="0" w:color="auto"/>
            <w:right w:val="none" w:sz="0" w:space="0" w:color="auto"/>
          </w:divBdr>
          <w:divsChild>
            <w:div w:id="551575990">
              <w:marLeft w:val="0"/>
              <w:marRight w:val="0"/>
              <w:marTop w:val="0"/>
              <w:marBottom w:val="0"/>
              <w:divBdr>
                <w:top w:val="none" w:sz="0" w:space="0" w:color="auto"/>
                <w:left w:val="none" w:sz="0" w:space="0" w:color="auto"/>
                <w:bottom w:val="none" w:sz="0" w:space="0" w:color="auto"/>
                <w:right w:val="none" w:sz="0" w:space="0" w:color="auto"/>
              </w:divBdr>
              <w:divsChild>
                <w:div w:id="2004047050">
                  <w:marLeft w:val="0"/>
                  <w:marRight w:val="0"/>
                  <w:marTop w:val="0"/>
                  <w:marBottom w:val="0"/>
                  <w:divBdr>
                    <w:top w:val="none" w:sz="0" w:space="0" w:color="auto"/>
                    <w:left w:val="none" w:sz="0" w:space="0" w:color="auto"/>
                    <w:bottom w:val="none" w:sz="0" w:space="0" w:color="auto"/>
                    <w:right w:val="none" w:sz="0" w:space="0" w:color="auto"/>
                  </w:divBdr>
                  <w:divsChild>
                    <w:div w:id="2036686124">
                      <w:marLeft w:val="0"/>
                      <w:marRight w:val="0"/>
                      <w:marTop w:val="0"/>
                      <w:marBottom w:val="0"/>
                      <w:divBdr>
                        <w:top w:val="none" w:sz="0" w:space="0" w:color="auto"/>
                        <w:left w:val="none" w:sz="0" w:space="0" w:color="auto"/>
                        <w:bottom w:val="none" w:sz="0" w:space="0" w:color="auto"/>
                        <w:right w:val="none" w:sz="0" w:space="0" w:color="auto"/>
                      </w:divBdr>
                    </w:div>
                  </w:divsChild>
                </w:div>
                <w:div w:id="16326352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369914398">
      <w:bodyDiv w:val="1"/>
      <w:marLeft w:val="0"/>
      <w:marRight w:val="0"/>
      <w:marTop w:val="0"/>
      <w:marBottom w:val="0"/>
      <w:divBdr>
        <w:top w:val="none" w:sz="0" w:space="0" w:color="auto"/>
        <w:left w:val="none" w:sz="0" w:space="0" w:color="auto"/>
        <w:bottom w:val="none" w:sz="0" w:space="0" w:color="auto"/>
        <w:right w:val="none" w:sz="0" w:space="0" w:color="auto"/>
      </w:divBdr>
      <w:divsChild>
        <w:div w:id="571736546">
          <w:marLeft w:val="0"/>
          <w:marRight w:val="0"/>
          <w:marTop w:val="0"/>
          <w:marBottom w:val="0"/>
          <w:divBdr>
            <w:top w:val="none" w:sz="0" w:space="0" w:color="auto"/>
            <w:left w:val="none" w:sz="0" w:space="0" w:color="auto"/>
            <w:bottom w:val="none" w:sz="0" w:space="0" w:color="auto"/>
            <w:right w:val="none" w:sz="0" w:space="0" w:color="auto"/>
          </w:divBdr>
        </w:div>
      </w:divsChild>
    </w:div>
    <w:div w:id="1372345880">
      <w:bodyDiv w:val="1"/>
      <w:marLeft w:val="0"/>
      <w:marRight w:val="0"/>
      <w:marTop w:val="0"/>
      <w:marBottom w:val="0"/>
      <w:divBdr>
        <w:top w:val="none" w:sz="0" w:space="0" w:color="auto"/>
        <w:left w:val="none" w:sz="0" w:space="0" w:color="auto"/>
        <w:bottom w:val="none" w:sz="0" w:space="0" w:color="auto"/>
        <w:right w:val="none" w:sz="0" w:space="0" w:color="auto"/>
      </w:divBdr>
      <w:divsChild>
        <w:div w:id="1537083675">
          <w:marLeft w:val="0"/>
          <w:marRight w:val="0"/>
          <w:marTop w:val="630"/>
          <w:marBottom w:val="360"/>
          <w:divBdr>
            <w:top w:val="none" w:sz="0" w:space="0" w:color="auto"/>
            <w:left w:val="none" w:sz="0" w:space="0" w:color="auto"/>
            <w:bottom w:val="none" w:sz="0" w:space="0" w:color="auto"/>
            <w:right w:val="none" w:sz="0" w:space="0" w:color="auto"/>
          </w:divBdr>
        </w:div>
        <w:div w:id="1749230266">
          <w:marLeft w:val="0"/>
          <w:marRight w:val="0"/>
          <w:marTop w:val="0"/>
          <w:marBottom w:val="0"/>
          <w:divBdr>
            <w:top w:val="none" w:sz="0" w:space="0" w:color="auto"/>
            <w:left w:val="none" w:sz="0" w:space="0" w:color="auto"/>
            <w:bottom w:val="none" w:sz="0" w:space="0" w:color="auto"/>
            <w:right w:val="none" w:sz="0" w:space="0" w:color="auto"/>
          </w:divBdr>
        </w:div>
      </w:divsChild>
    </w:div>
    <w:div w:id="1372727507">
      <w:bodyDiv w:val="1"/>
      <w:marLeft w:val="0"/>
      <w:marRight w:val="0"/>
      <w:marTop w:val="0"/>
      <w:marBottom w:val="0"/>
      <w:divBdr>
        <w:top w:val="none" w:sz="0" w:space="0" w:color="auto"/>
        <w:left w:val="none" w:sz="0" w:space="0" w:color="auto"/>
        <w:bottom w:val="none" w:sz="0" w:space="0" w:color="auto"/>
        <w:right w:val="none" w:sz="0" w:space="0" w:color="auto"/>
      </w:divBdr>
      <w:divsChild>
        <w:div w:id="2146461569">
          <w:marLeft w:val="0"/>
          <w:marRight w:val="0"/>
          <w:marTop w:val="0"/>
          <w:marBottom w:val="0"/>
          <w:divBdr>
            <w:top w:val="none" w:sz="0" w:space="0" w:color="auto"/>
            <w:left w:val="none" w:sz="0" w:space="0" w:color="auto"/>
            <w:bottom w:val="none" w:sz="0" w:space="0" w:color="auto"/>
            <w:right w:val="none" w:sz="0" w:space="0" w:color="auto"/>
          </w:divBdr>
        </w:div>
        <w:div w:id="1140001035">
          <w:marLeft w:val="0"/>
          <w:marRight w:val="0"/>
          <w:marTop w:val="0"/>
          <w:marBottom w:val="88"/>
          <w:divBdr>
            <w:top w:val="none" w:sz="0" w:space="0" w:color="auto"/>
            <w:left w:val="none" w:sz="0" w:space="0" w:color="auto"/>
            <w:bottom w:val="none" w:sz="0" w:space="0" w:color="auto"/>
            <w:right w:val="none" w:sz="0" w:space="0" w:color="auto"/>
          </w:divBdr>
          <w:divsChild>
            <w:div w:id="1771122269">
              <w:marLeft w:val="0"/>
              <w:marRight w:val="0"/>
              <w:marTop w:val="0"/>
              <w:marBottom w:val="0"/>
              <w:divBdr>
                <w:top w:val="none" w:sz="0" w:space="0" w:color="auto"/>
                <w:left w:val="none" w:sz="0" w:space="0" w:color="auto"/>
                <w:bottom w:val="none" w:sz="0" w:space="0" w:color="auto"/>
                <w:right w:val="none" w:sz="0" w:space="0" w:color="auto"/>
              </w:divBdr>
            </w:div>
          </w:divsChild>
        </w:div>
        <w:div w:id="2076967367">
          <w:marLeft w:val="0"/>
          <w:marRight w:val="0"/>
          <w:marTop w:val="0"/>
          <w:marBottom w:val="0"/>
          <w:divBdr>
            <w:top w:val="none" w:sz="0" w:space="0" w:color="auto"/>
            <w:left w:val="none" w:sz="0" w:space="0" w:color="auto"/>
            <w:bottom w:val="dotted" w:sz="4" w:space="3" w:color="CCCCCC"/>
            <w:right w:val="none" w:sz="0" w:space="0" w:color="auto"/>
          </w:divBdr>
        </w:div>
        <w:div w:id="881795603">
          <w:marLeft w:val="0"/>
          <w:marRight w:val="0"/>
          <w:marTop w:val="0"/>
          <w:marBottom w:val="100"/>
          <w:divBdr>
            <w:top w:val="none" w:sz="0" w:space="0" w:color="auto"/>
            <w:left w:val="none" w:sz="0" w:space="0" w:color="auto"/>
            <w:bottom w:val="none" w:sz="0" w:space="0" w:color="auto"/>
            <w:right w:val="none" w:sz="0" w:space="0" w:color="auto"/>
          </w:divBdr>
        </w:div>
      </w:divsChild>
    </w:div>
    <w:div w:id="1375544775">
      <w:bodyDiv w:val="1"/>
      <w:marLeft w:val="0"/>
      <w:marRight w:val="0"/>
      <w:marTop w:val="0"/>
      <w:marBottom w:val="0"/>
      <w:divBdr>
        <w:top w:val="none" w:sz="0" w:space="0" w:color="auto"/>
        <w:left w:val="none" w:sz="0" w:space="0" w:color="auto"/>
        <w:bottom w:val="none" w:sz="0" w:space="0" w:color="auto"/>
        <w:right w:val="none" w:sz="0" w:space="0" w:color="auto"/>
      </w:divBdr>
    </w:div>
    <w:div w:id="1379815505">
      <w:bodyDiv w:val="1"/>
      <w:marLeft w:val="0"/>
      <w:marRight w:val="0"/>
      <w:marTop w:val="0"/>
      <w:marBottom w:val="0"/>
      <w:divBdr>
        <w:top w:val="none" w:sz="0" w:space="0" w:color="auto"/>
        <w:left w:val="none" w:sz="0" w:space="0" w:color="auto"/>
        <w:bottom w:val="none" w:sz="0" w:space="0" w:color="auto"/>
        <w:right w:val="none" w:sz="0" w:space="0" w:color="auto"/>
      </w:divBdr>
      <w:divsChild>
        <w:div w:id="220141006">
          <w:marLeft w:val="0"/>
          <w:marRight w:val="0"/>
          <w:marTop w:val="204"/>
          <w:marBottom w:val="204"/>
          <w:divBdr>
            <w:top w:val="none" w:sz="0" w:space="0" w:color="auto"/>
            <w:left w:val="none" w:sz="0" w:space="0" w:color="auto"/>
            <w:bottom w:val="none" w:sz="0" w:space="0" w:color="auto"/>
            <w:right w:val="none" w:sz="0" w:space="0" w:color="auto"/>
          </w:divBdr>
          <w:divsChild>
            <w:div w:id="1809516229">
              <w:marLeft w:val="0"/>
              <w:marRight w:val="0"/>
              <w:marTop w:val="0"/>
              <w:marBottom w:val="0"/>
              <w:divBdr>
                <w:top w:val="none" w:sz="0" w:space="0" w:color="auto"/>
                <w:left w:val="none" w:sz="0" w:space="0" w:color="auto"/>
                <w:bottom w:val="none" w:sz="0" w:space="0" w:color="auto"/>
                <w:right w:val="none" w:sz="0" w:space="0" w:color="auto"/>
              </w:divBdr>
            </w:div>
            <w:div w:id="1278872193">
              <w:marLeft w:val="0"/>
              <w:marRight w:val="0"/>
              <w:marTop w:val="0"/>
              <w:marBottom w:val="0"/>
              <w:divBdr>
                <w:top w:val="none" w:sz="0" w:space="0" w:color="auto"/>
                <w:left w:val="none" w:sz="0" w:space="0" w:color="auto"/>
                <w:bottom w:val="none" w:sz="0" w:space="0" w:color="auto"/>
                <w:right w:val="none" w:sz="0" w:space="0" w:color="auto"/>
              </w:divBdr>
            </w:div>
          </w:divsChild>
        </w:div>
        <w:div w:id="50345961">
          <w:marLeft w:val="0"/>
          <w:marRight w:val="0"/>
          <w:marTop w:val="0"/>
          <w:marBottom w:val="272"/>
          <w:divBdr>
            <w:top w:val="none" w:sz="0" w:space="0" w:color="auto"/>
            <w:left w:val="none" w:sz="0" w:space="0" w:color="auto"/>
            <w:bottom w:val="none" w:sz="0" w:space="0" w:color="auto"/>
            <w:right w:val="none" w:sz="0" w:space="0" w:color="auto"/>
          </w:divBdr>
        </w:div>
        <w:div w:id="1425228166">
          <w:marLeft w:val="0"/>
          <w:marRight w:val="0"/>
          <w:marTop w:val="272"/>
          <w:marBottom w:val="272"/>
          <w:divBdr>
            <w:top w:val="none" w:sz="0" w:space="0" w:color="auto"/>
            <w:left w:val="none" w:sz="0" w:space="0" w:color="auto"/>
            <w:bottom w:val="none" w:sz="0" w:space="0" w:color="auto"/>
            <w:right w:val="none" w:sz="0" w:space="0" w:color="auto"/>
          </w:divBdr>
          <w:divsChild>
            <w:div w:id="2037195250">
              <w:marLeft w:val="0"/>
              <w:marRight w:val="0"/>
              <w:marTop w:val="0"/>
              <w:marBottom w:val="0"/>
              <w:divBdr>
                <w:top w:val="none" w:sz="0" w:space="0" w:color="auto"/>
                <w:left w:val="none" w:sz="0" w:space="0" w:color="auto"/>
                <w:bottom w:val="none" w:sz="0" w:space="0" w:color="auto"/>
                <w:right w:val="none" w:sz="0" w:space="0" w:color="auto"/>
              </w:divBdr>
            </w:div>
          </w:divsChild>
        </w:div>
        <w:div w:id="1591154201">
          <w:marLeft w:val="0"/>
          <w:marRight w:val="0"/>
          <w:marTop w:val="0"/>
          <w:marBottom w:val="272"/>
          <w:divBdr>
            <w:top w:val="none" w:sz="0" w:space="0" w:color="auto"/>
            <w:left w:val="none" w:sz="0" w:space="0" w:color="auto"/>
            <w:bottom w:val="none" w:sz="0" w:space="0" w:color="auto"/>
            <w:right w:val="none" w:sz="0" w:space="0" w:color="auto"/>
          </w:divBdr>
        </w:div>
      </w:divsChild>
    </w:div>
    <w:div w:id="1396783479">
      <w:bodyDiv w:val="1"/>
      <w:marLeft w:val="0"/>
      <w:marRight w:val="0"/>
      <w:marTop w:val="0"/>
      <w:marBottom w:val="0"/>
      <w:divBdr>
        <w:top w:val="none" w:sz="0" w:space="0" w:color="auto"/>
        <w:left w:val="none" w:sz="0" w:space="0" w:color="auto"/>
        <w:bottom w:val="none" w:sz="0" w:space="0" w:color="auto"/>
        <w:right w:val="none" w:sz="0" w:space="0" w:color="auto"/>
      </w:divBdr>
      <w:divsChild>
        <w:div w:id="191695424">
          <w:marLeft w:val="0"/>
          <w:marRight w:val="0"/>
          <w:marTop w:val="0"/>
          <w:marBottom w:val="0"/>
          <w:divBdr>
            <w:top w:val="none" w:sz="0" w:space="0" w:color="auto"/>
            <w:left w:val="none" w:sz="0" w:space="0" w:color="auto"/>
            <w:bottom w:val="none" w:sz="0" w:space="0" w:color="auto"/>
            <w:right w:val="none" w:sz="0" w:space="0" w:color="auto"/>
          </w:divBdr>
        </w:div>
      </w:divsChild>
    </w:div>
    <w:div w:id="1399940940">
      <w:bodyDiv w:val="1"/>
      <w:marLeft w:val="0"/>
      <w:marRight w:val="0"/>
      <w:marTop w:val="0"/>
      <w:marBottom w:val="0"/>
      <w:divBdr>
        <w:top w:val="none" w:sz="0" w:space="0" w:color="auto"/>
        <w:left w:val="none" w:sz="0" w:space="0" w:color="auto"/>
        <w:bottom w:val="none" w:sz="0" w:space="0" w:color="auto"/>
        <w:right w:val="none" w:sz="0" w:space="0" w:color="auto"/>
      </w:divBdr>
      <w:divsChild>
        <w:div w:id="1131940190">
          <w:marLeft w:val="0"/>
          <w:marRight w:val="0"/>
          <w:marTop w:val="0"/>
          <w:marBottom w:val="0"/>
          <w:divBdr>
            <w:top w:val="none" w:sz="0" w:space="0" w:color="auto"/>
            <w:left w:val="none" w:sz="0" w:space="0" w:color="auto"/>
            <w:bottom w:val="none" w:sz="0" w:space="0" w:color="auto"/>
            <w:right w:val="none" w:sz="0" w:space="0" w:color="auto"/>
          </w:divBdr>
          <w:divsChild>
            <w:div w:id="1539735345">
              <w:marLeft w:val="0"/>
              <w:marRight w:val="0"/>
              <w:marTop w:val="0"/>
              <w:marBottom w:val="0"/>
              <w:divBdr>
                <w:top w:val="none" w:sz="0" w:space="0" w:color="auto"/>
                <w:left w:val="none" w:sz="0" w:space="0" w:color="auto"/>
                <w:bottom w:val="none" w:sz="0" w:space="0" w:color="auto"/>
                <w:right w:val="none" w:sz="0" w:space="0" w:color="auto"/>
              </w:divBdr>
              <w:divsChild>
                <w:div w:id="1833183638">
                  <w:marLeft w:val="0"/>
                  <w:marRight w:val="0"/>
                  <w:marTop w:val="0"/>
                  <w:marBottom w:val="0"/>
                  <w:divBdr>
                    <w:top w:val="none" w:sz="0" w:space="0" w:color="auto"/>
                    <w:left w:val="none" w:sz="0" w:space="0" w:color="auto"/>
                    <w:bottom w:val="none" w:sz="0" w:space="0" w:color="auto"/>
                    <w:right w:val="none" w:sz="0" w:space="0" w:color="auto"/>
                  </w:divBdr>
                </w:div>
              </w:divsChild>
            </w:div>
            <w:div w:id="1863279431">
              <w:marLeft w:val="0"/>
              <w:marRight w:val="0"/>
              <w:marTop w:val="0"/>
              <w:marBottom w:val="0"/>
              <w:divBdr>
                <w:top w:val="none" w:sz="0" w:space="0" w:color="auto"/>
                <w:left w:val="none" w:sz="0" w:space="0" w:color="auto"/>
                <w:bottom w:val="none" w:sz="0" w:space="0" w:color="auto"/>
                <w:right w:val="none" w:sz="0" w:space="0" w:color="auto"/>
              </w:divBdr>
              <w:divsChild>
                <w:div w:id="91050683">
                  <w:marLeft w:val="0"/>
                  <w:marRight w:val="0"/>
                  <w:marTop w:val="0"/>
                  <w:marBottom w:val="0"/>
                  <w:divBdr>
                    <w:top w:val="none" w:sz="0" w:space="0" w:color="auto"/>
                    <w:left w:val="none" w:sz="0" w:space="0" w:color="auto"/>
                    <w:bottom w:val="none" w:sz="0" w:space="0" w:color="auto"/>
                    <w:right w:val="none" w:sz="0" w:space="0" w:color="auto"/>
                  </w:divBdr>
                  <w:divsChild>
                    <w:div w:id="960380646">
                      <w:marLeft w:val="0"/>
                      <w:marRight w:val="0"/>
                      <w:marTop w:val="0"/>
                      <w:marBottom w:val="0"/>
                      <w:divBdr>
                        <w:top w:val="none" w:sz="0" w:space="0" w:color="auto"/>
                        <w:left w:val="none" w:sz="0" w:space="0" w:color="auto"/>
                        <w:bottom w:val="none" w:sz="0" w:space="0" w:color="auto"/>
                        <w:right w:val="none" w:sz="0" w:space="0" w:color="auto"/>
                      </w:divBdr>
                      <w:divsChild>
                        <w:div w:id="972246286">
                          <w:marLeft w:val="0"/>
                          <w:marRight w:val="0"/>
                          <w:marTop w:val="0"/>
                          <w:marBottom w:val="75"/>
                          <w:divBdr>
                            <w:top w:val="none" w:sz="0" w:space="0" w:color="auto"/>
                            <w:left w:val="none" w:sz="0" w:space="0" w:color="auto"/>
                            <w:bottom w:val="none" w:sz="0" w:space="0" w:color="auto"/>
                            <w:right w:val="none" w:sz="0" w:space="0" w:color="auto"/>
                          </w:divBdr>
                        </w:div>
                        <w:div w:id="90048631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4836304">
      <w:bodyDiv w:val="1"/>
      <w:marLeft w:val="0"/>
      <w:marRight w:val="0"/>
      <w:marTop w:val="0"/>
      <w:marBottom w:val="0"/>
      <w:divBdr>
        <w:top w:val="none" w:sz="0" w:space="0" w:color="auto"/>
        <w:left w:val="none" w:sz="0" w:space="0" w:color="auto"/>
        <w:bottom w:val="none" w:sz="0" w:space="0" w:color="auto"/>
        <w:right w:val="none" w:sz="0" w:space="0" w:color="auto"/>
      </w:divBdr>
      <w:divsChild>
        <w:div w:id="695236427">
          <w:marLeft w:val="0"/>
          <w:marRight w:val="0"/>
          <w:marTop w:val="0"/>
          <w:marBottom w:val="0"/>
          <w:divBdr>
            <w:top w:val="none" w:sz="0" w:space="0" w:color="auto"/>
            <w:left w:val="none" w:sz="0" w:space="0" w:color="auto"/>
            <w:bottom w:val="none" w:sz="0" w:space="0" w:color="auto"/>
            <w:right w:val="none" w:sz="0" w:space="0" w:color="auto"/>
          </w:divBdr>
          <w:divsChild>
            <w:div w:id="2142265238">
              <w:marLeft w:val="0"/>
              <w:marRight w:val="0"/>
              <w:marTop w:val="0"/>
              <w:marBottom w:val="0"/>
              <w:divBdr>
                <w:top w:val="none" w:sz="0" w:space="0" w:color="auto"/>
                <w:left w:val="none" w:sz="0" w:space="0" w:color="auto"/>
                <w:bottom w:val="none" w:sz="0" w:space="0" w:color="auto"/>
                <w:right w:val="none" w:sz="0" w:space="0" w:color="auto"/>
              </w:divBdr>
              <w:divsChild>
                <w:div w:id="1803843452">
                  <w:marLeft w:val="0"/>
                  <w:marRight w:val="0"/>
                  <w:marTop w:val="0"/>
                  <w:marBottom w:val="0"/>
                  <w:divBdr>
                    <w:top w:val="none" w:sz="0" w:space="0" w:color="auto"/>
                    <w:left w:val="none" w:sz="0" w:space="0" w:color="auto"/>
                    <w:bottom w:val="none" w:sz="0" w:space="0" w:color="auto"/>
                    <w:right w:val="none" w:sz="0" w:space="0" w:color="auto"/>
                  </w:divBdr>
                  <w:divsChild>
                    <w:div w:id="2053530967">
                      <w:marLeft w:val="0"/>
                      <w:marRight w:val="0"/>
                      <w:marTop w:val="0"/>
                      <w:marBottom w:val="0"/>
                      <w:divBdr>
                        <w:top w:val="none" w:sz="0" w:space="0" w:color="auto"/>
                        <w:left w:val="none" w:sz="0" w:space="0" w:color="auto"/>
                        <w:bottom w:val="none" w:sz="0" w:space="0" w:color="auto"/>
                        <w:right w:val="none" w:sz="0" w:space="0" w:color="auto"/>
                      </w:divBdr>
                      <w:divsChild>
                        <w:div w:id="901138954">
                          <w:marLeft w:val="0"/>
                          <w:marRight w:val="0"/>
                          <w:marTop w:val="0"/>
                          <w:marBottom w:val="0"/>
                          <w:divBdr>
                            <w:top w:val="none" w:sz="0" w:space="0" w:color="auto"/>
                            <w:left w:val="none" w:sz="0" w:space="0" w:color="auto"/>
                            <w:bottom w:val="none" w:sz="0" w:space="0" w:color="auto"/>
                            <w:right w:val="none" w:sz="0" w:space="0" w:color="auto"/>
                          </w:divBdr>
                          <w:divsChild>
                            <w:div w:id="6569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1294375">
          <w:marLeft w:val="0"/>
          <w:marRight w:val="0"/>
          <w:marTop w:val="0"/>
          <w:marBottom w:val="0"/>
          <w:divBdr>
            <w:top w:val="none" w:sz="0" w:space="0" w:color="auto"/>
            <w:left w:val="none" w:sz="0" w:space="0" w:color="auto"/>
            <w:bottom w:val="none" w:sz="0" w:space="0" w:color="auto"/>
            <w:right w:val="none" w:sz="0" w:space="0" w:color="auto"/>
          </w:divBdr>
          <w:divsChild>
            <w:div w:id="1365523369">
              <w:marLeft w:val="0"/>
              <w:marRight w:val="0"/>
              <w:marTop w:val="0"/>
              <w:marBottom w:val="0"/>
              <w:divBdr>
                <w:top w:val="none" w:sz="0" w:space="0" w:color="auto"/>
                <w:left w:val="none" w:sz="0" w:space="0" w:color="auto"/>
                <w:bottom w:val="none" w:sz="0" w:space="0" w:color="auto"/>
                <w:right w:val="none" w:sz="0" w:space="0" w:color="auto"/>
              </w:divBdr>
              <w:divsChild>
                <w:div w:id="856964472">
                  <w:marLeft w:val="0"/>
                  <w:marRight w:val="0"/>
                  <w:marTop w:val="0"/>
                  <w:marBottom w:val="0"/>
                  <w:divBdr>
                    <w:top w:val="none" w:sz="0" w:space="0" w:color="auto"/>
                    <w:left w:val="none" w:sz="0" w:space="0" w:color="auto"/>
                    <w:bottom w:val="none" w:sz="0" w:space="0" w:color="auto"/>
                    <w:right w:val="none" w:sz="0" w:space="0" w:color="auto"/>
                  </w:divBdr>
                  <w:divsChild>
                    <w:div w:id="864756790">
                      <w:marLeft w:val="0"/>
                      <w:marRight w:val="0"/>
                      <w:marTop w:val="0"/>
                      <w:marBottom w:val="0"/>
                      <w:divBdr>
                        <w:top w:val="none" w:sz="0" w:space="0" w:color="auto"/>
                        <w:left w:val="none" w:sz="0" w:space="0" w:color="auto"/>
                        <w:bottom w:val="none" w:sz="0" w:space="0" w:color="auto"/>
                        <w:right w:val="none" w:sz="0" w:space="0" w:color="auto"/>
                      </w:divBdr>
                      <w:divsChild>
                        <w:div w:id="1695498911">
                          <w:marLeft w:val="0"/>
                          <w:marRight w:val="0"/>
                          <w:marTop w:val="0"/>
                          <w:marBottom w:val="0"/>
                          <w:divBdr>
                            <w:top w:val="none" w:sz="0" w:space="0" w:color="auto"/>
                            <w:left w:val="none" w:sz="0" w:space="0" w:color="auto"/>
                            <w:bottom w:val="none" w:sz="0" w:space="0" w:color="auto"/>
                            <w:right w:val="none" w:sz="0" w:space="0" w:color="auto"/>
                          </w:divBdr>
                          <w:divsChild>
                            <w:div w:id="380718168">
                              <w:marLeft w:val="0"/>
                              <w:marRight w:val="0"/>
                              <w:marTop w:val="0"/>
                              <w:marBottom w:val="0"/>
                              <w:divBdr>
                                <w:top w:val="none" w:sz="0" w:space="0" w:color="auto"/>
                                <w:left w:val="none" w:sz="0" w:space="0" w:color="auto"/>
                                <w:bottom w:val="none" w:sz="0" w:space="0" w:color="auto"/>
                                <w:right w:val="none" w:sz="0" w:space="0" w:color="auto"/>
                              </w:divBdr>
                            </w:div>
                          </w:divsChild>
                        </w:div>
                        <w:div w:id="2094549996">
                          <w:marLeft w:val="0"/>
                          <w:marRight w:val="0"/>
                          <w:marTop w:val="0"/>
                          <w:marBottom w:val="0"/>
                          <w:divBdr>
                            <w:top w:val="none" w:sz="0" w:space="0" w:color="auto"/>
                            <w:left w:val="none" w:sz="0" w:space="0" w:color="auto"/>
                            <w:bottom w:val="none" w:sz="0" w:space="0" w:color="auto"/>
                            <w:right w:val="none" w:sz="0" w:space="0" w:color="auto"/>
                          </w:divBdr>
                          <w:divsChild>
                            <w:div w:id="173107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798627">
              <w:marLeft w:val="0"/>
              <w:marRight w:val="0"/>
              <w:marTop w:val="0"/>
              <w:marBottom w:val="0"/>
              <w:divBdr>
                <w:top w:val="none" w:sz="0" w:space="0" w:color="auto"/>
                <w:left w:val="none" w:sz="0" w:space="0" w:color="auto"/>
                <w:bottom w:val="none" w:sz="0" w:space="0" w:color="auto"/>
                <w:right w:val="none" w:sz="0" w:space="0" w:color="auto"/>
              </w:divBdr>
              <w:divsChild>
                <w:div w:id="1232349354">
                  <w:marLeft w:val="0"/>
                  <w:marRight w:val="0"/>
                  <w:marTop w:val="0"/>
                  <w:marBottom w:val="0"/>
                  <w:divBdr>
                    <w:top w:val="none" w:sz="0" w:space="0" w:color="auto"/>
                    <w:left w:val="none" w:sz="0" w:space="0" w:color="auto"/>
                    <w:bottom w:val="none" w:sz="0" w:space="0" w:color="auto"/>
                    <w:right w:val="none" w:sz="0" w:space="0" w:color="auto"/>
                  </w:divBdr>
                  <w:divsChild>
                    <w:div w:id="146022581">
                      <w:marLeft w:val="0"/>
                      <w:marRight w:val="0"/>
                      <w:marTop w:val="0"/>
                      <w:marBottom w:val="0"/>
                      <w:divBdr>
                        <w:top w:val="none" w:sz="0" w:space="0" w:color="auto"/>
                        <w:left w:val="none" w:sz="0" w:space="0" w:color="auto"/>
                        <w:bottom w:val="none" w:sz="0" w:space="0" w:color="auto"/>
                        <w:right w:val="none" w:sz="0" w:space="0" w:color="auto"/>
                      </w:divBdr>
                      <w:divsChild>
                        <w:div w:id="574825231">
                          <w:marLeft w:val="0"/>
                          <w:marRight w:val="0"/>
                          <w:marTop w:val="0"/>
                          <w:marBottom w:val="0"/>
                          <w:divBdr>
                            <w:top w:val="none" w:sz="0" w:space="0" w:color="auto"/>
                            <w:left w:val="none" w:sz="0" w:space="0" w:color="auto"/>
                            <w:bottom w:val="none" w:sz="0" w:space="0" w:color="auto"/>
                            <w:right w:val="none" w:sz="0" w:space="0" w:color="auto"/>
                          </w:divBdr>
                          <w:divsChild>
                            <w:div w:id="829903078">
                              <w:marLeft w:val="0"/>
                              <w:marRight w:val="0"/>
                              <w:marTop w:val="0"/>
                              <w:marBottom w:val="0"/>
                              <w:divBdr>
                                <w:top w:val="none" w:sz="0" w:space="0" w:color="auto"/>
                                <w:left w:val="none" w:sz="0" w:space="0" w:color="auto"/>
                                <w:bottom w:val="none" w:sz="0" w:space="0" w:color="auto"/>
                                <w:right w:val="none" w:sz="0" w:space="0" w:color="auto"/>
                              </w:divBdr>
                              <w:divsChild>
                                <w:div w:id="1052732648">
                                  <w:marLeft w:val="0"/>
                                  <w:marRight w:val="0"/>
                                  <w:marTop w:val="0"/>
                                  <w:marBottom w:val="0"/>
                                  <w:divBdr>
                                    <w:top w:val="none" w:sz="0" w:space="0" w:color="auto"/>
                                    <w:left w:val="none" w:sz="0" w:space="0" w:color="auto"/>
                                    <w:bottom w:val="none" w:sz="0" w:space="0" w:color="auto"/>
                                    <w:right w:val="none" w:sz="0" w:space="0" w:color="auto"/>
                                  </w:divBdr>
                                  <w:divsChild>
                                    <w:div w:id="1522010400">
                                      <w:marLeft w:val="0"/>
                                      <w:marRight w:val="0"/>
                                      <w:marTop w:val="0"/>
                                      <w:marBottom w:val="0"/>
                                      <w:divBdr>
                                        <w:top w:val="none" w:sz="0" w:space="0" w:color="auto"/>
                                        <w:left w:val="none" w:sz="0" w:space="0" w:color="auto"/>
                                        <w:bottom w:val="none" w:sz="0" w:space="0" w:color="auto"/>
                                        <w:right w:val="none" w:sz="0" w:space="0" w:color="auto"/>
                                      </w:divBdr>
                                    </w:div>
                                    <w:div w:id="251816450">
                                      <w:marLeft w:val="0"/>
                                      <w:marRight w:val="0"/>
                                      <w:marTop w:val="0"/>
                                      <w:marBottom w:val="0"/>
                                      <w:divBdr>
                                        <w:top w:val="none" w:sz="0" w:space="0" w:color="auto"/>
                                        <w:left w:val="none" w:sz="0" w:space="0" w:color="auto"/>
                                        <w:bottom w:val="none" w:sz="0" w:space="0" w:color="auto"/>
                                        <w:right w:val="none" w:sz="0" w:space="0" w:color="auto"/>
                                      </w:divBdr>
                                    </w:div>
                                    <w:div w:id="210102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7228801">
          <w:marLeft w:val="0"/>
          <w:marRight w:val="0"/>
          <w:marTop w:val="0"/>
          <w:marBottom w:val="0"/>
          <w:divBdr>
            <w:top w:val="none" w:sz="0" w:space="0" w:color="auto"/>
            <w:left w:val="none" w:sz="0" w:space="0" w:color="auto"/>
            <w:bottom w:val="none" w:sz="0" w:space="0" w:color="auto"/>
            <w:right w:val="none" w:sz="0" w:space="0" w:color="auto"/>
          </w:divBdr>
          <w:divsChild>
            <w:div w:id="474220149">
              <w:marLeft w:val="0"/>
              <w:marRight w:val="0"/>
              <w:marTop w:val="0"/>
              <w:marBottom w:val="0"/>
              <w:divBdr>
                <w:top w:val="none" w:sz="0" w:space="0" w:color="auto"/>
                <w:left w:val="none" w:sz="0" w:space="0" w:color="auto"/>
                <w:bottom w:val="none" w:sz="0" w:space="0" w:color="auto"/>
                <w:right w:val="none" w:sz="0" w:space="0" w:color="auto"/>
              </w:divBdr>
            </w:div>
          </w:divsChild>
        </w:div>
        <w:div w:id="174270415">
          <w:marLeft w:val="0"/>
          <w:marRight w:val="0"/>
          <w:marTop w:val="0"/>
          <w:marBottom w:val="0"/>
          <w:divBdr>
            <w:top w:val="none" w:sz="0" w:space="0" w:color="auto"/>
            <w:left w:val="none" w:sz="0" w:space="0" w:color="auto"/>
            <w:bottom w:val="none" w:sz="0" w:space="0" w:color="auto"/>
            <w:right w:val="none" w:sz="0" w:space="0" w:color="auto"/>
          </w:divBdr>
          <w:divsChild>
            <w:div w:id="949168298">
              <w:marLeft w:val="0"/>
              <w:marRight w:val="0"/>
              <w:marTop w:val="0"/>
              <w:marBottom w:val="0"/>
              <w:divBdr>
                <w:top w:val="none" w:sz="0" w:space="0" w:color="auto"/>
                <w:left w:val="none" w:sz="0" w:space="0" w:color="auto"/>
                <w:bottom w:val="none" w:sz="0" w:space="0" w:color="auto"/>
                <w:right w:val="none" w:sz="0" w:space="0" w:color="auto"/>
              </w:divBdr>
              <w:divsChild>
                <w:div w:id="5354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146795">
      <w:bodyDiv w:val="1"/>
      <w:marLeft w:val="0"/>
      <w:marRight w:val="0"/>
      <w:marTop w:val="0"/>
      <w:marBottom w:val="0"/>
      <w:divBdr>
        <w:top w:val="none" w:sz="0" w:space="0" w:color="auto"/>
        <w:left w:val="none" w:sz="0" w:space="0" w:color="auto"/>
        <w:bottom w:val="none" w:sz="0" w:space="0" w:color="auto"/>
        <w:right w:val="none" w:sz="0" w:space="0" w:color="auto"/>
      </w:divBdr>
      <w:divsChild>
        <w:div w:id="533158485">
          <w:marLeft w:val="0"/>
          <w:marRight w:val="0"/>
          <w:marTop w:val="204"/>
          <w:marBottom w:val="136"/>
          <w:divBdr>
            <w:top w:val="single" w:sz="6" w:space="2" w:color="CBCBCB"/>
            <w:left w:val="none" w:sz="0" w:space="0" w:color="auto"/>
            <w:bottom w:val="single" w:sz="6" w:space="2" w:color="CBCBCB"/>
            <w:right w:val="none" w:sz="0" w:space="0" w:color="auto"/>
          </w:divBdr>
        </w:div>
        <w:div w:id="81294666">
          <w:marLeft w:val="0"/>
          <w:marRight w:val="0"/>
          <w:marTop w:val="0"/>
          <w:marBottom w:val="0"/>
          <w:divBdr>
            <w:top w:val="none" w:sz="0" w:space="0" w:color="auto"/>
            <w:left w:val="none" w:sz="0" w:space="0" w:color="auto"/>
            <w:bottom w:val="none" w:sz="0" w:space="0" w:color="auto"/>
            <w:right w:val="none" w:sz="0" w:space="0" w:color="auto"/>
          </w:divBdr>
          <w:divsChild>
            <w:div w:id="1522208846">
              <w:marLeft w:val="0"/>
              <w:marRight w:val="136"/>
              <w:marTop w:val="0"/>
              <w:marBottom w:val="0"/>
              <w:divBdr>
                <w:top w:val="none" w:sz="0" w:space="0" w:color="auto"/>
                <w:left w:val="none" w:sz="0" w:space="0" w:color="auto"/>
                <w:bottom w:val="none" w:sz="0" w:space="0" w:color="auto"/>
                <w:right w:val="none" w:sz="0" w:space="0" w:color="auto"/>
              </w:divBdr>
              <w:divsChild>
                <w:div w:id="208303969">
                  <w:marLeft w:val="0"/>
                  <w:marRight w:val="0"/>
                  <w:marTop w:val="0"/>
                  <w:marBottom w:val="0"/>
                  <w:divBdr>
                    <w:top w:val="none" w:sz="0" w:space="0" w:color="auto"/>
                    <w:left w:val="none" w:sz="0" w:space="0" w:color="auto"/>
                    <w:bottom w:val="none" w:sz="0" w:space="0" w:color="auto"/>
                    <w:right w:val="none" w:sz="0" w:space="0" w:color="auto"/>
                  </w:divBdr>
                </w:div>
                <w:div w:id="1703700189">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1407609877">
      <w:bodyDiv w:val="1"/>
      <w:marLeft w:val="0"/>
      <w:marRight w:val="0"/>
      <w:marTop w:val="0"/>
      <w:marBottom w:val="0"/>
      <w:divBdr>
        <w:top w:val="none" w:sz="0" w:space="0" w:color="auto"/>
        <w:left w:val="none" w:sz="0" w:space="0" w:color="auto"/>
        <w:bottom w:val="none" w:sz="0" w:space="0" w:color="auto"/>
        <w:right w:val="none" w:sz="0" w:space="0" w:color="auto"/>
      </w:divBdr>
      <w:divsChild>
        <w:div w:id="2143839932">
          <w:marLeft w:val="0"/>
          <w:marRight w:val="0"/>
          <w:marTop w:val="0"/>
          <w:marBottom w:val="0"/>
          <w:divBdr>
            <w:top w:val="none" w:sz="0" w:space="0" w:color="auto"/>
            <w:left w:val="none" w:sz="0" w:space="0" w:color="auto"/>
            <w:bottom w:val="none" w:sz="0" w:space="0" w:color="auto"/>
            <w:right w:val="none" w:sz="0" w:space="0" w:color="auto"/>
          </w:divBdr>
        </w:div>
      </w:divsChild>
    </w:div>
    <w:div w:id="1418018172">
      <w:bodyDiv w:val="1"/>
      <w:marLeft w:val="0"/>
      <w:marRight w:val="0"/>
      <w:marTop w:val="0"/>
      <w:marBottom w:val="0"/>
      <w:divBdr>
        <w:top w:val="none" w:sz="0" w:space="0" w:color="auto"/>
        <w:left w:val="none" w:sz="0" w:space="0" w:color="auto"/>
        <w:bottom w:val="none" w:sz="0" w:space="0" w:color="auto"/>
        <w:right w:val="none" w:sz="0" w:space="0" w:color="auto"/>
      </w:divBdr>
      <w:divsChild>
        <w:div w:id="148599825">
          <w:marLeft w:val="0"/>
          <w:marRight w:val="0"/>
          <w:marTop w:val="0"/>
          <w:marBottom w:val="300"/>
          <w:divBdr>
            <w:top w:val="none" w:sz="0" w:space="0" w:color="auto"/>
            <w:left w:val="none" w:sz="0" w:space="0" w:color="auto"/>
            <w:bottom w:val="none" w:sz="0" w:space="0" w:color="auto"/>
            <w:right w:val="none" w:sz="0" w:space="0" w:color="auto"/>
          </w:divBdr>
          <w:divsChild>
            <w:div w:id="1372342594">
              <w:marLeft w:val="0"/>
              <w:marRight w:val="0"/>
              <w:marTop w:val="0"/>
              <w:marBottom w:val="0"/>
              <w:divBdr>
                <w:top w:val="none" w:sz="0" w:space="0" w:color="auto"/>
                <w:left w:val="none" w:sz="0" w:space="0" w:color="auto"/>
                <w:bottom w:val="none" w:sz="0" w:space="0" w:color="auto"/>
                <w:right w:val="none" w:sz="0" w:space="0" w:color="auto"/>
              </w:divBdr>
              <w:divsChild>
                <w:div w:id="239103884">
                  <w:marLeft w:val="0"/>
                  <w:marRight w:val="0"/>
                  <w:marTop w:val="0"/>
                  <w:marBottom w:val="75"/>
                  <w:divBdr>
                    <w:top w:val="none" w:sz="0" w:space="0" w:color="auto"/>
                    <w:left w:val="none" w:sz="0" w:space="0" w:color="auto"/>
                    <w:bottom w:val="none" w:sz="0" w:space="0" w:color="auto"/>
                    <w:right w:val="none" w:sz="0" w:space="0" w:color="auto"/>
                  </w:divBdr>
                </w:div>
                <w:div w:id="1802384958">
                  <w:marLeft w:val="0"/>
                  <w:marRight w:val="0"/>
                  <w:marTop w:val="0"/>
                  <w:marBottom w:val="75"/>
                  <w:divBdr>
                    <w:top w:val="none" w:sz="0" w:space="0" w:color="auto"/>
                    <w:left w:val="none" w:sz="0" w:space="0" w:color="auto"/>
                    <w:bottom w:val="none" w:sz="0" w:space="0" w:color="auto"/>
                    <w:right w:val="none" w:sz="0" w:space="0" w:color="auto"/>
                  </w:divBdr>
                </w:div>
                <w:div w:id="27305464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418670387">
      <w:bodyDiv w:val="1"/>
      <w:marLeft w:val="0"/>
      <w:marRight w:val="0"/>
      <w:marTop w:val="0"/>
      <w:marBottom w:val="0"/>
      <w:divBdr>
        <w:top w:val="none" w:sz="0" w:space="0" w:color="auto"/>
        <w:left w:val="none" w:sz="0" w:space="0" w:color="auto"/>
        <w:bottom w:val="none" w:sz="0" w:space="0" w:color="auto"/>
        <w:right w:val="none" w:sz="0" w:space="0" w:color="auto"/>
      </w:divBdr>
      <w:divsChild>
        <w:div w:id="19284414">
          <w:marLeft w:val="0"/>
          <w:marRight w:val="0"/>
          <w:marTop w:val="136"/>
          <w:marBottom w:val="0"/>
          <w:divBdr>
            <w:top w:val="none" w:sz="0" w:space="0" w:color="auto"/>
            <w:left w:val="none" w:sz="0" w:space="0" w:color="auto"/>
            <w:bottom w:val="none" w:sz="0" w:space="0" w:color="auto"/>
            <w:right w:val="none" w:sz="0" w:space="0" w:color="auto"/>
          </w:divBdr>
        </w:div>
        <w:div w:id="1140613810">
          <w:marLeft w:val="0"/>
          <w:marRight w:val="0"/>
          <w:marTop w:val="0"/>
          <w:marBottom w:val="0"/>
          <w:divBdr>
            <w:top w:val="none" w:sz="0" w:space="0" w:color="auto"/>
            <w:left w:val="none" w:sz="0" w:space="0" w:color="auto"/>
            <w:bottom w:val="none" w:sz="0" w:space="0" w:color="auto"/>
            <w:right w:val="none" w:sz="0" w:space="0" w:color="auto"/>
          </w:divBdr>
        </w:div>
        <w:div w:id="1694262879">
          <w:marLeft w:val="-258"/>
          <w:marRight w:val="-258"/>
          <w:marTop w:val="0"/>
          <w:marBottom w:val="0"/>
          <w:divBdr>
            <w:top w:val="none" w:sz="0" w:space="0" w:color="auto"/>
            <w:left w:val="none" w:sz="0" w:space="0" w:color="auto"/>
            <w:bottom w:val="none" w:sz="0" w:space="0" w:color="auto"/>
            <w:right w:val="none" w:sz="0" w:space="0" w:color="auto"/>
          </w:divBdr>
        </w:div>
        <w:div w:id="39400460">
          <w:marLeft w:val="0"/>
          <w:marRight w:val="0"/>
          <w:marTop w:val="272"/>
          <w:marBottom w:val="0"/>
          <w:divBdr>
            <w:top w:val="none" w:sz="0" w:space="0" w:color="auto"/>
            <w:left w:val="none" w:sz="0" w:space="0" w:color="auto"/>
            <w:bottom w:val="none" w:sz="0" w:space="0" w:color="auto"/>
            <w:right w:val="none" w:sz="0" w:space="0" w:color="auto"/>
          </w:divBdr>
        </w:div>
      </w:divsChild>
    </w:div>
    <w:div w:id="1422721872">
      <w:bodyDiv w:val="1"/>
      <w:marLeft w:val="0"/>
      <w:marRight w:val="0"/>
      <w:marTop w:val="0"/>
      <w:marBottom w:val="0"/>
      <w:divBdr>
        <w:top w:val="none" w:sz="0" w:space="0" w:color="auto"/>
        <w:left w:val="none" w:sz="0" w:space="0" w:color="auto"/>
        <w:bottom w:val="none" w:sz="0" w:space="0" w:color="auto"/>
        <w:right w:val="none" w:sz="0" w:space="0" w:color="auto"/>
      </w:divBdr>
      <w:divsChild>
        <w:div w:id="1152717815">
          <w:marLeft w:val="0"/>
          <w:marRight w:val="0"/>
          <w:marTop w:val="0"/>
          <w:marBottom w:val="0"/>
          <w:divBdr>
            <w:top w:val="none" w:sz="0" w:space="0" w:color="auto"/>
            <w:left w:val="none" w:sz="0" w:space="0" w:color="auto"/>
            <w:bottom w:val="none" w:sz="0" w:space="0" w:color="auto"/>
            <w:right w:val="none" w:sz="0" w:space="0" w:color="auto"/>
          </w:divBdr>
        </w:div>
        <w:div w:id="13267319">
          <w:marLeft w:val="0"/>
          <w:marRight w:val="0"/>
          <w:marTop w:val="0"/>
          <w:marBottom w:val="0"/>
          <w:divBdr>
            <w:top w:val="none" w:sz="0" w:space="0" w:color="auto"/>
            <w:left w:val="none" w:sz="0" w:space="0" w:color="auto"/>
            <w:bottom w:val="none" w:sz="0" w:space="0" w:color="auto"/>
            <w:right w:val="none" w:sz="0" w:space="0" w:color="auto"/>
          </w:divBdr>
        </w:div>
        <w:div w:id="143354717">
          <w:marLeft w:val="0"/>
          <w:marRight w:val="0"/>
          <w:marTop w:val="0"/>
          <w:marBottom w:val="272"/>
          <w:divBdr>
            <w:top w:val="none" w:sz="0" w:space="0" w:color="auto"/>
            <w:left w:val="none" w:sz="0" w:space="0" w:color="auto"/>
            <w:bottom w:val="none" w:sz="0" w:space="0" w:color="auto"/>
            <w:right w:val="none" w:sz="0" w:space="0" w:color="auto"/>
          </w:divBdr>
        </w:div>
        <w:div w:id="1890609871">
          <w:marLeft w:val="0"/>
          <w:marRight w:val="0"/>
          <w:marTop w:val="0"/>
          <w:marBottom w:val="204"/>
          <w:divBdr>
            <w:top w:val="single" w:sz="6" w:space="3" w:color="9C9B9B"/>
            <w:left w:val="none" w:sz="0" w:space="0" w:color="auto"/>
            <w:bottom w:val="single" w:sz="6" w:space="3" w:color="9C9B9B"/>
            <w:right w:val="none" w:sz="0" w:space="0" w:color="auto"/>
          </w:divBdr>
          <w:divsChild>
            <w:div w:id="1834181654">
              <w:marLeft w:val="0"/>
              <w:marRight w:val="0"/>
              <w:marTop w:val="0"/>
              <w:marBottom w:val="0"/>
              <w:divBdr>
                <w:top w:val="none" w:sz="0" w:space="0" w:color="auto"/>
                <w:left w:val="none" w:sz="0" w:space="0" w:color="auto"/>
                <w:bottom w:val="none" w:sz="0" w:space="0" w:color="auto"/>
                <w:right w:val="none" w:sz="0" w:space="0" w:color="auto"/>
              </w:divBdr>
              <w:divsChild>
                <w:div w:id="779572746">
                  <w:marLeft w:val="0"/>
                  <w:marRight w:val="0"/>
                  <w:marTop w:val="0"/>
                  <w:marBottom w:val="0"/>
                  <w:divBdr>
                    <w:top w:val="none" w:sz="0" w:space="0" w:color="auto"/>
                    <w:left w:val="none" w:sz="0" w:space="0" w:color="auto"/>
                    <w:bottom w:val="none" w:sz="0" w:space="0" w:color="auto"/>
                    <w:right w:val="none" w:sz="0" w:space="0" w:color="auto"/>
                  </w:divBdr>
                  <w:divsChild>
                    <w:div w:id="1837920498">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122114738">
              <w:marLeft w:val="0"/>
              <w:marRight w:val="0"/>
              <w:marTop w:val="0"/>
              <w:marBottom w:val="0"/>
              <w:divBdr>
                <w:top w:val="none" w:sz="0" w:space="0" w:color="auto"/>
                <w:left w:val="none" w:sz="0" w:space="0" w:color="auto"/>
                <w:bottom w:val="none" w:sz="0" w:space="0" w:color="auto"/>
                <w:right w:val="none" w:sz="0" w:space="0" w:color="auto"/>
              </w:divBdr>
            </w:div>
          </w:divsChild>
        </w:div>
        <w:div w:id="824206315">
          <w:marLeft w:val="0"/>
          <w:marRight w:val="0"/>
          <w:marTop w:val="0"/>
          <w:marBottom w:val="204"/>
          <w:divBdr>
            <w:top w:val="none" w:sz="0" w:space="0" w:color="auto"/>
            <w:left w:val="none" w:sz="0" w:space="0" w:color="auto"/>
            <w:bottom w:val="none" w:sz="0" w:space="0" w:color="auto"/>
            <w:right w:val="none" w:sz="0" w:space="0" w:color="auto"/>
          </w:divBdr>
        </w:div>
        <w:div w:id="1458641797">
          <w:marLeft w:val="0"/>
          <w:marRight w:val="0"/>
          <w:marTop w:val="0"/>
          <w:marBottom w:val="0"/>
          <w:divBdr>
            <w:top w:val="none" w:sz="0" w:space="0" w:color="auto"/>
            <w:left w:val="none" w:sz="0" w:space="0" w:color="auto"/>
            <w:bottom w:val="none" w:sz="0" w:space="0" w:color="auto"/>
            <w:right w:val="none" w:sz="0" w:space="0" w:color="auto"/>
          </w:divBdr>
        </w:div>
      </w:divsChild>
    </w:div>
    <w:div w:id="1430200871">
      <w:bodyDiv w:val="1"/>
      <w:marLeft w:val="0"/>
      <w:marRight w:val="0"/>
      <w:marTop w:val="0"/>
      <w:marBottom w:val="0"/>
      <w:divBdr>
        <w:top w:val="none" w:sz="0" w:space="0" w:color="auto"/>
        <w:left w:val="none" w:sz="0" w:space="0" w:color="auto"/>
        <w:bottom w:val="none" w:sz="0" w:space="0" w:color="auto"/>
        <w:right w:val="none" w:sz="0" w:space="0" w:color="auto"/>
      </w:divBdr>
      <w:divsChild>
        <w:div w:id="466053149">
          <w:marLeft w:val="0"/>
          <w:marRight w:val="0"/>
          <w:marTop w:val="0"/>
          <w:marBottom w:val="0"/>
          <w:divBdr>
            <w:top w:val="none" w:sz="0" w:space="0" w:color="auto"/>
            <w:left w:val="none" w:sz="0" w:space="0" w:color="auto"/>
            <w:bottom w:val="none" w:sz="0" w:space="0" w:color="auto"/>
            <w:right w:val="none" w:sz="0" w:space="0" w:color="auto"/>
          </w:divBdr>
          <w:divsChild>
            <w:div w:id="774910637">
              <w:marLeft w:val="0"/>
              <w:marRight w:val="0"/>
              <w:marTop w:val="0"/>
              <w:marBottom w:val="0"/>
              <w:divBdr>
                <w:top w:val="none" w:sz="0" w:space="0" w:color="auto"/>
                <w:left w:val="none" w:sz="0" w:space="0" w:color="auto"/>
                <w:bottom w:val="none" w:sz="0" w:space="0" w:color="auto"/>
                <w:right w:val="none" w:sz="0" w:space="0" w:color="auto"/>
              </w:divBdr>
              <w:divsChild>
                <w:div w:id="1207639764">
                  <w:marLeft w:val="0"/>
                  <w:marRight w:val="0"/>
                  <w:marTop w:val="0"/>
                  <w:marBottom w:val="0"/>
                  <w:divBdr>
                    <w:top w:val="none" w:sz="0" w:space="0" w:color="auto"/>
                    <w:left w:val="none" w:sz="0" w:space="0" w:color="auto"/>
                    <w:bottom w:val="none" w:sz="0" w:space="0" w:color="auto"/>
                    <w:right w:val="none" w:sz="0" w:space="0" w:color="auto"/>
                  </w:divBdr>
                  <w:divsChild>
                    <w:div w:id="1674869146">
                      <w:marLeft w:val="0"/>
                      <w:marRight w:val="0"/>
                      <w:marTop w:val="0"/>
                      <w:marBottom w:val="0"/>
                      <w:divBdr>
                        <w:top w:val="none" w:sz="0" w:space="0" w:color="auto"/>
                        <w:left w:val="none" w:sz="0" w:space="0" w:color="auto"/>
                        <w:bottom w:val="none" w:sz="0" w:space="0" w:color="auto"/>
                        <w:right w:val="none" w:sz="0" w:space="0" w:color="auto"/>
                      </w:divBdr>
                      <w:divsChild>
                        <w:div w:id="1623725413">
                          <w:marLeft w:val="0"/>
                          <w:marRight w:val="0"/>
                          <w:marTop w:val="0"/>
                          <w:marBottom w:val="0"/>
                          <w:divBdr>
                            <w:top w:val="none" w:sz="0" w:space="0" w:color="auto"/>
                            <w:left w:val="none" w:sz="0" w:space="0" w:color="auto"/>
                            <w:bottom w:val="none" w:sz="0" w:space="0" w:color="auto"/>
                            <w:right w:val="none" w:sz="0" w:space="0" w:color="auto"/>
                          </w:divBdr>
                          <w:divsChild>
                            <w:div w:id="1455324645">
                              <w:marLeft w:val="0"/>
                              <w:marRight w:val="0"/>
                              <w:marTop w:val="0"/>
                              <w:marBottom w:val="0"/>
                              <w:divBdr>
                                <w:top w:val="none" w:sz="0" w:space="0" w:color="auto"/>
                                <w:left w:val="none" w:sz="0" w:space="0" w:color="auto"/>
                                <w:bottom w:val="none" w:sz="0" w:space="0" w:color="auto"/>
                                <w:right w:val="none" w:sz="0" w:space="0" w:color="auto"/>
                              </w:divBdr>
                              <w:divsChild>
                                <w:div w:id="670452143">
                                  <w:marLeft w:val="0"/>
                                  <w:marRight w:val="0"/>
                                  <w:marTop w:val="0"/>
                                  <w:marBottom w:val="0"/>
                                  <w:divBdr>
                                    <w:top w:val="none" w:sz="0" w:space="0" w:color="auto"/>
                                    <w:left w:val="none" w:sz="0" w:space="0" w:color="auto"/>
                                    <w:bottom w:val="none" w:sz="0" w:space="0" w:color="auto"/>
                                    <w:right w:val="none" w:sz="0" w:space="0" w:color="auto"/>
                                  </w:divBdr>
                                  <w:divsChild>
                                    <w:div w:id="6680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8079254">
              <w:marLeft w:val="0"/>
              <w:marRight w:val="0"/>
              <w:marTop w:val="0"/>
              <w:marBottom w:val="0"/>
              <w:divBdr>
                <w:top w:val="none" w:sz="0" w:space="0" w:color="auto"/>
                <w:left w:val="none" w:sz="0" w:space="0" w:color="auto"/>
                <w:bottom w:val="none" w:sz="0" w:space="0" w:color="auto"/>
                <w:right w:val="none" w:sz="0" w:space="0" w:color="auto"/>
              </w:divBdr>
            </w:div>
          </w:divsChild>
        </w:div>
        <w:div w:id="1751273783">
          <w:marLeft w:val="0"/>
          <w:marRight w:val="0"/>
          <w:marTop w:val="0"/>
          <w:marBottom w:val="0"/>
          <w:divBdr>
            <w:top w:val="none" w:sz="0" w:space="0" w:color="auto"/>
            <w:left w:val="none" w:sz="0" w:space="0" w:color="auto"/>
            <w:bottom w:val="none" w:sz="0" w:space="0" w:color="auto"/>
            <w:right w:val="none" w:sz="0" w:space="0" w:color="auto"/>
          </w:divBdr>
          <w:divsChild>
            <w:div w:id="1476214511">
              <w:marLeft w:val="0"/>
              <w:marRight w:val="0"/>
              <w:marTop w:val="0"/>
              <w:marBottom w:val="0"/>
              <w:divBdr>
                <w:top w:val="none" w:sz="0" w:space="0" w:color="auto"/>
                <w:left w:val="none" w:sz="0" w:space="0" w:color="auto"/>
                <w:bottom w:val="none" w:sz="0" w:space="0" w:color="auto"/>
                <w:right w:val="none" w:sz="0" w:space="0" w:color="auto"/>
              </w:divBdr>
            </w:div>
            <w:div w:id="71856215">
              <w:marLeft w:val="0"/>
              <w:marRight w:val="0"/>
              <w:marTop w:val="0"/>
              <w:marBottom w:val="0"/>
              <w:divBdr>
                <w:top w:val="none" w:sz="0" w:space="0" w:color="auto"/>
                <w:left w:val="none" w:sz="0" w:space="0" w:color="auto"/>
                <w:bottom w:val="none" w:sz="0" w:space="0" w:color="auto"/>
                <w:right w:val="none" w:sz="0" w:space="0" w:color="auto"/>
              </w:divBdr>
              <w:divsChild>
                <w:div w:id="495922036">
                  <w:marLeft w:val="0"/>
                  <w:marRight w:val="0"/>
                  <w:marTop w:val="0"/>
                  <w:marBottom w:val="0"/>
                  <w:divBdr>
                    <w:top w:val="none" w:sz="0" w:space="0" w:color="auto"/>
                    <w:left w:val="none" w:sz="0" w:space="0" w:color="auto"/>
                    <w:bottom w:val="none" w:sz="0" w:space="0" w:color="auto"/>
                    <w:right w:val="none" w:sz="0" w:space="0" w:color="auto"/>
                  </w:divBdr>
                  <w:divsChild>
                    <w:div w:id="131557494">
                      <w:marLeft w:val="0"/>
                      <w:marRight w:val="0"/>
                      <w:marTop w:val="0"/>
                      <w:marBottom w:val="0"/>
                      <w:divBdr>
                        <w:top w:val="none" w:sz="0" w:space="0" w:color="auto"/>
                        <w:left w:val="none" w:sz="0" w:space="0" w:color="auto"/>
                        <w:bottom w:val="none" w:sz="0" w:space="0" w:color="auto"/>
                        <w:right w:val="none" w:sz="0" w:space="0" w:color="auto"/>
                      </w:divBdr>
                      <w:divsChild>
                        <w:div w:id="937711495">
                          <w:marLeft w:val="0"/>
                          <w:marRight w:val="0"/>
                          <w:marTop w:val="0"/>
                          <w:marBottom w:val="0"/>
                          <w:divBdr>
                            <w:top w:val="none" w:sz="0" w:space="0" w:color="auto"/>
                            <w:left w:val="none" w:sz="0" w:space="0" w:color="auto"/>
                            <w:bottom w:val="none" w:sz="0" w:space="0" w:color="auto"/>
                            <w:right w:val="none" w:sz="0" w:space="0" w:color="auto"/>
                          </w:divBdr>
                          <w:divsChild>
                            <w:div w:id="1535732905">
                              <w:marLeft w:val="0"/>
                              <w:marRight w:val="0"/>
                              <w:marTop w:val="0"/>
                              <w:marBottom w:val="0"/>
                              <w:divBdr>
                                <w:top w:val="none" w:sz="0" w:space="0" w:color="auto"/>
                                <w:left w:val="none" w:sz="0" w:space="0" w:color="auto"/>
                                <w:bottom w:val="none" w:sz="0" w:space="0" w:color="auto"/>
                                <w:right w:val="none" w:sz="0" w:space="0" w:color="auto"/>
                              </w:divBdr>
                              <w:divsChild>
                                <w:div w:id="1745640844">
                                  <w:marLeft w:val="0"/>
                                  <w:marRight w:val="0"/>
                                  <w:marTop w:val="0"/>
                                  <w:marBottom w:val="0"/>
                                  <w:divBdr>
                                    <w:top w:val="none" w:sz="0" w:space="0" w:color="auto"/>
                                    <w:left w:val="none" w:sz="0" w:space="0" w:color="auto"/>
                                    <w:bottom w:val="none" w:sz="0" w:space="0" w:color="auto"/>
                                    <w:right w:val="none" w:sz="0" w:space="0" w:color="auto"/>
                                  </w:divBdr>
                                  <w:divsChild>
                                    <w:div w:id="1223103956">
                                      <w:marLeft w:val="0"/>
                                      <w:marRight w:val="0"/>
                                      <w:marTop w:val="0"/>
                                      <w:marBottom w:val="0"/>
                                      <w:divBdr>
                                        <w:top w:val="none" w:sz="0" w:space="0" w:color="auto"/>
                                        <w:left w:val="none" w:sz="0" w:space="0" w:color="auto"/>
                                        <w:bottom w:val="none" w:sz="0" w:space="0" w:color="auto"/>
                                        <w:right w:val="none" w:sz="0" w:space="0" w:color="auto"/>
                                      </w:divBdr>
                                      <w:divsChild>
                                        <w:div w:id="911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9983125">
      <w:bodyDiv w:val="1"/>
      <w:marLeft w:val="0"/>
      <w:marRight w:val="0"/>
      <w:marTop w:val="0"/>
      <w:marBottom w:val="0"/>
      <w:divBdr>
        <w:top w:val="none" w:sz="0" w:space="0" w:color="auto"/>
        <w:left w:val="none" w:sz="0" w:space="0" w:color="auto"/>
        <w:bottom w:val="none" w:sz="0" w:space="0" w:color="auto"/>
        <w:right w:val="none" w:sz="0" w:space="0" w:color="auto"/>
      </w:divBdr>
      <w:divsChild>
        <w:div w:id="371459527">
          <w:marLeft w:val="0"/>
          <w:marRight w:val="0"/>
          <w:marTop w:val="0"/>
          <w:marBottom w:val="0"/>
          <w:divBdr>
            <w:top w:val="none" w:sz="0" w:space="0" w:color="auto"/>
            <w:left w:val="none" w:sz="0" w:space="0" w:color="auto"/>
            <w:bottom w:val="none" w:sz="0" w:space="0" w:color="auto"/>
            <w:right w:val="none" w:sz="0" w:space="0" w:color="auto"/>
          </w:divBdr>
        </w:div>
        <w:div w:id="809903395">
          <w:marLeft w:val="0"/>
          <w:marRight w:val="0"/>
          <w:marTop w:val="0"/>
          <w:marBottom w:val="0"/>
          <w:divBdr>
            <w:top w:val="none" w:sz="0" w:space="0" w:color="auto"/>
            <w:left w:val="none" w:sz="0" w:space="0" w:color="auto"/>
            <w:bottom w:val="none" w:sz="0" w:space="0" w:color="auto"/>
            <w:right w:val="none" w:sz="0" w:space="0" w:color="auto"/>
          </w:divBdr>
        </w:div>
        <w:div w:id="1243837670">
          <w:marLeft w:val="0"/>
          <w:marRight w:val="0"/>
          <w:marTop w:val="0"/>
          <w:marBottom w:val="0"/>
          <w:divBdr>
            <w:top w:val="none" w:sz="0" w:space="0" w:color="auto"/>
            <w:left w:val="none" w:sz="0" w:space="0" w:color="auto"/>
            <w:bottom w:val="none" w:sz="0" w:space="0" w:color="auto"/>
            <w:right w:val="none" w:sz="0" w:space="0" w:color="auto"/>
          </w:divBdr>
        </w:div>
        <w:div w:id="451090922">
          <w:marLeft w:val="0"/>
          <w:marRight w:val="0"/>
          <w:marTop w:val="0"/>
          <w:marBottom w:val="0"/>
          <w:divBdr>
            <w:top w:val="none" w:sz="0" w:space="0" w:color="auto"/>
            <w:left w:val="none" w:sz="0" w:space="0" w:color="auto"/>
            <w:bottom w:val="none" w:sz="0" w:space="0" w:color="auto"/>
            <w:right w:val="none" w:sz="0" w:space="0" w:color="auto"/>
          </w:divBdr>
          <w:divsChild>
            <w:div w:id="45379456">
              <w:marLeft w:val="0"/>
              <w:marRight w:val="0"/>
              <w:marTop w:val="0"/>
              <w:marBottom w:val="0"/>
              <w:divBdr>
                <w:top w:val="none" w:sz="0" w:space="0" w:color="auto"/>
                <w:left w:val="none" w:sz="0" w:space="0" w:color="auto"/>
                <w:bottom w:val="none" w:sz="0" w:space="0" w:color="auto"/>
                <w:right w:val="none" w:sz="0" w:space="0" w:color="auto"/>
              </w:divBdr>
              <w:divsChild>
                <w:div w:id="1561869623">
                  <w:marLeft w:val="0"/>
                  <w:marRight w:val="0"/>
                  <w:marTop w:val="0"/>
                  <w:marBottom w:val="0"/>
                  <w:divBdr>
                    <w:top w:val="none" w:sz="0" w:space="0" w:color="auto"/>
                    <w:left w:val="none" w:sz="0" w:space="0" w:color="auto"/>
                    <w:bottom w:val="none" w:sz="0" w:space="0" w:color="auto"/>
                    <w:right w:val="none" w:sz="0" w:space="0" w:color="auto"/>
                  </w:divBdr>
                  <w:divsChild>
                    <w:div w:id="111085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950236">
              <w:marLeft w:val="0"/>
              <w:marRight w:val="0"/>
              <w:marTop w:val="0"/>
              <w:marBottom w:val="0"/>
              <w:divBdr>
                <w:top w:val="none" w:sz="0" w:space="0" w:color="auto"/>
                <w:left w:val="none" w:sz="0" w:space="0" w:color="auto"/>
                <w:bottom w:val="none" w:sz="0" w:space="0" w:color="auto"/>
                <w:right w:val="none" w:sz="0" w:space="0" w:color="auto"/>
              </w:divBdr>
            </w:div>
          </w:divsChild>
        </w:div>
        <w:div w:id="1218781762">
          <w:marLeft w:val="0"/>
          <w:marRight w:val="0"/>
          <w:marTop w:val="0"/>
          <w:marBottom w:val="0"/>
          <w:divBdr>
            <w:top w:val="none" w:sz="0" w:space="0" w:color="auto"/>
            <w:left w:val="none" w:sz="0" w:space="0" w:color="auto"/>
            <w:bottom w:val="none" w:sz="0" w:space="0" w:color="auto"/>
            <w:right w:val="none" w:sz="0" w:space="0" w:color="auto"/>
          </w:divBdr>
        </w:div>
        <w:div w:id="1367026133">
          <w:marLeft w:val="0"/>
          <w:marRight w:val="0"/>
          <w:marTop w:val="0"/>
          <w:marBottom w:val="0"/>
          <w:divBdr>
            <w:top w:val="none" w:sz="0" w:space="0" w:color="auto"/>
            <w:left w:val="none" w:sz="0" w:space="0" w:color="auto"/>
            <w:bottom w:val="none" w:sz="0" w:space="0" w:color="auto"/>
            <w:right w:val="none" w:sz="0" w:space="0" w:color="auto"/>
          </w:divBdr>
        </w:div>
      </w:divsChild>
    </w:div>
    <w:div w:id="1442995868">
      <w:bodyDiv w:val="1"/>
      <w:marLeft w:val="0"/>
      <w:marRight w:val="0"/>
      <w:marTop w:val="0"/>
      <w:marBottom w:val="0"/>
      <w:divBdr>
        <w:top w:val="none" w:sz="0" w:space="0" w:color="auto"/>
        <w:left w:val="none" w:sz="0" w:space="0" w:color="auto"/>
        <w:bottom w:val="none" w:sz="0" w:space="0" w:color="auto"/>
        <w:right w:val="none" w:sz="0" w:space="0" w:color="auto"/>
      </w:divBdr>
      <w:divsChild>
        <w:div w:id="1535146047">
          <w:marLeft w:val="0"/>
          <w:marRight w:val="0"/>
          <w:marTop w:val="0"/>
          <w:marBottom w:val="0"/>
          <w:divBdr>
            <w:top w:val="none" w:sz="0" w:space="0" w:color="auto"/>
            <w:left w:val="none" w:sz="0" w:space="0" w:color="auto"/>
            <w:bottom w:val="none" w:sz="0" w:space="0" w:color="auto"/>
            <w:right w:val="none" w:sz="0" w:space="0" w:color="auto"/>
          </w:divBdr>
          <w:divsChild>
            <w:div w:id="599725043">
              <w:marLeft w:val="0"/>
              <w:marRight w:val="0"/>
              <w:marTop w:val="0"/>
              <w:marBottom w:val="0"/>
              <w:divBdr>
                <w:top w:val="none" w:sz="0" w:space="0" w:color="auto"/>
                <w:left w:val="none" w:sz="0" w:space="0" w:color="auto"/>
                <w:bottom w:val="none" w:sz="0" w:space="0" w:color="auto"/>
                <w:right w:val="none" w:sz="0" w:space="0" w:color="auto"/>
              </w:divBdr>
            </w:div>
          </w:divsChild>
        </w:div>
        <w:div w:id="2102868354">
          <w:marLeft w:val="0"/>
          <w:marRight w:val="0"/>
          <w:marTop w:val="1005"/>
          <w:marBottom w:val="1358"/>
          <w:divBdr>
            <w:top w:val="none" w:sz="0" w:space="0" w:color="auto"/>
            <w:left w:val="none" w:sz="0" w:space="0" w:color="auto"/>
            <w:bottom w:val="none" w:sz="0" w:space="0" w:color="auto"/>
            <w:right w:val="none" w:sz="0" w:space="0" w:color="auto"/>
          </w:divBdr>
          <w:divsChild>
            <w:div w:id="326522969">
              <w:marLeft w:val="0"/>
              <w:marRight w:val="0"/>
              <w:marTop w:val="0"/>
              <w:marBottom w:val="0"/>
              <w:divBdr>
                <w:top w:val="none" w:sz="0" w:space="0" w:color="auto"/>
                <w:left w:val="none" w:sz="0" w:space="0" w:color="auto"/>
                <w:bottom w:val="none" w:sz="0" w:space="0" w:color="auto"/>
                <w:right w:val="none" w:sz="0" w:space="0" w:color="auto"/>
              </w:divBdr>
              <w:divsChild>
                <w:div w:id="420950533">
                  <w:marLeft w:val="-204"/>
                  <w:marRight w:val="-204"/>
                  <w:marTop w:val="0"/>
                  <w:marBottom w:val="0"/>
                  <w:divBdr>
                    <w:top w:val="none" w:sz="0" w:space="0" w:color="auto"/>
                    <w:left w:val="none" w:sz="0" w:space="0" w:color="auto"/>
                    <w:bottom w:val="none" w:sz="0" w:space="0" w:color="auto"/>
                    <w:right w:val="none" w:sz="0" w:space="0" w:color="auto"/>
                  </w:divBdr>
                  <w:divsChild>
                    <w:div w:id="1625308892">
                      <w:marLeft w:val="0"/>
                      <w:marRight w:val="0"/>
                      <w:marTop w:val="0"/>
                      <w:marBottom w:val="0"/>
                      <w:divBdr>
                        <w:top w:val="none" w:sz="0" w:space="0" w:color="auto"/>
                        <w:left w:val="none" w:sz="0" w:space="0" w:color="auto"/>
                        <w:bottom w:val="none" w:sz="0" w:space="0" w:color="auto"/>
                        <w:right w:val="none" w:sz="0" w:space="0" w:color="auto"/>
                      </w:divBdr>
                      <w:divsChild>
                        <w:div w:id="1637952202">
                          <w:marLeft w:val="0"/>
                          <w:marRight w:val="0"/>
                          <w:marTop w:val="0"/>
                          <w:marBottom w:val="0"/>
                          <w:divBdr>
                            <w:top w:val="none" w:sz="0" w:space="0" w:color="auto"/>
                            <w:left w:val="none" w:sz="0" w:space="0" w:color="auto"/>
                            <w:bottom w:val="none" w:sz="0" w:space="0" w:color="auto"/>
                            <w:right w:val="none" w:sz="0" w:space="0" w:color="auto"/>
                          </w:divBdr>
                          <w:divsChild>
                            <w:div w:id="928545089">
                              <w:marLeft w:val="0"/>
                              <w:marRight w:val="0"/>
                              <w:marTop w:val="68"/>
                              <w:marBottom w:val="0"/>
                              <w:divBdr>
                                <w:top w:val="none" w:sz="0" w:space="0" w:color="auto"/>
                                <w:left w:val="none" w:sz="0" w:space="0" w:color="auto"/>
                                <w:bottom w:val="none" w:sz="0" w:space="0" w:color="auto"/>
                                <w:right w:val="none" w:sz="0" w:space="0" w:color="auto"/>
                              </w:divBdr>
                              <w:divsChild>
                                <w:div w:id="94053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438914">
                          <w:marLeft w:val="0"/>
                          <w:marRight w:val="0"/>
                          <w:marTop w:val="0"/>
                          <w:marBottom w:val="0"/>
                          <w:divBdr>
                            <w:top w:val="none" w:sz="0" w:space="0" w:color="auto"/>
                            <w:left w:val="none" w:sz="0" w:space="0" w:color="auto"/>
                            <w:bottom w:val="none" w:sz="0" w:space="0" w:color="auto"/>
                            <w:right w:val="none" w:sz="0" w:space="0" w:color="auto"/>
                          </w:divBdr>
                          <w:divsChild>
                            <w:div w:id="683897815">
                              <w:marLeft w:val="0"/>
                              <w:marRight w:val="0"/>
                              <w:marTop w:val="543"/>
                              <w:marBottom w:val="543"/>
                              <w:divBdr>
                                <w:top w:val="none" w:sz="0" w:space="0" w:color="auto"/>
                                <w:left w:val="none" w:sz="0" w:space="0" w:color="auto"/>
                                <w:bottom w:val="none" w:sz="0" w:space="0" w:color="auto"/>
                                <w:right w:val="none" w:sz="0" w:space="0" w:color="auto"/>
                              </w:divBdr>
                            </w:div>
                          </w:divsChild>
                        </w:div>
                        <w:div w:id="1809006128">
                          <w:marLeft w:val="0"/>
                          <w:marRight w:val="0"/>
                          <w:marTop w:val="1223"/>
                          <w:marBottom w:val="0"/>
                          <w:divBdr>
                            <w:top w:val="none" w:sz="0" w:space="0" w:color="auto"/>
                            <w:left w:val="none" w:sz="0" w:space="0" w:color="auto"/>
                            <w:bottom w:val="none" w:sz="0" w:space="0" w:color="auto"/>
                            <w:right w:val="none" w:sz="0" w:space="0" w:color="auto"/>
                          </w:divBdr>
                          <w:divsChild>
                            <w:div w:id="843781631">
                              <w:marLeft w:val="0"/>
                              <w:marRight w:val="0"/>
                              <w:marTop w:val="0"/>
                              <w:marBottom w:val="0"/>
                              <w:divBdr>
                                <w:top w:val="none" w:sz="0" w:space="0" w:color="auto"/>
                                <w:left w:val="none" w:sz="0" w:space="0" w:color="auto"/>
                                <w:bottom w:val="none" w:sz="0" w:space="0" w:color="auto"/>
                                <w:right w:val="none" w:sz="0" w:space="0" w:color="auto"/>
                              </w:divBdr>
                              <w:divsChild>
                                <w:div w:id="33654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6079757">
      <w:bodyDiv w:val="1"/>
      <w:marLeft w:val="0"/>
      <w:marRight w:val="0"/>
      <w:marTop w:val="0"/>
      <w:marBottom w:val="0"/>
      <w:divBdr>
        <w:top w:val="none" w:sz="0" w:space="0" w:color="auto"/>
        <w:left w:val="none" w:sz="0" w:space="0" w:color="auto"/>
        <w:bottom w:val="none" w:sz="0" w:space="0" w:color="auto"/>
        <w:right w:val="none" w:sz="0" w:space="0" w:color="auto"/>
      </w:divBdr>
      <w:divsChild>
        <w:div w:id="44376728">
          <w:marLeft w:val="0"/>
          <w:marRight w:val="0"/>
          <w:marTop w:val="0"/>
          <w:marBottom w:val="0"/>
          <w:divBdr>
            <w:top w:val="none" w:sz="0" w:space="0" w:color="auto"/>
            <w:left w:val="none" w:sz="0" w:space="0" w:color="auto"/>
            <w:bottom w:val="none" w:sz="0" w:space="0" w:color="auto"/>
            <w:right w:val="none" w:sz="0" w:space="0" w:color="auto"/>
          </w:divBdr>
        </w:div>
        <w:div w:id="1148857701">
          <w:marLeft w:val="0"/>
          <w:marRight w:val="0"/>
          <w:marTop w:val="0"/>
          <w:marBottom w:val="0"/>
          <w:divBdr>
            <w:top w:val="none" w:sz="0" w:space="0" w:color="auto"/>
            <w:left w:val="none" w:sz="0" w:space="0" w:color="auto"/>
            <w:bottom w:val="none" w:sz="0" w:space="0" w:color="auto"/>
            <w:right w:val="none" w:sz="0" w:space="0" w:color="auto"/>
          </w:divBdr>
        </w:div>
        <w:div w:id="314453171">
          <w:marLeft w:val="0"/>
          <w:marRight w:val="0"/>
          <w:marTop w:val="0"/>
          <w:marBottom w:val="0"/>
          <w:divBdr>
            <w:top w:val="none" w:sz="0" w:space="0" w:color="auto"/>
            <w:left w:val="none" w:sz="0" w:space="0" w:color="auto"/>
            <w:bottom w:val="none" w:sz="0" w:space="0" w:color="auto"/>
            <w:right w:val="none" w:sz="0" w:space="0" w:color="auto"/>
          </w:divBdr>
        </w:div>
        <w:div w:id="301426261">
          <w:marLeft w:val="0"/>
          <w:marRight w:val="0"/>
          <w:marTop w:val="0"/>
          <w:marBottom w:val="0"/>
          <w:divBdr>
            <w:top w:val="none" w:sz="0" w:space="0" w:color="auto"/>
            <w:left w:val="none" w:sz="0" w:space="0" w:color="auto"/>
            <w:bottom w:val="none" w:sz="0" w:space="0" w:color="auto"/>
            <w:right w:val="none" w:sz="0" w:space="0" w:color="auto"/>
          </w:divBdr>
          <w:divsChild>
            <w:div w:id="366375621">
              <w:marLeft w:val="0"/>
              <w:marRight w:val="0"/>
              <w:marTop w:val="0"/>
              <w:marBottom w:val="0"/>
              <w:divBdr>
                <w:top w:val="none" w:sz="0" w:space="0" w:color="auto"/>
                <w:left w:val="none" w:sz="0" w:space="0" w:color="auto"/>
                <w:bottom w:val="none" w:sz="0" w:space="0" w:color="auto"/>
                <w:right w:val="none" w:sz="0" w:space="0" w:color="auto"/>
              </w:divBdr>
              <w:divsChild>
                <w:div w:id="2031374656">
                  <w:marLeft w:val="0"/>
                  <w:marRight w:val="0"/>
                  <w:marTop w:val="0"/>
                  <w:marBottom w:val="0"/>
                  <w:divBdr>
                    <w:top w:val="none" w:sz="0" w:space="0" w:color="auto"/>
                    <w:left w:val="none" w:sz="0" w:space="0" w:color="auto"/>
                    <w:bottom w:val="none" w:sz="0" w:space="0" w:color="auto"/>
                    <w:right w:val="none" w:sz="0" w:space="0" w:color="auto"/>
                  </w:divBdr>
                  <w:divsChild>
                    <w:div w:id="161817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80046">
              <w:marLeft w:val="0"/>
              <w:marRight w:val="0"/>
              <w:marTop w:val="0"/>
              <w:marBottom w:val="0"/>
              <w:divBdr>
                <w:top w:val="none" w:sz="0" w:space="0" w:color="auto"/>
                <w:left w:val="none" w:sz="0" w:space="0" w:color="auto"/>
                <w:bottom w:val="none" w:sz="0" w:space="0" w:color="auto"/>
                <w:right w:val="none" w:sz="0" w:space="0" w:color="auto"/>
              </w:divBdr>
            </w:div>
          </w:divsChild>
        </w:div>
        <w:div w:id="1595161905">
          <w:marLeft w:val="0"/>
          <w:marRight w:val="0"/>
          <w:marTop w:val="0"/>
          <w:marBottom w:val="0"/>
          <w:divBdr>
            <w:top w:val="none" w:sz="0" w:space="0" w:color="auto"/>
            <w:left w:val="none" w:sz="0" w:space="0" w:color="auto"/>
            <w:bottom w:val="none" w:sz="0" w:space="0" w:color="auto"/>
            <w:right w:val="none" w:sz="0" w:space="0" w:color="auto"/>
          </w:divBdr>
        </w:div>
        <w:div w:id="273943430">
          <w:marLeft w:val="0"/>
          <w:marRight w:val="0"/>
          <w:marTop w:val="0"/>
          <w:marBottom w:val="0"/>
          <w:divBdr>
            <w:top w:val="none" w:sz="0" w:space="0" w:color="auto"/>
            <w:left w:val="none" w:sz="0" w:space="0" w:color="auto"/>
            <w:bottom w:val="none" w:sz="0" w:space="0" w:color="auto"/>
            <w:right w:val="none" w:sz="0" w:space="0" w:color="auto"/>
          </w:divBdr>
        </w:div>
        <w:div w:id="607735255">
          <w:marLeft w:val="0"/>
          <w:marRight w:val="0"/>
          <w:marTop w:val="0"/>
          <w:marBottom w:val="0"/>
          <w:divBdr>
            <w:top w:val="none" w:sz="0" w:space="0" w:color="auto"/>
            <w:left w:val="none" w:sz="0" w:space="0" w:color="auto"/>
            <w:bottom w:val="none" w:sz="0" w:space="0" w:color="auto"/>
            <w:right w:val="none" w:sz="0" w:space="0" w:color="auto"/>
          </w:divBdr>
        </w:div>
      </w:divsChild>
    </w:div>
    <w:div w:id="1447700785">
      <w:bodyDiv w:val="1"/>
      <w:marLeft w:val="0"/>
      <w:marRight w:val="0"/>
      <w:marTop w:val="0"/>
      <w:marBottom w:val="0"/>
      <w:divBdr>
        <w:top w:val="none" w:sz="0" w:space="0" w:color="auto"/>
        <w:left w:val="none" w:sz="0" w:space="0" w:color="auto"/>
        <w:bottom w:val="none" w:sz="0" w:space="0" w:color="auto"/>
        <w:right w:val="none" w:sz="0" w:space="0" w:color="auto"/>
      </w:divBdr>
    </w:div>
    <w:div w:id="1449274493">
      <w:bodyDiv w:val="1"/>
      <w:marLeft w:val="0"/>
      <w:marRight w:val="0"/>
      <w:marTop w:val="0"/>
      <w:marBottom w:val="0"/>
      <w:divBdr>
        <w:top w:val="none" w:sz="0" w:space="0" w:color="auto"/>
        <w:left w:val="none" w:sz="0" w:space="0" w:color="auto"/>
        <w:bottom w:val="none" w:sz="0" w:space="0" w:color="auto"/>
        <w:right w:val="none" w:sz="0" w:space="0" w:color="auto"/>
      </w:divBdr>
      <w:divsChild>
        <w:div w:id="2098089743">
          <w:marLeft w:val="0"/>
          <w:marRight w:val="0"/>
          <w:marTop w:val="0"/>
          <w:marBottom w:val="0"/>
          <w:divBdr>
            <w:top w:val="none" w:sz="0" w:space="0" w:color="auto"/>
            <w:left w:val="none" w:sz="0" w:space="0" w:color="auto"/>
            <w:bottom w:val="none" w:sz="0" w:space="0" w:color="auto"/>
            <w:right w:val="none" w:sz="0" w:space="0" w:color="auto"/>
          </w:divBdr>
        </w:div>
        <w:div w:id="79838927">
          <w:marLeft w:val="0"/>
          <w:marRight w:val="0"/>
          <w:marTop w:val="217"/>
          <w:marBottom w:val="0"/>
          <w:divBdr>
            <w:top w:val="none" w:sz="0" w:space="0" w:color="auto"/>
            <w:left w:val="none" w:sz="0" w:space="0" w:color="auto"/>
            <w:bottom w:val="none" w:sz="0" w:space="0" w:color="auto"/>
            <w:right w:val="none" w:sz="0" w:space="0" w:color="auto"/>
          </w:divBdr>
        </w:div>
        <w:div w:id="566111960">
          <w:marLeft w:val="0"/>
          <w:marRight w:val="0"/>
          <w:marTop w:val="0"/>
          <w:marBottom w:val="0"/>
          <w:divBdr>
            <w:top w:val="none" w:sz="0" w:space="0" w:color="auto"/>
            <w:left w:val="none" w:sz="0" w:space="0" w:color="auto"/>
            <w:bottom w:val="none" w:sz="0" w:space="0" w:color="auto"/>
            <w:right w:val="none" w:sz="0" w:space="0" w:color="auto"/>
          </w:divBdr>
          <w:divsChild>
            <w:div w:id="1156920224">
              <w:marLeft w:val="0"/>
              <w:marRight w:val="0"/>
              <w:marTop w:val="0"/>
              <w:marBottom w:val="0"/>
              <w:divBdr>
                <w:top w:val="none" w:sz="0" w:space="0" w:color="auto"/>
                <w:left w:val="none" w:sz="0" w:space="0" w:color="auto"/>
                <w:bottom w:val="none" w:sz="0" w:space="0" w:color="auto"/>
                <w:right w:val="none" w:sz="0" w:space="0" w:color="auto"/>
              </w:divBdr>
              <w:divsChild>
                <w:div w:id="201110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955729">
          <w:marLeft w:val="0"/>
          <w:marRight w:val="0"/>
          <w:marTop w:val="0"/>
          <w:marBottom w:val="0"/>
          <w:divBdr>
            <w:top w:val="none" w:sz="0" w:space="0" w:color="auto"/>
            <w:left w:val="none" w:sz="0" w:space="0" w:color="auto"/>
            <w:bottom w:val="none" w:sz="0" w:space="0" w:color="auto"/>
            <w:right w:val="none" w:sz="0" w:space="0" w:color="auto"/>
          </w:divBdr>
          <w:divsChild>
            <w:div w:id="623583216">
              <w:marLeft w:val="0"/>
              <w:marRight w:val="0"/>
              <w:marTop w:val="0"/>
              <w:marBottom w:val="217"/>
              <w:divBdr>
                <w:top w:val="none" w:sz="0" w:space="0" w:color="auto"/>
                <w:left w:val="none" w:sz="0" w:space="0" w:color="auto"/>
                <w:bottom w:val="none" w:sz="0" w:space="0" w:color="auto"/>
                <w:right w:val="none" w:sz="0" w:space="0" w:color="auto"/>
              </w:divBdr>
            </w:div>
            <w:div w:id="124264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120750">
      <w:bodyDiv w:val="1"/>
      <w:marLeft w:val="0"/>
      <w:marRight w:val="0"/>
      <w:marTop w:val="0"/>
      <w:marBottom w:val="0"/>
      <w:divBdr>
        <w:top w:val="none" w:sz="0" w:space="0" w:color="auto"/>
        <w:left w:val="none" w:sz="0" w:space="0" w:color="auto"/>
        <w:bottom w:val="none" w:sz="0" w:space="0" w:color="auto"/>
        <w:right w:val="none" w:sz="0" w:space="0" w:color="auto"/>
      </w:divBdr>
    </w:div>
    <w:div w:id="1458182048">
      <w:bodyDiv w:val="1"/>
      <w:marLeft w:val="0"/>
      <w:marRight w:val="0"/>
      <w:marTop w:val="0"/>
      <w:marBottom w:val="0"/>
      <w:divBdr>
        <w:top w:val="none" w:sz="0" w:space="0" w:color="auto"/>
        <w:left w:val="none" w:sz="0" w:space="0" w:color="auto"/>
        <w:bottom w:val="none" w:sz="0" w:space="0" w:color="auto"/>
        <w:right w:val="none" w:sz="0" w:space="0" w:color="auto"/>
      </w:divBdr>
      <w:divsChild>
        <w:div w:id="554319341">
          <w:marLeft w:val="0"/>
          <w:marRight w:val="0"/>
          <w:marTop w:val="0"/>
          <w:marBottom w:val="0"/>
          <w:divBdr>
            <w:top w:val="none" w:sz="0" w:space="0" w:color="auto"/>
            <w:left w:val="none" w:sz="0" w:space="0" w:color="auto"/>
            <w:bottom w:val="none" w:sz="0" w:space="0" w:color="auto"/>
            <w:right w:val="none" w:sz="0" w:space="0" w:color="auto"/>
          </w:divBdr>
        </w:div>
        <w:div w:id="893008875">
          <w:marLeft w:val="0"/>
          <w:marRight w:val="0"/>
          <w:marTop w:val="0"/>
          <w:marBottom w:val="0"/>
          <w:divBdr>
            <w:top w:val="none" w:sz="0" w:space="0" w:color="auto"/>
            <w:left w:val="none" w:sz="0" w:space="0" w:color="auto"/>
            <w:bottom w:val="none" w:sz="0" w:space="0" w:color="auto"/>
            <w:right w:val="none" w:sz="0" w:space="0" w:color="auto"/>
          </w:divBdr>
        </w:div>
        <w:div w:id="1164319706">
          <w:marLeft w:val="0"/>
          <w:marRight w:val="0"/>
          <w:marTop w:val="0"/>
          <w:marBottom w:val="0"/>
          <w:divBdr>
            <w:top w:val="none" w:sz="0" w:space="0" w:color="auto"/>
            <w:left w:val="none" w:sz="0" w:space="0" w:color="auto"/>
            <w:bottom w:val="none" w:sz="0" w:space="0" w:color="auto"/>
            <w:right w:val="none" w:sz="0" w:space="0" w:color="auto"/>
          </w:divBdr>
        </w:div>
        <w:div w:id="921136491">
          <w:marLeft w:val="0"/>
          <w:marRight w:val="0"/>
          <w:marTop w:val="0"/>
          <w:marBottom w:val="0"/>
          <w:divBdr>
            <w:top w:val="none" w:sz="0" w:space="0" w:color="auto"/>
            <w:left w:val="none" w:sz="0" w:space="0" w:color="auto"/>
            <w:bottom w:val="none" w:sz="0" w:space="0" w:color="auto"/>
            <w:right w:val="none" w:sz="0" w:space="0" w:color="auto"/>
          </w:divBdr>
          <w:divsChild>
            <w:div w:id="767309172">
              <w:marLeft w:val="0"/>
              <w:marRight w:val="0"/>
              <w:marTop w:val="0"/>
              <w:marBottom w:val="0"/>
              <w:divBdr>
                <w:top w:val="none" w:sz="0" w:space="0" w:color="auto"/>
                <w:left w:val="none" w:sz="0" w:space="0" w:color="auto"/>
                <w:bottom w:val="none" w:sz="0" w:space="0" w:color="auto"/>
                <w:right w:val="none" w:sz="0" w:space="0" w:color="auto"/>
              </w:divBdr>
              <w:divsChild>
                <w:div w:id="1346517781">
                  <w:marLeft w:val="0"/>
                  <w:marRight w:val="0"/>
                  <w:marTop w:val="0"/>
                  <w:marBottom w:val="0"/>
                  <w:divBdr>
                    <w:top w:val="none" w:sz="0" w:space="0" w:color="auto"/>
                    <w:left w:val="none" w:sz="0" w:space="0" w:color="auto"/>
                    <w:bottom w:val="none" w:sz="0" w:space="0" w:color="auto"/>
                    <w:right w:val="none" w:sz="0" w:space="0" w:color="auto"/>
                  </w:divBdr>
                  <w:divsChild>
                    <w:div w:id="213798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997852">
              <w:marLeft w:val="0"/>
              <w:marRight w:val="0"/>
              <w:marTop w:val="0"/>
              <w:marBottom w:val="0"/>
              <w:divBdr>
                <w:top w:val="none" w:sz="0" w:space="0" w:color="auto"/>
                <w:left w:val="none" w:sz="0" w:space="0" w:color="auto"/>
                <w:bottom w:val="none" w:sz="0" w:space="0" w:color="auto"/>
                <w:right w:val="none" w:sz="0" w:space="0" w:color="auto"/>
              </w:divBdr>
            </w:div>
          </w:divsChild>
        </w:div>
        <w:div w:id="960502628">
          <w:marLeft w:val="0"/>
          <w:marRight w:val="0"/>
          <w:marTop w:val="0"/>
          <w:marBottom w:val="0"/>
          <w:divBdr>
            <w:top w:val="none" w:sz="0" w:space="0" w:color="auto"/>
            <w:left w:val="none" w:sz="0" w:space="0" w:color="auto"/>
            <w:bottom w:val="none" w:sz="0" w:space="0" w:color="auto"/>
            <w:right w:val="none" w:sz="0" w:space="0" w:color="auto"/>
          </w:divBdr>
        </w:div>
        <w:div w:id="1527869126">
          <w:marLeft w:val="0"/>
          <w:marRight w:val="0"/>
          <w:marTop w:val="0"/>
          <w:marBottom w:val="0"/>
          <w:divBdr>
            <w:top w:val="none" w:sz="0" w:space="0" w:color="auto"/>
            <w:left w:val="none" w:sz="0" w:space="0" w:color="auto"/>
            <w:bottom w:val="none" w:sz="0" w:space="0" w:color="auto"/>
            <w:right w:val="none" w:sz="0" w:space="0" w:color="auto"/>
          </w:divBdr>
        </w:div>
      </w:divsChild>
    </w:div>
    <w:div w:id="1462729425">
      <w:bodyDiv w:val="1"/>
      <w:marLeft w:val="0"/>
      <w:marRight w:val="0"/>
      <w:marTop w:val="0"/>
      <w:marBottom w:val="0"/>
      <w:divBdr>
        <w:top w:val="none" w:sz="0" w:space="0" w:color="auto"/>
        <w:left w:val="none" w:sz="0" w:space="0" w:color="auto"/>
        <w:bottom w:val="none" w:sz="0" w:space="0" w:color="auto"/>
        <w:right w:val="none" w:sz="0" w:space="0" w:color="auto"/>
      </w:divBdr>
      <w:divsChild>
        <w:div w:id="940449341">
          <w:marLeft w:val="0"/>
          <w:marRight w:val="0"/>
          <w:marTop w:val="225"/>
          <w:marBottom w:val="150"/>
          <w:divBdr>
            <w:top w:val="single" w:sz="6" w:space="2" w:color="CBCBCB"/>
            <w:left w:val="none" w:sz="0" w:space="0" w:color="auto"/>
            <w:bottom w:val="single" w:sz="6" w:space="2" w:color="CBCBCB"/>
            <w:right w:val="none" w:sz="0" w:space="0" w:color="auto"/>
          </w:divBdr>
        </w:div>
        <w:div w:id="985822058">
          <w:marLeft w:val="0"/>
          <w:marRight w:val="0"/>
          <w:marTop w:val="0"/>
          <w:marBottom w:val="0"/>
          <w:divBdr>
            <w:top w:val="none" w:sz="0" w:space="0" w:color="auto"/>
            <w:left w:val="none" w:sz="0" w:space="0" w:color="auto"/>
            <w:bottom w:val="none" w:sz="0" w:space="0" w:color="auto"/>
            <w:right w:val="none" w:sz="0" w:space="0" w:color="auto"/>
          </w:divBdr>
          <w:divsChild>
            <w:div w:id="291593928">
              <w:marLeft w:val="0"/>
              <w:marRight w:val="150"/>
              <w:marTop w:val="0"/>
              <w:marBottom w:val="0"/>
              <w:divBdr>
                <w:top w:val="none" w:sz="0" w:space="0" w:color="auto"/>
                <w:left w:val="none" w:sz="0" w:space="0" w:color="auto"/>
                <w:bottom w:val="none" w:sz="0" w:space="0" w:color="auto"/>
                <w:right w:val="none" w:sz="0" w:space="0" w:color="auto"/>
              </w:divBdr>
              <w:divsChild>
                <w:div w:id="609894265">
                  <w:marLeft w:val="0"/>
                  <w:marRight w:val="0"/>
                  <w:marTop w:val="0"/>
                  <w:marBottom w:val="0"/>
                  <w:divBdr>
                    <w:top w:val="none" w:sz="0" w:space="0" w:color="auto"/>
                    <w:left w:val="none" w:sz="0" w:space="0" w:color="auto"/>
                    <w:bottom w:val="none" w:sz="0" w:space="0" w:color="auto"/>
                    <w:right w:val="none" w:sz="0" w:space="0" w:color="auto"/>
                  </w:divBdr>
                </w:div>
                <w:div w:id="340280719">
                  <w:marLeft w:val="0"/>
                  <w:marRight w:val="165"/>
                  <w:marTop w:val="225"/>
                  <w:marBottom w:val="75"/>
                  <w:divBdr>
                    <w:top w:val="none" w:sz="0" w:space="0" w:color="auto"/>
                    <w:left w:val="none" w:sz="0" w:space="0" w:color="auto"/>
                    <w:bottom w:val="none" w:sz="0" w:space="0" w:color="auto"/>
                    <w:right w:val="none" w:sz="0" w:space="0" w:color="auto"/>
                  </w:divBdr>
                </w:div>
              </w:divsChild>
            </w:div>
          </w:divsChild>
        </w:div>
      </w:divsChild>
    </w:div>
    <w:div w:id="1468858674">
      <w:bodyDiv w:val="1"/>
      <w:marLeft w:val="0"/>
      <w:marRight w:val="0"/>
      <w:marTop w:val="0"/>
      <w:marBottom w:val="0"/>
      <w:divBdr>
        <w:top w:val="none" w:sz="0" w:space="0" w:color="auto"/>
        <w:left w:val="none" w:sz="0" w:space="0" w:color="auto"/>
        <w:bottom w:val="none" w:sz="0" w:space="0" w:color="auto"/>
        <w:right w:val="none" w:sz="0" w:space="0" w:color="auto"/>
      </w:divBdr>
    </w:div>
    <w:div w:id="1471441566">
      <w:bodyDiv w:val="1"/>
      <w:marLeft w:val="0"/>
      <w:marRight w:val="0"/>
      <w:marTop w:val="0"/>
      <w:marBottom w:val="0"/>
      <w:divBdr>
        <w:top w:val="none" w:sz="0" w:space="0" w:color="auto"/>
        <w:left w:val="none" w:sz="0" w:space="0" w:color="auto"/>
        <w:bottom w:val="none" w:sz="0" w:space="0" w:color="auto"/>
        <w:right w:val="none" w:sz="0" w:space="0" w:color="auto"/>
      </w:divBdr>
      <w:divsChild>
        <w:div w:id="1323123641">
          <w:marLeft w:val="0"/>
          <w:marRight w:val="0"/>
          <w:marTop w:val="0"/>
          <w:marBottom w:val="272"/>
          <w:divBdr>
            <w:top w:val="none" w:sz="0" w:space="0" w:color="auto"/>
            <w:left w:val="none" w:sz="0" w:space="0" w:color="auto"/>
            <w:bottom w:val="none" w:sz="0" w:space="0" w:color="auto"/>
            <w:right w:val="none" w:sz="0" w:space="0" w:color="auto"/>
          </w:divBdr>
        </w:div>
        <w:div w:id="1056777209">
          <w:marLeft w:val="0"/>
          <w:marRight w:val="0"/>
          <w:marTop w:val="0"/>
          <w:marBottom w:val="204"/>
          <w:divBdr>
            <w:top w:val="none" w:sz="0" w:space="0" w:color="auto"/>
            <w:left w:val="none" w:sz="0" w:space="0" w:color="auto"/>
            <w:bottom w:val="none" w:sz="0" w:space="0" w:color="auto"/>
            <w:right w:val="none" w:sz="0" w:space="0" w:color="auto"/>
          </w:divBdr>
        </w:div>
        <w:div w:id="167252128">
          <w:marLeft w:val="0"/>
          <w:marRight w:val="0"/>
          <w:marTop w:val="0"/>
          <w:marBottom w:val="0"/>
          <w:divBdr>
            <w:top w:val="none" w:sz="0" w:space="0" w:color="auto"/>
            <w:left w:val="none" w:sz="0" w:space="0" w:color="auto"/>
            <w:bottom w:val="none" w:sz="0" w:space="0" w:color="auto"/>
            <w:right w:val="none" w:sz="0" w:space="0" w:color="auto"/>
          </w:divBdr>
        </w:div>
      </w:divsChild>
    </w:div>
    <w:div w:id="1472211465">
      <w:bodyDiv w:val="1"/>
      <w:marLeft w:val="0"/>
      <w:marRight w:val="0"/>
      <w:marTop w:val="0"/>
      <w:marBottom w:val="0"/>
      <w:divBdr>
        <w:top w:val="none" w:sz="0" w:space="0" w:color="auto"/>
        <w:left w:val="none" w:sz="0" w:space="0" w:color="auto"/>
        <w:bottom w:val="none" w:sz="0" w:space="0" w:color="auto"/>
        <w:right w:val="none" w:sz="0" w:space="0" w:color="auto"/>
      </w:divBdr>
      <w:divsChild>
        <w:div w:id="1118060324">
          <w:marLeft w:val="0"/>
          <w:marRight w:val="0"/>
          <w:marTop w:val="204"/>
          <w:marBottom w:val="204"/>
          <w:divBdr>
            <w:top w:val="none" w:sz="0" w:space="0" w:color="auto"/>
            <w:left w:val="none" w:sz="0" w:space="0" w:color="auto"/>
            <w:bottom w:val="none" w:sz="0" w:space="0" w:color="auto"/>
            <w:right w:val="none" w:sz="0" w:space="0" w:color="auto"/>
          </w:divBdr>
          <w:divsChild>
            <w:div w:id="547761416">
              <w:marLeft w:val="0"/>
              <w:marRight w:val="0"/>
              <w:marTop w:val="0"/>
              <w:marBottom w:val="0"/>
              <w:divBdr>
                <w:top w:val="none" w:sz="0" w:space="0" w:color="auto"/>
                <w:left w:val="none" w:sz="0" w:space="0" w:color="auto"/>
                <w:bottom w:val="none" w:sz="0" w:space="0" w:color="auto"/>
                <w:right w:val="none" w:sz="0" w:space="0" w:color="auto"/>
              </w:divBdr>
            </w:div>
            <w:div w:id="536234925">
              <w:marLeft w:val="0"/>
              <w:marRight w:val="0"/>
              <w:marTop w:val="0"/>
              <w:marBottom w:val="0"/>
              <w:divBdr>
                <w:top w:val="none" w:sz="0" w:space="0" w:color="auto"/>
                <w:left w:val="none" w:sz="0" w:space="0" w:color="auto"/>
                <w:bottom w:val="none" w:sz="0" w:space="0" w:color="auto"/>
                <w:right w:val="none" w:sz="0" w:space="0" w:color="auto"/>
              </w:divBdr>
            </w:div>
          </w:divsChild>
        </w:div>
        <w:div w:id="1942950026">
          <w:marLeft w:val="0"/>
          <w:marRight w:val="0"/>
          <w:marTop w:val="0"/>
          <w:marBottom w:val="272"/>
          <w:divBdr>
            <w:top w:val="none" w:sz="0" w:space="0" w:color="auto"/>
            <w:left w:val="none" w:sz="0" w:space="0" w:color="auto"/>
            <w:bottom w:val="none" w:sz="0" w:space="0" w:color="auto"/>
            <w:right w:val="none" w:sz="0" w:space="0" w:color="auto"/>
          </w:divBdr>
        </w:div>
        <w:div w:id="430974576">
          <w:marLeft w:val="0"/>
          <w:marRight w:val="0"/>
          <w:marTop w:val="272"/>
          <w:marBottom w:val="272"/>
          <w:divBdr>
            <w:top w:val="none" w:sz="0" w:space="0" w:color="auto"/>
            <w:left w:val="none" w:sz="0" w:space="0" w:color="auto"/>
            <w:bottom w:val="none" w:sz="0" w:space="0" w:color="auto"/>
            <w:right w:val="none" w:sz="0" w:space="0" w:color="auto"/>
          </w:divBdr>
          <w:divsChild>
            <w:div w:id="425884371">
              <w:marLeft w:val="0"/>
              <w:marRight w:val="0"/>
              <w:marTop w:val="0"/>
              <w:marBottom w:val="0"/>
              <w:divBdr>
                <w:top w:val="none" w:sz="0" w:space="0" w:color="auto"/>
                <w:left w:val="none" w:sz="0" w:space="0" w:color="auto"/>
                <w:bottom w:val="none" w:sz="0" w:space="0" w:color="auto"/>
                <w:right w:val="none" w:sz="0" w:space="0" w:color="auto"/>
              </w:divBdr>
            </w:div>
          </w:divsChild>
        </w:div>
        <w:div w:id="1021010319">
          <w:marLeft w:val="0"/>
          <w:marRight w:val="0"/>
          <w:marTop w:val="0"/>
          <w:marBottom w:val="272"/>
          <w:divBdr>
            <w:top w:val="none" w:sz="0" w:space="0" w:color="auto"/>
            <w:left w:val="none" w:sz="0" w:space="0" w:color="auto"/>
            <w:bottom w:val="none" w:sz="0" w:space="0" w:color="auto"/>
            <w:right w:val="none" w:sz="0" w:space="0" w:color="auto"/>
          </w:divBdr>
        </w:div>
      </w:divsChild>
    </w:div>
    <w:div w:id="1483354092">
      <w:bodyDiv w:val="1"/>
      <w:marLeft w:val="0"/>
      <w:marRight w:val="0"/>
      <w:marTop w:val="0"/>
      <w:marBottom w:val="0"/>
      <w:divBdr>
        <w:top w:val="none" w:sz="0" w:space="0" w:color="auto"/>
        <w:left w:val="none" w:sz="0" w:space="0" w:color="auto"/>
        <w:bottom w:val="none" w:sz="0" w:space="0" w:color="auto"/>
        <w:right w:val="none" w:sz="0" w:space="0" w:color="auto"/>
      </w:divBdr>
      <w:divsChild>
        <w:div w:id="664625954">
          <w:marLeft w:val="0"/>
          <w:marRight w:val="0"/>
          <w:marTop w:val="0"/>
          <w:marBottom w:val="0"/>
          <w:divBdr>
            <w:top w:val="none" w:sz="0" w:space="0" w:color="auto"/>
            <w:left w:val="none" w:sz="0" w:space="0" w:color="auto"/>
            <w:bottom w:val="none" w:sz="0" w:space="0" w:color="auto"/>
            <w:right w:val="none" w:sz="0" w:space="0" w:color="auto"/>
          </w:divBdr>
        </w:div>
        <w:div w:id="947783702">
          <w:marLeft w:val="0"/>
          <w:marRight w:val="0"/>
          <w:marTop w:val="0"/>
          <w:marBottom w:val="0"/>
          <w:divBdr>
            <w:top w:val="none" w:sz="0" w:space="0" w:color="auto"/>
            <w:left w:val="none" w:sz="0" w:space="0" w:color="auto"/>
            <w:bottom w:val="none" w:sz="0" w:space="0" w:color="auto"/>
            <w:right w:val="none" w:sz="0" w:space="0" w:color="auto"/>
          </w:divBdr>
        </w:div>
        <w:div w:id="1095395000">
          <w:marLeft w:val="0"/>
          <w:marRight w:val="0"/>
          <w:marTop w:val="0"/>
          <w:marBottom w:val="272"/>
          <w:divBdr>
            <w:top w:val="none" w:sz="0" w:space="0" w:color="auto"/>
            <w:left w:val="none" w:sz="0" w:space="0" w:color="auto"/>
            <w:bottom w:val="none" w:sz="0" w:space="0" w:color="auto"/>
            <w:right w:val="none" w:sz="0" w:space="0" w:color="auto"/>
          </w:divBdr>
        </w:div>
        <w:div w:id="619150874">
          <w:marLeft w:val="0"/>
          <w:marRight w:val="0"/>
          <w:marTop w:val="0"/>
          <w:marBottom w:val="204"/>
          <w:divBdr>
            <w:top w:val="single" w:sz="6" w:space="3" w:color="9C9B9B"/>
            <w:left w:val="none" w:sz="0" w:space="0" w:color="auto"/>
            <w:bottom w:val="single" w:sz="6" w:space="3" w:color="9C9B9B"/>
            <w:right w:val="none" w:sz="0" w:space="0" w:color="auto"/>
          </w:divBdr>
          <w:divsChild>
            <w:div w:id="948048005">
              <w:marLeft w:val="0"/>
              <w:marRight w:val="0"/>
              <w:marTop w:val="0"/>
              <w:marBottom w:val="0"/>
              <w:divBdr>
                <w:top w:val="none" w:sz="0" w:space="0" w:color="auto"/>
                <w:left w:val="none" w:sz="0" w:space="0" w:color="auto"/>
                <w:bottom w:val="none" w:sz="0" w:space="0" w:color="auto"/>
                <w:right w:val="none" w:sz="0" w:space="0" w:color="auto"/>
              </w:divBdr>
              <w:divsChild>
                <w:div w:id="365060741">
                  <w:marLeft w:val="0"/>
                  <w:marRight w:val="0"/>
                  <w:marTop w:val="0"/>
                  <w:marBottom w:val="0"/>
                  <w:divBdr>
                    <w:top w:val="none" w:sz="0" w:space="0" w:color="auto"/>
                    <w:left w:val="none" w:sz="0" w:space="0" w:color="auto"/>
                    <w:bottom w:val="none" w:sz="0" w:space="0" w:color="auto"/>
                    <w:right w:val="none" w:sz="0" w:space="0" w:color="auto"/>
                  </w:divBdr>
                  <w:divsChild>
                    <w:div w:id="1340892511">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490054189">
              <w:marLeft w:val="0"/>
              <w:marRight w:val="0"/>
              <w:marTop w:val="0"/>
              <w:marBottom w:val="0"/>
              <w:divBdr>
                <w:top w:val="none" w:sz="0" w:space="0" w:color="auto"/>
                <w:left w:val="none" w:sz="0" w:space="0" w:color="auto"/>
                <w:bottom w:val="none" w:sz="0" w:space="0" w:color="auto"/>
                <w:right w:val="none" w:sz="0" w:space="0" w:color="auto"/>
              </w:divBdr>
            </w:div>
          </w:divsChild>
        </w:div>
        <w:div w:id="1457603305">
          <w:marLeft w:val="0"/>
          <w:marRight w:val="0"/>
          <w:marTop w:val="0"/>
          <w:marBottom w:val="204"/>
          <w:divBdr>
            <w:top w:val="none" w:sz="0" w:space="0" w:color="auto"/>
            <w:left w:val="none" w:sz="0" w:space="0" w:color="auto"/>
            <w:bottom w:val="none" w:sz="0" w:space="0" w:color="auto"/>
            <w:right w:val="none" w:sz="0" w:space="0" w:color="auto"/>
          </w:divBdr>
        </w:div>
        <w:div w:id="97260771">
          <w:marLeft w:val="0"/>
          <w:marRight w:val="0"/>
          <w:marTop w:val="0"/>
          <w:marBottom w:val="0"/>
          <w:divBdr>
            <w:top w:val="none" w:sz="0" w:space="0" w:color="auto"/>
            <w:left w:val="none" w:sz="0" w:space="0" w:color="auto"/>
            <w:bottom w:val="none" w:sz="0" w:space="0" w:color="auto"/>
            <w:right w:val="none" w:sz="0" w:space="0" w:color="auto"/>
          </w:divBdr>
        </w:div>
      </w:divsChild>
    </w:div>
    <w:div w:id="1483735096">
      <w:bodyDiv w:val="1"/>
      <w:marLeft w:val="0"/>
      <w:marRight w:val="0"/>
      <w:marTop w:val="0"/>
      <w:marBottom w:val="0"/>
      <w:divBdr>
        <w:top w:val="none" w:sz="0" w:space="0" w:color="auto"/>
        <w:left w:val="none" w:sz="0" w:space="0" w:color="auto"/>
        <w:bottom w:val="none" w:sz="0" w:space="0" w:color="auto"/>
        <w:right w:val="none" w:sz="0" w:space="0" w:color="auto"/>
      </w:divBdr>
      <w:divsChild>
        <w:div w:id="66852824">
          <w:marLeft w:val="0"/>
          <w:marRight w:val="0"/>
          <w:marTop w:val="0"/>
          <w:marBottom w:val="0"/>
          <w:divBdr>
            <w:top w:val="none" w:sz="0" w:space="0" w:color="auto"/>
            <w:left w:val="none" w:sz="0" w:space="0" w:color="auto"/>
            <w:bottom w:val="none" w:sz="0" w:space="0" w:color="auto"/>
            <w:right w:val="none" w:sz="0" w:space="0" w:color="auto"/>
          </w:divBdr>
        </w:div>
        <w:div w:id="1105884449">
          <w:marLeft w:val="0"/>
          <w:marRight w:val="0"/>
          <w:marTop w:val="0"/>
          <w:marBottom w:val="0"/>
          <w:divBdr>
            <w:top w:val="none" w:sz="0" w:space="0" w:color="auto"/>
            <w:left w:val="none" w:sz="0" w:space="0" w:color="auto"/>
            <w:bottom w:val="none" w:sz="0" w:space="0" w:color="auto"/>
            <w:right w:val="none" w:sz="0" w:space="0" w:color="auto"/>
          </w:divBdr>
        </w:div>
        <w:div w:id="667176094">
          <w:marLeft w:val="0"/>
          <w:marRight w:val="0"/>
          <w:marTop w:val="0"/>
          <w:marBottom w:val="272"/>
          <w:divBdr>
            <w:top w:val="none" w:sz="0" w:space="0" w:color="auto"/>
            <w:left w:val="none" w:sz="0" w:space="0" w:color="auto"/>
            <w:bottom w:val="none" w:sz="0" w:space="0" w:color="auto"/>
            <w:right w:val="none" w:sz="0" w:space="0" w:color="auto"/>
          </w:divBdr>
        </w:div>
        <w:div w:id="1731612710">
          <w:marLeft w:val="0"/>
          <w:marRight w:val="0"/>
          <w:marTop w:val="0"/>
          <w:marBottom w:val="204"/>
          <w:divBdr>
            <w:top w:val="single" w:sz="6" w:space="3" w:color="9C9B9B"/>
            <w:left w:val="none" w:sz="0" w:space="0" w:color="auto"/>
            <w:bottom w:val="single" w:sz="6" w:space="3" w:color="9C9B9B"/>
            <w:right w:val="none" w:sz="0" w:space="0" w:color="auto"/>
          </w:divBdr>
          <w:divsChild>
            <w:div w:id="518783836">
              <w:marLeft w:val="0"/>
              <w:marRight w:val="0"/>
              <w:marTop w:val="0"/>
              <w:marBottom w:val="0"/>
              <w:divBdr>
                <w:top w:val="none" w:sz="0" w:space="0" w:color="auto"/>
                <w:left w:val="none" w:sz="0" w:space="0" w:color="auto"/>
                <w:bottom w:val="none" w:sz="0" w:space="0" w:color="auto"/>
                <w:right w:val="none" w:sz="0" w:space="0" w:color="auto"/>
              </w:divBdr>
              <w:divsChild>
                <w:div w:id="1408771262">
                  <w:marLeft w:val="0"/>
                  <w:marRight w:val="0"/>
                  <w:marTop w:val="0"/>
                  <w:marBottom w:val="0"/>
                  <w:divBdr>
                    <w:top w:val="none" w:sz="0" w:space="0" w:color="auto"/>
                    <w:left w:val="none" w:sz="0" w:space="0" w:color="auto"/>
                    <w:bottom w:val="none" w:sz="0" w:space="0" w:color="auto"/>
                    <w:right w:val="none" w:sz="0" w:space="0" w:color="auto"/>
                  </w:divBdr>
                  <w:divsChild>
                    <w:div w:id="1885825350">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2054964912">
              <w:marLeft w:val="0"/>
              <w:marRight w:val="0"/>
              <w:marTop w:val="0"/>
              <w:marBottom w:val="0"/>
              <w:divBdr>
                <w:top w:val="none" w:sz="0" w:space="0" w:color="auto"/>
                <w:left w:val="none" w:sz="0" w:space="0" w:color="auto"/>
                <w:bottom w:val="none" w:sz="0" w:space="0" w:color="auto"/>
                <w:right w:val="none" w:sz="0" w:space="0" w:color="auto"/>
              </w:divBdr>
            </w:div>
          </w:divsChild>
        </w:div>
        <w:div w:id="1666935581">
          <w:marLeft w:val="0"/>
          <w:marRight w:val="0"/>
          <w:marTop w:val="0"/>
          <w:marBottom w:val="204"/>
          <w:divBdr>
            <w:top w:val="none" w:sz="0" w:space="0" w:color="auto"/>
            <w:left w:val="none" w:sz="0" w:space="0" w:color="auto"/>
            <w:bottom w:val="none" w:sz="0" w:space="0" w:color="auto"/>
            <w:right w:val="none" w:sz="0" w:space="0" w:color="auto"/>
          </w:divBdr>
        </w:div>
        <w:div w:id="1628119698">
          <w:marLeft w:val="0"/>
          <w:marRight w:val="0"/>
          <w:marTop w:val="0"/>
          <w:marBottom w:val="0"/>
          <w:divBdr>
            <w:top w:val="none" w:sz="0" w:space="0" w:color="auto"/>
            <w:left w:val="none" w:sz="0" w:space="0" w:color="auto"/>
            <w:bottom w:val="none" w:sz="0" w:space="0" w:color="auto"/>
            <w:right w:val="none" w:sz="0" w:space="0" w:color="auto"/>
          </w:divBdr>
        </w:div>
      </w:divsChild>
    </w:div>
    <w:div w:id="1484735236">
      <w:bodyDiv w:val="1"/>
      <w:marLeft w:val="0"/>
      <w:marRight w:val="0"/>
      <w:marTop w:val="0"/>
      <w:marBottom w:val="0"/>
      <w:divBdr>
        <w:top w:val="none" w:sz="0" w:space="0" w:color="auto"/>
        <w:left w:val="none" w:sz="0" w:space="0" w:color="auto"/>
        <w:bottom w:val="none" w:sz="0" w:space="0" w:color="auto"/>
        <w:right w:val="none" w:sz="0" w:space="0" w:color="auto"/>
      </w:divBdr>
      <w:divsChild>
        <w:div w:id="1289357469">
          <w:marLeft w:val="0"/>
          <w:marRight w:val="0"/>
          <w:marTop w:val="0"/>
          <w:marBottom w:val="0"/>
          <w:divBdr>
            <w:top w:val="none" w:sz="0" w:space="0" w:color="auto"/>
            <w:left w:val="none" w:sz="0" w:space="0" w:color="auto"/>
            <w:bottom w:val="none" w:sz="0" w:space="0" w:color="auto"/>
            <w:right w:val="none" w:sz="0" w:space="0" w:color="auto"/>
          </w:divBdr>
          <w:divsChild>
            <w:div w:id="563176560">
              <w:marLeft w:val="0"/>
              <w:marRight w:val="0"/>
              <w:marTop w:val="0"/>
              <w:marBottom w:val="0"/>
              <w:divBdr>
                <w:top w:val="none" w:sz="0" w:space="0" w:color="auto"/>
                <w:left w:val="none" w:sz="0" w:space="0" w:color="auto"/>
                <w:bottom w:val="none" w:sz="0" w:space="0" w:color="auto"/>
                <w:right w:val="none" w:sz="0" w:space="0" w:color="auto"/>
              </w:divBdr>
              <w:divsChild>
                <w:div w:id="72282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00972">
          <w:marLeft w:val="0"/>
          <w:marRight w:val="0"/>
          <w:marTop w:val="0"/>
          <w:marBottom w:val="0"/>
          <w:divBdr>
            <w:top w:val="none" w:sz="0" w:space="0" w:color="auto"/>
            <w:left w:val="none" w:sz="0" w:space="0" w:color="auto"/>
            <w:bottom w:val="none" w:sz="0" w:space="0" w:color="auto"/>
            <w:right w:val="none" w:sz="0" w:space="0" w:color="auto"/>
          </w:divBdr>
          <w:divsChild>
            <w:div w:id="1033388765">
              <w:marLeft w:val="0"/>
              <w:marRight w:val="0"/>
              <w:marTop w:val="0"/>
              <w:marBottom w:val="0"/>
              <w:divBdr>
                <w:top w:val="none" w:sz="0" w:space="0" w:color="auto"/>
                <w:left w:val="none" w:sz="0" w:space="0" w:color="auto"/>
                <w:bottom w:val="none" w:sz="0" w:space="0" w:color="auto"/>
                <w:right w:val="none" w:sz="0" w:space="0" w:color="auto"/>
              </w:divBdr>
              <w:divsChild>
                <w:div w:id="400325859">
                  <w:marLeft w:val="0"/>
                  <w:marRight w:val="0"/>
                  <w:marTop w:val="0"/>
                  <w:marBottom w:val="0"/>
                  <w:divBdr>
                    <w:top w:val="none" w:sz="0" w:space="0" w:color="auto"/>
                    <w:left w:val="none" w:sz="0" w:space="0" w:color="auto"/>
                    <w:bottom w:val="none" w:sz="0" w:space="0" w:color="auto"/>
                    <w:right w:val="none" w:sz="0" w:space="0" w:color="auto"/>
                  </w:divBdr>
                  <w:divsChild>
                    <w:div w:id="236287935">
                      <w:marLeft w:val="0"/>
                      <w:marRight w:val="0"/>
                      <w:marTop w:val="0"/>
                      <w:marBottom w:val="0"/>
                      <w:divBdr>
                        <w:top w:val="none" w:sz="0" w:space="0" w:color="auto"/>
                        <w:left w:val="none" w:sz="0" w:space="0" w:color="auto"/>
                        <w:bottom w:val="none" w:sz="0" w:space="0" w:color="auto"/>
                        <w:right w:val="none" w:sz="0" w:space="0" w:color="auto"/>
                      </w:divBdr>
                      <w:divsChild>
                        <w:div w:id="1855722437">
                          <w:marLeft w:val="0"/>
                          <w:marRight w:val="0"/>
                          <w:marTop w:val="0"/>
                          <w:marBottom w:val="0"/>
                          <w:divBdr>
                            <w:top w:val="none" w:sz="0" w:space="0" w:color="auto"/>
                            <w:left w:val="none" w:sz="0" w:space="0" w:color="auto"/>
                            <w:bottom w:val="none" w:sz="0" w:space="0" w:color="auto"/>
                            <w:right w:val="none" w:sz="0" w:space="0" w:color="auto"/>
                          </w:divBdr>
                          <w:divsChild>
                            <w:div w:id="1173567288">
                              <w:marLeft w:val="0"/>
                              <w:marRight w:val="0"/>
                              <w:marTop w:val="0"/>
                              <w:marBottom w:val="0"/>
                              <w:divBdr>
                                <w:top w:val="none" w:sz="0" w:space="0" w:color="auto"/>
                                <w:left w:val="none" w:sz="0" w:space="0" w:color="auto"/>
                                <w:bottom w:val="none" w:sz="0" w:space="0" w:color="auto"/>
                                <w:right w:val="none" w:sz="0" w:space="0" w:color="auto"/>
                              </w:divBdr>
                              <w:divsChild>
                                <w:div w:id="199938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96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9856048">
      <w:bodyDiv w:val="1"/>
      <w:marLeft w:val="0"/>
      <w:marRight w:val="0"/>
      <w:marTop w:val="0"/>
      <w:marBottom w:val="0"/>
      <w:divBdr>
        <w:top w:val="none" w:sz="0" w:space="0" w:color="auto"/>
        <w:left w:val="none" w:sz="0" w:space="0" w:color="auto"/>
        <w:bottom w:val="none" w:sz="0" w:space="0" w:color="auto"/>
        <w:right w:val="none" w:sz="0" w:space="0" w:color="auto"/>
      </w:divBdr>
      <w:divsChild>
        <w:div w:id="1867866280">
          <w:marLeft w:val="0"/>
          <w:marRight w:val="0"/>
          <w:marTop w:val="0"/>
          <w:marBottom w:val="0"/>
          <w:divBdr>
            <w:top w:val="none" w:sz="0" w:space="0" w:color="auto"/>
            <w:left w:val="none" w:sz="0" w:space="0" w:color="auto"/>
            <w:bottom w:val="none" w:sz="0" w:space="0" w:color="auto"/>
            <w:right w:val="none" w:sz="0" w:space="0" w:color="auto"/>
          </w:divBdr>
          <w:divsChild>
            <w:div w:id="1173955920">
              <w:marLeft w:val="0"/>
              <w:marRight w:val="0"/>
              <w:marTop w:val="0"/>
              <w:marBottom w:val="0"/>
              <w:divBdr>
                <w:top w:val="single" w:sz="6" w:space="7" w:color="auto"/>
                <w:left w:val="single" w:sz="2" w:space="0" w:color="auto"/>
                <w:bottom w:val="single" w:sz="6" w:space="0" w:color="auto"/>
                <w:right w:val="single" w:sz="2" w:space="0" w:color="auto"/>
              </w:divBdr>
            </w:div>
          </w:divsChild>
        </w:div>
        <w:div w:id="4288872">
          <w:marLeft w:val="0"/>
          <w:marRight w:val="0"/>
          <w:marTop w:val="136"/>
          <w:marBottom w:val="204"/>
          <w:divBdr>
            <w:top w:val="single" w:sz="6" w:space="2" w:color="auto"/>
            <w:left w:val="single" w:sz="2" w:space="0" w:color="auto"/>
            <w:bottom w:val="single" w:sz="6" w:space="0" w:color="auto"/>
            <w:right w:val="single" w:sz="2" w:space="0" w:color="auto"/>
          </w:divBdr>
          <w:divsChild>
            <w:div w:id="842819324">
              <w:marLeft w:val="0"/>
              <w:marRight w:val="0"/>
              <w:marTop w:val="0"/>
              <w:marBottom w:val="217"/>
              <w:divBdr>
                <w:top w:val="none" w:sz="0" w:space="0" w:color="auto"/>
                <w:left w:val="none" w:sz="0" w:space="0" w:color="auto"/>
                <w:bottom w:val="none" w:sz="0" w:space="0" w:color="auto"/>
                <w:right w:val="none" w:sz="0" w:space="0" w:color="auto"/>
              </w:divBdr>
            </w:div>
            <w:div w:id="602496150">
              <w:marLeft w:val="0"/>
              <w:marRight w:val="0"/>
              <w:marTop w:val="0"/>
              <w:marBottom w:val="0"/>
              <w:divBdr>
                <w:top w:val="none" w:sz="0" w:space="0" w:color="auto"/>
                <w:left w:val="none" w:sz="0" w:space="0" w:color="auto"/>
                <w:bottom w:val="none" w:sz="0" w:space="0" w:color="auto"/>
                <w:right w:val="none" w:sz="0" w:space="0" w:color="auto"/>
              </w:divBdr>
              <w:divsChild>
                <w:div w:id="1269895560">
                  <w:marLeft w:val="0"/>
                  <w:marRight w:val="0"/>
                  <w:marTop w:val="0"/>
                  <w:marBottom w:val="0"/>
                  <w:divBdr>
                    <w:top w:val="none" w:sz="0" w:space="0" w:color="auto"/>
                    <w:left w:val="none" w:sz="0" w:space="0" w:color="auto"/>
                    <w:bottom w:val="none" w:sz="0" w:space="0" w:color="auto"/>
                    <w:right w:val="none" w:sz="0" w:space="0" w:color="auto"/>
                  </w:divBdr>
                  <w:divsChild>
                    <w:div w:id="517738850">
                      <w:marLeft w:val="0"/>
                      <w:marRight w:val="0"/>
                      <w:marTop w:val="0"/>
                      <w:marBottom w:val="0"/>
                      <w:divBdr>
                        <w:top w:val="none" w:sz="0" w:space="0" w:color="auto"/>
                        <w:left w:val="none" w:sz="0" w:space="0" w:color="auto"/>
                        <w:bottom w:val="none" w:sz="0" w:space="0" w:color="auto"/>
                        <w:right w:val="none" w:sz="0" w:space="0" w:color="auto"/>
                      </w:divBdr>
                      <w:divsChild>
                        <w:div w:id="1902448972">
                          <w:marLeft w:val="0"/>
                          <w:marRight w:val="0"/>
                          <w:marTop w:val="0"/>
                          <w:marBottom w:val="0"/>
                          <w:divBdr>
                            <w:top w:val="none" w:sz="0" w:space="0" w:color="auto"/>
                            <w:left w:val="none" w:sz="0" w:space="0" w:color="auto"/>
                            <w:bottom w:val="none" w:sz="0" w:space="0" w:color="auto"/>
                            <w:right w:val="none" w:sz="0" w:space="0" w:color="auto"/>
                          </w:divBdr>
                        </w:div>
                      </w:divsChild>
                    </w:div>
                    <w:div w:id="1590189995">
                      <w:marLeft w:val="0"/>
                      <w:marRight w:val="0"/>
                      <w:marTop w:val="0"/>
                      <w:marBottom w:val="0"/>
                      <w:divBdr>
                        <w:top w:val="none" w:sz="0" w:space="0" w:color="auto"/>
                        <w:left w:val="none" w:sz="0" w:space="0" w:color="auto"/>
                        <w:bottom w:val="none" w:sz="0" w:space="0" w:color="auto"/>
                        <w:right w:val="none" w:sz="0" w:space="0" w:color="auto"/>
                      </w:divBdr>
                      <w:divsChild>
                        <w:div w:id="207253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758758">
      <w:bodyDiv w:val="1"/>
      <w:marLeft w:val="0"/>
      <w:marRight w:val="0"/>
      <w:marTop w:val="0"/>
      <w:marBottom w:val="0"/>
      <w:divBdr>
        <w:top w:val="none" w:sz="0" w:space="0" w:color="auto"/>
        <w:left w:val="none" w:sz="0" w:space="0" w:color="auto"/>
        <w:bottom w:val="none" w:sz="0" w:space="0" w:color="auto"/>
        <w:right w:val="none" w:sz="0" w:space="0" w:color="auto"/>
      </w:divBdr>
      <w:divsChild>
        <w:div w:id="1817256966">
          <w:marLeft w:val="0"/>
          <w:marRight w:val="0"/>
          <w:marTop w:val="0"/>
          <w:marBottom w:val="0"/>
          <w:divBdr>
            <w:top w:val="none" w:sz="0" w:space="0" w:color="auto"/>
            <w:left w:val="none" w:sz="0" w:space="0" w:color="auto"/>
            <w:bottom w:val="none" w:sz="0" w:space="0" w:color="auto"/>
            <w:right w:val="none" w:sz="0" w:space="0" w:color="auto"/>
          </w:divBdr>
        </w:div>
        <w:div w:id="2123911511">
          <w:marLeft w:val="0"/>
          <w:marRight w:val="0"/>
          <w:marTop w:val="0"/>
          <w:marBottom w:val="0"/>
          <w:divBdr>
            <w:top w:val="none" w:sz="0" w:space="0" w:color="auto"/>
            <w:left w:val="none" w:sz="0" w:space="0" w:color="auto"/>
            <w:bottom w:val="none" w:sz="0" w:space="0" w:color="auto"/>
            <w:right w:val="none" w:sz="0" w:space="0" w:color="auto"/>
          </w:divBdr>
        </w:div>
        <w:div w:id="1805611344">
          <w:marLeft w:val="258"/>
          <w:marRight w:val="0"/>
          <w:marTop w:val="0"/>
          <w:marBottom w:val="68"/>
          <w:divBdr>
            <w:top w:val="none" w:sz="0" w:space="0" w:color="auto"/>
            <w:left w:val="none" w:sz="0" w:space="0" w:color="auto"/>
            <w:bottom w:val="none" w:sz="0" w:space="0" w:color="auto"/>
            <w:right w:val="none" w:sz="0" w:space="0" w:color="auto"/>
          </w:divBdr>
          <w:divsChild>
            <w:div w:id="1178693109">
              <w:marLeft w:val="0"/>
              <w:marRight w:val="0"/>
              <w:marTop w:val="27"/>
              <w:marBottom w:val="0"/>
              <w:divBdr>
                <w:top w:val="single" w:sz="6" w:space="3" w:color="93A8BB"/>
                <w:left w:val="single" w:sz="6" w:space="4" w:color="93A8BB"/>
                <w:bottom w:val="single" w:sz="6" w:space="3" w:color="93A8BB"/>
                <w:right w:val="single" w:sz="6" w:space="4" w:color="93A8BB"/>
              </w:divBdr>
              <w:divsChild>
                <w:div w:id="236980100">
                  <w:marLeft w:val="0"/>
                  <w:marRight w:val="0"/>
                  <w:marTop w:val="0"/>
                  <w:marBottom w:val="0"/>
                  <w:divBdr>
                    <w:top w:val="none" w:sz="0" w:space="0" w:color="auto"/>
                    <w:left w:val="none" w:sz="0" w:space="0" w:color="auto"/>
                    <w:bottom w:val="none" w:sz="0" w:space="0" w:color="auto"/>
                    <w:right w:val="none" w:sz="0" w:space="0" w:color="auto"/>
                  </w:divBdr>
                </w:div>
                <w:div w:id="1495029528">
                  <w:marLeft w:val="0"/>
                  <w:marRight w:val="0"/>
                  <w:marTop w:val="41"/>
                  <w:marBottom w:val="41"/>
                  <w:divBdr>
                    <w:top w:val="none" w:sz="0" w:space="0" w:color="auto"/>
                    <w:left w:val="none" w:sz="0" w:space="0" w:color="auto"/>
                    <w:bottom w:val="none" w:sz="0" w:space="0" w:color="auto"/>
                    <w:right w:val="none" w:sz="0" w:space="0" w:color="auto"/>
                  </w:divBdr>
                  <w:divsChild>
                    <w:div w:id="1797213827">
                      <w:marLeft w:val="0"/>
                      <w:marRight w:val="0"/>
                      <w:marTop w:val="0"/>
                      <w:marBottom w:val="0"/>
                      <w:divBdr>
                        <w:top w:val="none" w:sz="0" w:space="0" w:color="auto"/>
                        <w:left w:val="none" w:sz="0" w:space="0" w:color="auto"/>
                        <w:bottom w:val="none" w:sz="0" w:space="0" w:color="auto"/>
                        <w:right w:val="none" w:sz="0" w:space="0" w:color="auto"/>
                      </w:divBdr>
                    </w:div>
                    <w:div w:id="64986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496558">
          <w:marLeft w:val="0"/>
          <w:marRight w:val="0"/>
          <w:marTop w:val="0"/>
          <w:marBottom w:val="0"/>
          <w:divBdr>
            <w:top w:val="none" w:sz="0" w:space="0" w:color="auto"/>
            <w:left w:val="none" w:sz="0" w:space="0" w:color="auto"/>
            <w:bottom w:val="none" w:sz="0" w:space="0" w:color="auto"/>
            <w:right w:val="none" w:sz="0" w:space="0" w:color="auto"/>
          </w:divBdr>
        </w:div>
      </w:divsChild>
    </w:div>
    <w:div w:id="1497769963">
      <w:bodyDiv w:val="1"/>
      <w:marLeft w:val="0"/>
      <w:marRight w:val="0"/>
      <w:marTop w:val="0"/>
      <w:marBottom w:val="0"/>
      <w:divBdr>
        <w:top w:val="none" w:sz="0" w:space="0" w:color="auto"/>
        <w:left w:val="none" w:sz="0" w:space="0" w:color="auto"/>
        <w:bottom w:val="none" w:sz="0" w:space="0" w:color="auto"/>
        <w:right w:val="none" w:sz="0" w:space="0" w:color="auto"/>
      </w:divBdr>
      <w:divsChild>
        <w:div w:id="1644240218">
          <w:marLeft w:val="0"/>
          <w:marRight w:val="0"/>
          <w:marTop w:val="204"/>
          <w:marBottom w:val="136"/>
          <w:divBdr>
            <w:top w:val="single" w:sz="6" w:space="2" w:color="CBCBCB"/>
            <w:left w:val="none" w:sz="0" w:space="0" w:color="auto"/>
            <w:bottom w:val="single" w:sz="6" w:space="2" w:color="CBCBCB"/>
            <w:right w:val="none" w:sz="0" w:space="0" w:color="auto"/>
          </w:divBdr>
        </w:div>
        <w:div w:id="1355574585">
          <w:marLeft w:val="0"/>
          <w:marRight w:val="0"/>
          <w:marTop w:val="0"/>
          <w:marBottom w:val="0"/>
          <w:divBdr>
            <w:top w:val="none" w:sz="0" w:space="0" w:color="auto"/>
            <w:left w:val="none" w:sz="0" w:space="0" w:color="auto"/>
            <w:bottom w:val="none" w:sz="0" w:space="0" w:color="auto"/>
            <w:right w:val="none" w:sz="0" w:space="0" w:color="auto"/>
          </w:divBdr>
          <w:divsChild>
            <w:div w:id="1283657911">
              <w:marLeft w:val="0"/>
              <w:marRight w:val="136"/>
              <w:marTop w:val="0"/>
              <w:marBottom w:val="0"/>
              <w:divBdr>
                <w:top w:val="none" w:sz="0" w:space="0" w:color="auto"/>
                <w:left w:val="none" w:sz="0" w:space="0" w:color="auto"/>
                <w:bottom w:val="none" w:sz="0" w:space="0" w:color="auto"/>
                <w:right w:val="none" w:sz="0" w:space="0" w:color="auto"/>
              </w:divBdr>
              <w:divsChild>
                <w:div w:id="427045973">
                  <w:marLeft w:val="0"/>
                  <w:marRight w:val="0"/>
                  <w:marTop w:val="0"/>
                  <w:marBottom w:val="0"/>
                  <w:divBdr>
                    <w:top w:val="none" w:sz="0" w:space="0" w:color="auto"/>
                    <w:left w:val="none" w:sz="0" w:space="0" w:color="auto"/>
                    <w:bottom w:val="none" w:sz="0" w:space="0" w:color="auto"/>
                    <w:right w:val="none" w:sz="0" w:space="0" w:color="auto"/>
                  </w:divBdr>
                </w:div>
                <w:div w:id="931475208">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1506440038">
      <w:bodyDiv w:val="1"/>
      <w:marLeft w:val="0"/>
      <w:marRight w:val="0"/>
      <w:marTop w:val="0"/>
      <w:marBottom w:val="0"/>
      <w:divBdr>
        <w:top w:val="none" w:sz="0" w:space="0" w:color="auto"/>
        <w:left w:val="none" w:sz="0" w:space="0" w:color="auto"/>
        <w:bottom w:val="none" w:sz="0" w:space="0" w:color="auto"/>
        <w:right w:val="none" w:sz="0" w:space="0" w:color="auto"/>
      </w:divBdr>
      <w:divsChild>
        <w:div w:id="1688024052">
          <w:marLeft w:val="0"/>
          <w:marRight w:val="0"/>
          <w:marTop w:val="0"/>
          <w:marBottom w:val="0"/>
          <w:divBdr>
            <w:top w:val="none" w:sz="0" w:space="0" w:color="auto"/>
            <w:left w:val="none" w:sz="0" w:space="0" w:color="auto"/>
            <w:bottom w:val="none" w:sz="0" w:space="0" w:color="auto"/>
            <w:right w:val="none" w:sz="0" w:space="0" w:color="auto"/>
          </w:divBdr>
          <w:divsChild>
            <w:div w:id="1681397302">
              <w:marLeft w:val="0"/>
              <w:marRight w:val="0"/>
              <w:marTop w:val="136"/>
              <w:marBottom w:val="0"/>
              <w:divBdr>
                <w:top w:val="none" w:sz="0" w:space="0" w:color="auto"/>
                <w:left w:val="none" w:sz="0" w:space="0" w:color="auto"/>
                <w:bottom w:val="none" w:sz="0" w:space="0" w:color="auto"/>
                <w:right w:val="none" w:sz="0" w:space="0" w:color="auto"/>
              </w:divBdr>
            </w:div>
            <w:div w:id="306252837">
              <w:marLeft w:val="0"/>
              <w:marRight w:val="0"/>
              <w:marTop w:val="136"/>
              <w:marBottom w:val="272"/>
              <w:divBdr>
                <w:top w:val="none" w:sz="0" w:space="0" w:color="auto"/>
                <w:left w:val="single" w:sz="24" w:space="7" w:color="auto"/>
                <w:bottom w:val="none" w:sz="0" w:space="0" w:color="auto"/>
                <w:right w:val="none" w:sz="0" w:space="0" w:color="auto"/>
              </w:divBdr>
            </w:div>
          </w:divsChild>
        </w:div>
        <w:div w:id="588272823">
          <w:marLeft w:val="0"/>
          <w:marRight w:val="0"/>
          <w:marTop w:val="0"/>
          <w:marBottom w:val="0"/>
          <w:divBdr>
            <w:top w:val="none" w:sz="0" w:space="0" w:color="auto"/>
            <w:left w:val="none" w:sz="0" w:space="0" w:color="auto"/>
            <w:bottom w:val="none" w:sz="0" w:space="0" w:color="auto"/>
            <w:right w:val="none" w:sz="0" w:space="0" w:color="auto"/>
          </w:divBdr>
        </w:div>
        <w:div w:id="1441609294">
          <w:marLeft w:val="0"/>
          <w:marRight w:val="0"/>
          <w:marTop w:val="0"/>
          <w:marBottom w:val="0"/>
          <w:divBdr>
            <w:top w:val="none" w:sz="0" w:space="0" w:color="auto"/>
            <w:left w:val="none" w:sz="0" w:space="0" w:color="auto"/>
            <w:bottom w:val="none" w:sz="0" w:space="0" w:color="auto"/>
            <w:right w:val="none" w:sz="0" w:space="0" w:color="auto"/>
          </w:divBdr>
          <w:divsChild>
            <w:div w:id="105975978">
              <w:marLeft w:val="0"/>
              <w:marRight w:val="0"/>
              <w:marTop w:val="0"/>
              <w:marBottom w:val="0"/>
              <w:divBdr>
                <w:top w:val="none" w:sz="0" w:space="0" w:color="auto"/>
                <w:left w:val="none" w:sz="0" w:space="0" w:color="auto"/>
                <w:bottom w:val="none" w:sz="0" w:space="0" w:color="auto"/>
                <w:right w:val="none" w:sz="0" w:space="0" w:color="auto"/>
              </w:divBdr>
              <w:divsChild>
                <w:div w:id="1178737753">
                  <w:marLeft w:val="0"/>
                  <w:marRight w:val="0"/>
                  <w:marTop w:val="0"/>
                  <w:marBottom w:val="0"/>
                  <w:divBdr>
                    <w:top w:val="none" w:sz="0" w:space="0" w:color="auto"/>
                    <w:left w:val="none" w:sz="0" w:space="0" w:color="auto"/>
                    <w:bottom w:val="none" w:sz="0" w:space="0" w:color="auto"/>
                    <w:right w:val="none" w:sz="0" w:space="0" w:color="auto"/>
                  </w:divBdr>
                  <w:divsChild>
                    <w:div w:id="44900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175281">
      <w:bodyDiv w:val="1"/>
      <w:marLeft w:val="0"/>
      <w:marRight w:val="0"/>
      <w:marTop w:val="0"/>
      <w:marBottom w:val="0"/>
      <w:divBdr>
        <w:top w:val="none" w:sz="0" w:space="0" w:color="auto"/>
        <w:left w:val="none" w:sz="0" w:space="0" w:color="auto"/>
        <w:bottom w:val="none" w:sz="0" w:space="0" w:color="auto"/>
        <w:right w:val="none" w:sz="0" w:space="0" w:color="auto"/>
      </w:divBdr>
      <w:divsChild>
        <w:div w:id="608661948">
          <w:marLeft w:val="0"/>
          <w:marRight w:val="0"/>
          <w:marTop w:val="0"/>
          <w:marBottom w:val="0"/>
          <w:divBdr>
            <w:top w:val="none" w:sz="0" w:space="0" w:color="auto"/>
            <w:left w:val="none" w:sz="0" w:space="0" w:color="auto"/>
            <w:bottom w:val="none" w:sz="0" w:space="0" w:color="auto"/>
            <w:right w:val="none" w:sz="0" w:space="0" w:color="auto"/>
          </w:divBdr>
          <w:divsChild>
            <w:div w:id="1605266896">
              <w:marLeft w:val="0"/>
              <w:marRight w:val="0"/>
              <w:marTop w:val="0"/>
              <w:marBottom w:val="0"/>
              <w:divBdr>
                <w:top w:val="none" w:sz="0" w:space="0" w:color="auto"/>
                <w:left w:val="none" w:sz="0" w:space="0" w:color="auto"/>
                <w:bottom w:val="none" w:sz="0" w:space="0" w:color="auto"/>
                <w:right w:val="none" w:sz="0" w:space="0" w:color="auto"/>
              </w:divBdr>
            </w:div>
            <w:div w:id="1788429411">
              <w:marLeft w:val="0"/>
              <w:marRight w:val="0"/>
              <w:marTop w:val="0"/>
              <w:marBottom w:val="0"/>
              <w:divBdr>
                <w:top w:val="none" w:sz="0" w:space="0" w:color="auto"/>
                <w:left w:val="none" w:sz="0" w:space="0" w:color="auto"/>
                <w:bottom w:val="none" w:sz="0" w:space="0" w:color="auto"/>
                <w:right w:val="none" w:sz="0" w:space="0" w:color="auto"/>
              </w:divBdr>
            </w:div>
          </w:divsChild>
        </w:div>
        <w:div w:id="1454442759">
          <w:marLeft w:val="0"/>
          <w:marRight w:val="0"/>
          <w:marTop w:val="0"/>
          <w:marBottom w:val="0"/>
          <w:divBdr>
            <w:top w:val="none" w:sz="0" w:space="0" w:color="auto"/>
            <w:left w:val="none" w:sz="0" w:space="0" w:color="auto"/>
            <w:bottom w:val="none" w:sz="0" w:space="0" w:color="auto"/>
            <w:right w:val="none" w:sz="0" w:space="0" w:color="auto"/>
          </w:divBdr>
        </w:div>
      </w:divsChild>
    </w:div>
    <w:div w:id="1518538821">
      <w:bodyDiv w:val="1"/>
      <w:marLeft w:val="0"/>
      <w:marRight w:val="0"/>
      <w:marTop w:val="0"/>
      <w:marBottom w:val="0"/>
      <w:divBdr>
        <w:top w:val="none" w:sz="0" w:space="0" w:color="auto"/>
        <w:left w:val="none" w:sz="0" w:space="0" w:color="auto"/>
        <w:bottom w:val="none" w:sz="0" w:space="0" w:color="auto"/>
        <w:right w:val="none" w:sz="0" w:space="0" w:color="auto"/>
      </w:divBdr>
      <w:divsChild>
        <w:div w:id="1648435218">
          <w:marLeft w:val="0"/>
          <w:marRight w:val="0"/>
          <w:marTop w:val="0"/>
          <w:marBottom w:val="0"/>
          <w:divBdr>
            <w:top w:val="none" w:sz="0" w:space="0" w:color="auto"/>
            <w:left w:val="none" w:sz="0" w:space="0" w:color="auto"/>
            <w:bottom w:val="none" w:sz="0" w:space="0" w:color="auto"/>
            <w:right w:val="none" w:sz="0" w:space="0" w:color="auto"/>
          </w:divBdr>
        </w:div>
      </w:divsChild>
    </w:div>
    <w:div w:id="1522083553">
      <w:bodyDiv w:val="1"/>
      <w:marLeft w:val="0"/>
      <w:marRight w:val="0"/>
      <w:marTop w:val="0"/>
      <w:marBottom w:val="0"/>
      <w:divBdr>
        <w:top w:val="none" w:sz="0" w:space="0" w:color="auto"/>
        <w:left w:val="none" w:sz="0" w:space="0" w:color="auto"/>
        <w:bottom w:val="none" w:sz="0" w:space="0" w:color="auto"/>
        <w:right w:val="none" w:sz="0" w:space="0" w:color="auto"/>
      </w:divBdr>
      <w:divsChild>
        <w:div w:id="1730182878">
          <w:marLeft w:val="0"/>
          <w:marRight w:val="0"/>
          <w:marTop w:val="0"/>
          <w:marBottom w:val="0"/>
          <w:divBdr>
            <w:top w:val="none" w:sz="0" w:space="0" w:color="auto"/>
            <w:left w:val="none" w:sz="0" w:space="0" w:color="auto"/>
            <w:bottom w:val="none" w:sz="0" w:space="0" w:color="auto"/>
            <w:right w:val="none" w:sz="0" w:space="0" w:color="auto"/>
          </w:divBdr>
          <w:divsChild>
            <w:div w:id="1595045946">
              <w:marLeft w:val="0"/>
              <w:marRight w:val="0"/>
              <w:marTop w:val="0"/>
              <w:marBottom w:val="0"/>
              <w:divBdr>
                <w:top w:val="none" w:sz="0" w:space="0" w:color="auto"/>
                <w:left w:val="none" w:sz="0" w:space="0" w:color="auto"/>
                <w:bottom w:val="none" w:sz="0" w:space="0" w:color="auto"/>
                <w:right w:val="none" w:sz="0" w:space="0" w:color="auto"/>
              </w:divBdr>
              <w:divsChild>
                <w:div w:id="47842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81906">
          <w:marLeft w:val="0"/>
          <w:marRight w:val="0"/>
          <w:marTop w:val="0"/>
          <w:marBottom w:val="0"/>
          <w:divBdr>
            <w:top w:val="none" w:sz="0" w:space="0" w:color="auto"/>
            <w:left w:val="none" w:sz="0" w:space="0" w:color="auto"/>
            <w:bottom w:val="none" w:sz="0" w:space="0" w:color="auto"/>
            <w:right w:val="none" w:sz="0" w:space="0" w:color="auto"/>
          </w:divBdr>
          <w:divsChild>
            <w:div w:id="326985421">
              <w:marLeft w:val="0"/>
              <w:marRight w:val="0"/>
              <w:marTop w:val="0"/>
              <w:marBottom w:val="0"/>
              <w:divBdr>
                <w:top w:val="none" w:sz="0" w:space="0" w:color="auto"/>
                <w:left w:val="none" w:sz="0" w:space="0" w:color="auto"/>
                <w:bottom w:val="none" w:sz="0" w:space="0" w:color="auto"/>
                <w:right w:val="none" w:sz="0" w:space="0" w:color="auto"/>
              </w:divBdr>
              <w:divsChild>
                <w:div w:id="114053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946813">
          <w:marLeft w:val="0"/>
          <w:marRight w:val="0"/>
          <w:marTop w:val="0"/>
          <w:marBottom w:val="0"/>
          <w:divBdr>
            <w:top w:val="none" w:sz="0" w:space="0" w:color="auto"/>
            <w:left w:val="none" w:sz="0" w:space="0" w:color="auto"/>
            <w:bottom w:val="none" w:sz="0" w:space="0" w:color="auto"/>
            <w:right w:val="none" w:sz="0" w:space="0" w:color="auto"/>
          </w:divBdr>
          <w:divsChild>
            <w:div w:id="386026564">
              <w:marLeft w:val="0"/>
              <w:marRight w:val="0"/>
              <w:marTop w:val="0"/>
              <w:marBottom w:val="0"/>
              <w:divBdr>
                <w:top w:val="none" w:sz="0" w:space="0" w:color="auto"/>
                <w:left w:val="none" w:sz="0" w:space="0" w:color="auto"/>
                <w:bottom w:val="none" w:sz="0" w:space="0" w:color="auto"/>
                <w:right w:val="none" w:sz="0" w:space="0" w:color="auto"/>
              </w:divBdr>
              <w:divsChild>
                <w:div w:id="1770006885">
                  <w:marLeft w:val="0"/>
                  <w:marRight w:val="56"/>
                  <w:marTop w:val="0"/>
                  <w:marBottom w:val="0"/>
                  <w:divBdr>
                    <w:top w:val="none" w:sz="0" w:space="0" w:color="auto"/>
                    <w:left w:val="none" w:sz="0" w:space="0" w:color="auto"/>
                    <w:bottom w:val="none" w:sz="0" w:space="0" w:color="auto"/>
                    <w:right w:val="none" w:sz="0" w:space="0" w:color="auto"/>
                  </w:divBdr>
                </w:div>
              </w:divsChild>
            </w:div>
          </w:divsChild>
        </w:div>
        <w:div w:id="1072238615">
          <w:marLeft w:val="0"/>
          <w:marRight w:val="0"/>
          <w:marTop w:val="0"/>
          <w:marBottom w:val="0"/>
          <w:divBdr>
            <w:top w:val="none" w:sz="0" w:space="0" w:color="auto"/>
            <w:left w:val="none" w:sz="0" w:space="0" w:color="auto"/>
            <w:bottom w:val="none" w:sz="0" w:space="0" w:color="auto"/>
            <w:right w:val="none" w:sz="0" w:space="0" w:color="auto"/>
          </w:divBdr>
          <w:divsChild>
            <w:div w:id="1638489243">
              <w:marLeft w:val="0"/>
              <w:marRight w:val="0"/>
              <w:marTop w:val="225"/>
              <w:marBottom w:val="0"/>
              <w:divBdr>
                <w:top w:val="single" w:sz="6" w:space="3" w:color="777777"/>
                <w:left w:val="single" w:sz="6" w:space="3" w:color="777777"/>
                <w:bottom w:val="single" w:sz="6" w:space="3" w:color="777777"/>
                <w:right w:val="single" w:sz="6" w:space="3" w:color="777777"/>
              </w:divBdr>
              <w:divsChild>
                <w:div w:id="734011664">
                  <w:marLeft w:val="0"/>
                  <w:marRight w:val="0"/>
                  <w:marTop w:val="0"/>
                  <w:marBottom w:val="0"/>
                  <w:divBdr>
                    <w:top w:val="none" w:sz="0" w:space="0" w:color="auto"/>
                    <w:left w:val="none" w:sz="0" w:space="0" w:color="auto"/>
                    <w:bottom w:val="none" w:sz="0" w:space="0" w:color="auto"/>
                    <w:right w:val="none" w:sz="0" w:space="0" w:color="auto"/>
                  </w:divBdr>
                  <w:divsChild>
                    <w:div w:id="273757969">
                      <w:marLeft w:val="0"/>
                      <w:marRight w:val="0"/>
                      <w:marTop w:val="0"/>
                      <w:marBottom w:val="0"/>
                      <w:divBdr>
                        <w:top w:val="none" w:sz="0" w:space="0" w:color="auto"/>
                        <w:left w:val="none" w:sz="0" w:space="0" w:color="auto"/>
                        <w:bottom w:val="none" w:sz="0" w:space="0" w:color="auto"/>
                        <w:right w:val="none" w:sz="0" w:space="0" w:color="auto"/>
                      </w:divBdr>
                      <w:divsChild>
                        <w:div w:id="1556621125">
                          <w:marLeft w:val="0"/>
                          <w:marRight w:val="0"/>
                          <w:marTop w:val="0"/>
                          <w:marBottom w:val="0"/>
                          <w:divBdr>
                            <w:top w:val="none" w:sz="0" w:space="0" w:color="auto"/>
                            <w:left w:val="none" w:sz="0" w:space="0" w:color="auto"/>
                            <w:bottom w:val="none" w:sz="0" w:space="0" w:color="auto"/>
                            <w:right w:val="none" w:sz="0" w:space="0" w:color="auto"/>
                          </w:divBdr>
                          <w:divsChild>
                            <w:div w:id="79937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0597793">
          <w:marLeft w:val="0"/>
          <w:marRight w:val="0"/>
          <w:marTop w:val="225"/>
          <w:marBottom w:val="225"/>
          <w:divBdr>
            <w:top w:val="none" w:sz="0" w:space="0" w:color="auto"/>
            <w:left w:val="single" w:sz="18" w:space="11" w:color="E20000"/>
            <w:bottom w:val="none" w:sz="0" w:space="0" w:color="auto"/>
            <w:right w:val="none" w:sz="0" w:space="0" w:color="auto"/>
          </w:divBdr>
          <w:divsChild>
            <w:div w:id="2011133548">
              <w:marLeft w:val="0"/>
              <w:marRight w:val="0"/>
              <w:marTop w:val="0"/>
              <w:marBottom w:val="0"/>
              <w:divBdr>
                <w:top w:val="none" w:sz="0" w:space="0" w:color="auto"/>
                <w:left w:val="none" w:sz="0" w:space="0" w:color="auto"/>
                <w:bottom w:val="none" w:sz="0" w:space="0" w:color="auto"/>
                <w:right w:val="none" w:sz="0" w:space="0" w:color="auto"/>
              </w:divBdr>
              <w:divsChild>
                <w:div w:id="1444613201">
                  <w:marLeft w:val="0"/>
                  <w:marRight w:val="0"/>
                  <w:marTop w:val="113"/>
                  <w:marBottom w:val="0"/>
                  <w:divBdr>
                    <w:top w:val="none" w:sz="0" w:space="0" w:color="auto"/>
                    <w:left w:val="none" w:sz="0" w:space="0" w:color="auto"/>
                    <w:bottom w:val="none" w:sz="0" w:space="0" w:color="auto"/>
                    <w:right w:val="none" w:sz="0" w:space="0" w:color="auto"/>
                  </w:divBdr>
                </w:div>
              </w:divsChild>
            </w:div>
          </w:divsChild>
        </w:div>
        <w:div w:id="1973289009">
          <w:marLeft w:val="0"/>
          <w:marRight w:val="0"/>
          <w:marTop w:val="0"/>
          <w:marBottom w:val="0"/>
          <w:divBdr>
            <w:top w:val="none" w:sz="0" w:space="0" w:color="auto"/>
            <w:left w:val="none" w:sz="0" w:space="0" w:color="auto"/>
            <w:bottom w:val="none" w:sz="0" w:space="0" w:color="auto"/>
            <w:right w:val="none" w:sz="0" w:space="0" w:color="auto"/>
          </w:divBdr>
          <w:divsChild>
            <w:div w:id="891766301">
              <w:marLeft w:val="0"/>
              <w:marRight w:val="0"/>
              <w:marTop w:val="225"/>
              <w:marBottom w:val="225"/>
              <w:divBdr>
                <w:top w:val="none" w:sz="0" w:space="0" w:color="auto"/>
                <w:left w:val="none" w:sz="0" w:space="0" w:color="auto"/>
                <w:bottom w:val="single" w:sz="6" w:space="11" w:color="ECECEC"/>
                <w:right w:val="none" w:sz="0" w:space="0" w:color="auto"/>
              </w:divBdr>
              <w:divsChild>
                <w:div w:id="1569657048">
                  <w:marLeft w:val="0"/>
                  <w:marRight w:val="0"/>
                  <w:marTop w:val="0"/>
                  <w:marBottom w:val="0"/>
                  <w:divBdr>
                    <w:top w:val="none" w:sz="0" w:space="0" w:color="auto"/>
                    <w:left w:val="none" w:sz="0" w:space="0" w:color="auto"/>
                    <w:bottom w:val="none" w:sz="0" w:space="0" w:color="auto"/>
                    <w:right w:val="none" w:sz="0" w:space="0" w:color="auto"/>
                  </w:divBdr>
                  <w:divsChild>
                    <w:div w:id="80643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544322">
      <w:bodyDiv w:val="1"/>
      <w:marLeft w:val="0"/>
      <w:marRight w:val="0"/>
      <w:marTop w:val="0"/>
      <w:marBottom w:val="0"/>
      <w:divBdr>
        <w:top w:val="none" w:sz="0" w:space="0" w:color="auto"/>
        <w:left w:val="none" w:sz="0" w:space="0" w:color="auto"/>
        <w:bottom w:val="none" w:sz="0" w:space="0" w:color="auto"/>
        <w:right w:val="none" w:sz="0" w:space="0" w:color="auto"/>
      </w:divBdr>
      <w:divsChild>
        <w:div w:id="849949608">
          <w:marLeft w:val="0"/>
          <w:marRight w:val="0"/>
          <w:marTop w:val="0"/>
          <w:marBottom w:val="0"/>
          <w:divBdr>
            <w:top w:val="none" w:sz="0" w:space="0" w:color="auto"/>
            <w:left w:val="none" w:sz="0" w:space="0" w:color="auto"/>
            <w:bottom w:val="none" w:sz="0" w:space="0" w:color="auto"/>
            <w:right w:val="none" w:sz="0" w:space="0" w:color="auto"/>
          </w:divBdr>
        </w:div>
      </w:divsChild>
    </w:div>
    <w:div w:id="1530680450">
      <w:bodyDiv w:val="1"/>
      <w:marLeft w:val="0"/>
      <w:marRight w:val="0"/>
      <w:marTop w:val="0"/>
      <w:marBottom w:val="0"/>
      <w:divBdr>
        <w:top w:val="none" w:sz="0" w:space="0" w:color="auto"/>
        <w:left w:val="none" w:sz="0" w:space="0" w:color="auto"/>
        <w:bottom w:val="none" w:sz="0" w:space="0" w:color="auto"/>
        <w:right w:val="none" w:sz="0" w:space="0" w:color="auto"/>
      </w:divBdr>
      <w:divsChild>
        <w:div w:id="1617561420">
          <w:marLeft w:val="0"/>
          <w:marRight w:val="0"/>
          <w:marTop w:val="272"/>
          <w:marBottom w:val="272"/>
          <w:divBdr>
            <w:top w:val="none" w:sz="0" w:space="0" w:color="auto"/>
            <w:left w:val="none" w:sz="0" w:space="0" w:color="auto"/>
            <w:bottom w:val="none" w:sz="0" w:space="0" w:color="auto"/>
            <w:right w:val="none" w:sz="0" w:space="0" w:color="auto"/>
          </w:divBdr>
        </w:div>
        <w:div w:id="1717774301">
          <w:marLeft w:val="0"/>
          <w:marRight w:val="0"/>
          <w:marTop w:val="0"/>
          <w:marBottom w:val="0"/>
          <w:divBdr>
            <w:top w:val="none" w:sz="0" w:space="0" w:color="auto"/>
            <w:left w:val="none" w:sz="0" w:space="0" w:color="auto"/>
            <w:bottom w:val="none" w:sz="0" w:space="0" w:color="auto"/>
            <w:right w:val="none" w:sz="0" w:space="0" w:color="auto"/>
          </w:divBdr>
        </w:div>
      </w:divsChild>
    </w:div>
    <w:div w:id="1532065549">
      <w:bodyDiv w:val="1"/>
      <w:marLeft w:val="0"/>
      <w:marRight w:val="0"/>
      <w:marTop w:val="0"/>
      <w:marBottom w:val="0"/>
      <w:divBdr>
        <w:top w:val="none" w:sz="0" w:space="0" w:color="auto"/>
        <w:left w:val="none" w:sz="0" w:space="0" w:color="auto"/>
        <w:bottom w:val="none" w:sz="0" w:space="0" w:color="auto"/>
        <w:right w:val="none" w:sz="0" w:space="0" w:color="auto"/>
      </w:divBdr>
    </w:div>
    <w:div w:id="1539930784">
      <w:bodyDiv w:val="1"/>
      <w:marLeft w:val="0"/>
      <w:marRight w:val="0"/>
      <w:marTop w:val="0"/>
      <w:marBottom w:val="0"/>
      <w:divBdr>
        <w:top w:val="none" w:sz="0" w:space="0" w:color="auto"/>
        <w:left w:val="none" w:sz="0" w:space="0" w:color="auto"/>
        <w:bottom w:val="none" w:sz="0" w:space="0" w:color="auto"/>
        <w:right w:val="none" w:sz="0" w:space="0" w:color="auto"/>
      </w:divBdr>
      <w:divsChild>
        <w:div w:id="1854294587">
          <w:marLeft w:val="0"/>
          <w:marRight w:val="225"/>
          <w:marTop w:val="0"/>
          <w:marBottom w:val="0"/>
          <w:divBdr>
            <w:top w:val="none" w:sz="0" w:space="0" w:color="auto"/>
            <w:left w:val="none" w:sz="0" w:space="0" w:color="auto"/>
            <w:bottom w:val="none" w:sz="0" w:space="0" w:color="auto"/>
            <w:right w:val="none" w:sz="0" w:space="0" w:color="auto"/>
          </w:divBdr>
        </w:div>
        <w:div w:id="1675835120">
          <w:marLeft w:val="0"/>
          <w:marRight w:val="0"/>
          <w:marTop w:val="0"/>
          <w:marBottom w:val="0"/>
          <w:divBdr>
            <w:top w:val="none" w:sz="0" w:space="0" w:color="auto"/>
            <w:left w:val="none" w:sz="0" w:space="0" w:color="auto"/>
            <w:bottom w:val="none" w:sz="0" w:space="0" w:color="auto"/>
            <w:right w:val="none" w:sz="0" w:space="0" w:color="auto"/>
          </w:divBdr>
        </w:div>
        <w:div w:id="844440520">
          <w:marLeft w:val="0"/>
          <w:marRight w:val="0"/>
          <w:marTop w:val="0"/>
          <w:marBottom w:val="0"/>
          <w:divBdr>
            <w:top w:val="none" w:sz="0" w:space="0" w:color="auto"/>
            <w:left w:val="none" w:sz="0" w:space="0" w:color="auto"/>
            <w:bottom w:val="none" w:sz="0" w:space="0" w:color="auto"/>
            <w:right w:val="none" w:sz="0" w:space="0" w:color="auto"/>
          </w:divBdr>
        </w:div>
        <w:div w:id="1386172925">
          <w:marLeft w:val="0"/>
          <w:marRight w:val="0"/>
          <w:marTop w:val="0"/>
          <w:marBottom w:val="0"/>
          <w:divBdr>
            <w:top w:val="none" w:sz="0" w:space="0" w:color="auto"/>
            <w:left w:val="none" w:sz="0" w:space="0" w:color="auto"/>
            <w:bottom w:val="none" w:sz="0" w:space="0" w:color="auto"/>
            <w:right w:val="none" w:sz="0" w:space="0" w:color="auto"/>
          </w:divBdr>
        </w:div>
        <w:div w:id="159388643">
          <w:marLeft w:val="0"/>
          <w:marRight w:val="0"/>
          <w:marTop w:val="0"/>
          <w:marBottom w:val="0"/>
          <w:divBdr>
            <w:top w:val="none" w:sz="0" w:space="0" w:color="auto"/>
            <w:left w:val="none" w:sz="0" w:space="0" w:color="auto"/>
            <w:bottom w:val="none" w:sz="0" w:space="0" w:color="auto"/>
            <w:right w:val="none" w:sz="0" w:space="0" w:color="auto"/>
          </w:divBdr>
        </w:div>
        <w:div w:id="1790202140">
          <w:marLeft w:val="0"/>
          <w:marRight w:val="0"/>
          <w:marTop w:val="0"/>
          <w:marBottom w:val="0"/>
          <w:divBdr>
            <w:top w:val="none" w:sz="0" w:space="0" w:color="auto"/>
            <w:left w:val="none" w:sz="0" w:space="0" w:color="auto"/>
            <w:bottom w:val="none" w:sz="0" w:space="0" w:color="auto"/>
            <w:right w:val="none" w:sz="0" w:space="0" w:color="auto"/>
          </w:divBdr>
        </w:div>
        <w:div w:id="1337149766">
          <w:marLeft w:val="0"/>
          <w:marRight w:val="0"/>
          <w:marTop w:val="0"/>
          <w:marBottom w:val="0"/>
          <w:divBdr>
            <w:top w:val="none" w:sz="0" w:space="0" w:color="auto"/>
            <w:left w:val="none" w:sz="0" w:space="0" w:color="auto"/>
            <w:bottom w:val="none" w:sz="0" w:space="0" w:color="auto"/>
            <w:right w:val="none" w:sz="0" w:space="0" w:color="auto"/>
          </w:divBdr>
        </w:div>
        <w:div w:id="837041208">
          <w:marLeft w:val="0"/>
          <w:marRight w:val="0"/>
          <w:marTop w:val="0"/>
          <w:marBottom w:val="0"/>
          <w:divBdr>
            <w:top w:val="none" w:sz="0" w:space="0" w:color="auto"/>
            <w:left w:val="none" w:sz="0" w:space="0" w:color="auto"/>
            <w:bottom w:val="none" w:sz="0" w:space="0" w:color="auto"/>
            <w:right w:val="none" w:sz="0" w:space="0" w:color="auto"/>
          </w:divBdr>
        </w:div>
      </w:divsChild>
    </w:div>
    <w:div w:id="1545747267">
      <w:bodyDiv w:val="1"/>
      <w:marLeft w:val="0"/>
      <w:marRight w:val="0"/>
      <w:marTop w:val="0"/>
      <w:marBottom w:val="0"/>
      <w:divBdr>
        <w:top w:val="none" w:sz="0" w:space="0" w:color="auto"/>
        <w:left w:val="none" w:sz="0" w:space="0" w:color="auto"/>
        <w:bottom w:val="none" w:sz="0" w:space="0" w:color="auto"/>
        <w:right w:val="none" w:sz="0" w:space="0" w:color="auto"/>
      </w:divBdr>
      <w:divsChild>
        <w:div w:id="1580366579">
          <w:marLeft w:val="0"/>
          <w:marRight w:val="0"/>
          <w:marTop w:val="0"/>
          <w:marBottom w:val="0"/>
          <w:divBdr>
            <w:top w:val="none" w:sz="0" w:space="0" w:color="auto"/>
            <w:left w:val="none" w:sz="0" w:space="0" w:color="auto"/>
            <w:bottom w:val="none" w:sz="0" w:space="0" w:color="auto"/>
            <w:right w:val="none" w:sz="0" w:space="0" w:color="auto"/>
          </w:divBdr>
          <w:divsChild>
            <w:div w:id="1289504535">
              <w:marLeft w:val="0"/>
              <w:marRight w:val="0"/>
              <w:marTop w:val="0"/>
              <w:marBottom w:val="272"/>
              <w:divBdr>
                <w:top w:val="none" w:sz="0" w:space="0" w:color="auto"/>
                <w:left w:val="none" w:sz="0" w:space="0" w:color="auto"/>
                <w:bottom w:val="none" w:sz="0" w:space="0" w:color="auto"/>
                <w:right w:val="none" w:sz="0" w:space="0" w:color="auto"/>
              </w:divBdr>
              <w:divsChild>
                <w:div w:id="269775191">
                  <w:marLeft w:val="0"/>
                  <w:marRight w:val="0"/>
                  <w:marTop w:val="0"/>
                  <w:marBottom w:val="543"/>
                  <w:divBdr>
                    <w:top w:val="none" w:sz="0" w:space="0" w:color="auto"/>
                    <w:left w:val="none" w:sz="0" w:space="0" w:color="auto"/>
                    <w:bottom w:val="none" w:sz="0" w:space="0" w:color="auto"/>
                    <w:right w:val="none" w:sz="0" w:space="0" w:color="auto"/>
                  </w:divBdr>
                </w:div>
                <w:div w:id="177278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417639">
      <w:bodyDiv w:val="1"/>
      <w:marLeft w:val="0"/>
      <w:marRight w:val="0"/>
      <w:marTop w:val="0"/>
      <w:marBottom w:val="0"/>
      <w:divBdr>
        <w:top w:val="none" w:sz="0" w:space="0" w:color="auto"/>
        <w:left w:val="none" w:sz="0" w:space="0" w:color="auto"/>
        <w:bottom w:val="none" w:sz="0" w:space="0" w:color="auto"/>
        <w:right w:val="none" w:sz="0" w:space="0" w:color="auto"/>
      </w:divBdr>
      <w:divsChild>
        <w:div w:id="1365793861">
          <w:marLeft w:val="0"/>
          <w:marRight w:val="0"/>
          <w:marTop w:val="0"/>
          <w:marBottom w:val="0"/>
          <w:divBdr>
            <w:top w:val="none" w:sz="0" w:space="0" w:color="auto"/>
            <w:left w:val="none" w:sz="0" w:space="0" w:color="auto"/>
            <w:bottom w:val="none" w:sz="0" w:space="0" w:color="auto"/>
            <w:right w:val="none" w:sz="0" w:space="0" w:color="auto"/>
          </w:divBdr>
        </w:div>
        <w:div w:id="1833183174">
          <w:marLeft w:val="0"/>
          <w:marRight w:val="0"/>
          <w:marTop w:val="0"/>
          <w:marBottom w:val="0"/>
          <w:divBdr>
            <w:top w:val="none" w:sz="0" w:space="0" w:color="auto"/>
            <w:left w:val="none" w:sz="0" w:space="0" w:color="auto"/>
            <w:bottom w:val="none" w:sz="0" w:space="0" w:color="auto"/>
            <w:right w:val="none" w:sz="0" w:space="0" w:color="auto"/>
          </w:divBdr>
        </w:div>
      </w:divsChild>
    </w:div>
    <w:div w:id="1558273707">
      <w:bodyDiv w:val="1"/>
      <w:marLeft w:val="0"/>
      <w:marRight w:val="0"/>
      <w:marTop w:val="0"/>
      <w:marBottom w:val="0"/>
      <w:divBdr>
        <w:top w:val="none" w:sz="0" w:space="0" w:color="auto"/>
        <w:left w:val="none" w:sz="0" w:space="0" w:color="auto"/>
        <w:bottom w:val="none" w:sz="0" w:space="0" w:color="auto"/>
        <w:right w:val="none" w:sz="0" w:space="0" w:color="auto"/>
      </w:divBdr>
    </w:div>
    <w:div w:id="1564560542">
      <w:bodyDiv w:val="1"/>
      <w:marLeft w:val="0"/>
      <w:marRight w:val="0"/>
      <w:marTop w:val="0"/>
      <w:marBottom w:val="0"/>
      <w:divBdr>
        <w:top w:val="none" w:sz="0" w:space="0" w:color="auto"/>
        <w:left w:val="none" w:sz="0" w:space="0" w:color="auto"/>
        <w:bottom w:val="none" w:sz="0" w:space="0" w:color="auto"/>
        <w:right w:val="none" w:sz="0" w:space="0" w:color="auto"/>
      </w:divBdr>
      <w:divsChild>
        <w:div w:id="70852350">
          <w:marLeft w:val="0"/>
          <w:marRight w:val="0"/>
          <w:marTop w:val="136"/>
          <w:marBottom w:val="0"/>
          <w:divBdr>
            <w:top w:val="none" w:sz="0" w:space="0" w:color="auto"/>
            <w:left w:val="none" w:sz="0" w:space="0" w:color="auto"/>
            <w:bottom w:val="none" w:sz="0" w:space="0" w:color="auto"/>
            <w:right w:val="none" w:sz="0" w:space="0" w:color="auto"/>
          </w:divBdr>
        </w:div>
        <w:div w:id="326828368">
          <w:marLeft w:val="0"/>
          <w:marRight w:val="0"/>
          <w:marTop w:val="0"/>
          <w:marBottom w:val="0"/>
          <w:divBdr>
            <w:top w:val="none" w:sz="0" w:space="0" w:color="auto"/>
            <w:left w:val="none" w:sz="0" w:space="0" w:color="auto"/>
            <w:bottom w:val="none" w:sz="0" w:space="0" w:color="auto"/>
            <w:right w:val="none" w:sz="0" w:space="0" w:color="auto"/>
          </w:divBdr>
        </w:div>
        <w:div w:id="1638291844">
          <w:marLeft w:val="-258"/>
          <w:marRight w:val="-258"/>
          <w:marTop w:val="0"/>
          <w:marBottom w:val="0"/>
          <w:divBdr>
            <w:top w:val="none" w:sz="0" w:space="0" w:color="auto"/>
            <w:left w:val="none" w:sz="0" w:space="0" w:color="auto"/>
            <w:bottom w:val="none" w:sz="0" w:space="0" w:color="auto"/>
            <w:right w:val="none" w:sz="0" w:space="0" w:color="auto"/>
          </w:divBdr>
        </w:div>
        <w:div w:id="862747903">
          <w:marLeft w:val="0"/>
          <w:marRight w:val="0"/>
          <w:marTop w:val="272"/>
          <w:marBottom w:val="0"/>
          <w:divBdr>
            <w:top w:val="none" w:sz="0" w:space="0" w:color="auto"/>
            <w:left w:val="none" w:sz="0" w:space="0" w:color="auto"/>
            <w:bottom w:val="none" w:sz="0" w:space="0" w:color="auto"/>
            <w:right w:val="none" w:sz="0" w:space="0" w:color="auto"/>
          </w:divBdr>
        </w:div>
      </w:divsChild>
    </w:div>
    <w:div w:id="1566452340">
      <w:bodyDiv w:val="1"/>
      <w:marLeft w:val="0"/>
      <w:marRight w:val="0"/>
      <w:marTop w:val="0"/>
      <w:marBottom w:val="0"/>
      <w:divBdr>
        <w:top w:val="none" w:sz="0" w:space="0" w:color="auto"/>
        <w:left w:val="none" w:sz="0" w:space="0" w:color="auto"/>
        <w:bottom w:val="none" w:sz="0" w:space="0" w:color="auto"/>
        <w:right w:val="none" w:sz="0" w:space="0" w:color="auto"/>
      </w:divBdr>
      <w:divsChild>
        <w:div w:id="1646813063">
          <w:marLeft w:val="0"/>
          <w:marRight w:val="0"/>
          <w:marTop w:val="0"/>
          <w:marBottom w:val="0"/>
          <w:divBdr>
            <w:top w:val="none" w:sz="0" w:space="0" w:color="auto"/>
            <w:left w:val="none" w:sz="0" w:space="0" w:color="auto"/>
            <w:bottom w:val="none" w:sz="0" w:space="0" w:color="auto"/>
            <w:right w:val="none" w:sz="0" w:space="0" w:color="auto"/>
          </w:divBdr>
        </w:div>
        <w:div w:id="1648900308">
          <w:marLeft w:val="0"/>
          <w:marRight w:val="0"/>
          <w:marTop w:val="0"/>
          <w:marBottom w:val="0"/>
          <w:divBdr>
            <w:top w:val="none" w:sz="0" w:space="0" w:color="auto"/>
            <w:left w:val="none" w:sz="0" w:space="0" w:color="auto"/>
            <w:bottom w:val="none" w:sz="0" w:space="0" w:color="auto"/>
            <w:right w:val="none" w:sz="0" w:space="0" w:color="auto"/>
          </w:divBdr>
        </w:div>
        <w:div w:id="1867013756">
          <w:marLeft w:val="0"/>
          <w:marRight w:val="0"/>
          <w:marTop w:val="360"/>
          <w:marBottom w:val="0"/>
          <w:divBdr>
            <w:top w:val="none" w:sz="0" w:space="0" w:color="auto"/>
            <w:left w:val="none" w:sz="0" w:space="0" w:color="auto"/>
            <w:bottom w:val="none" w:sz="0" w:space="0" w:color="auto"/>
            <w:right w:val="none" w:sz="0" w:space="0" w:color="auto"/>
          </w:divBdr>
          <w:divsChild>
            <w:div w:id="718937503">
              <w:marLeft w:val="0"/>
              <w:marRight w:val="0"/>
              <w:marTop w:val="109"/>
              <w:marBottom w:val="109"/>
              <w:divBdr>
                <w:top w:val="none" w:sz="0" w:space="0" w:color="auto"/>
                <w:left w:val="none" w:sz="0" w:space="0" w:color="auto"/>
                <w:bottom w:val="none" w:sz="0" w:space="0" w:color="auto"/>
                <w:right w:val="none" w:sz="0" w:space="0" w:color="auto"/>
              </w:divBdr>
              <w:divsChild>
                <w:div w:id="1416591967">
                  <w:marLeft w:val="0"/>
                  <w:marRight w:val="0"/>
                  <w:marTop w:val="0"/>
                  <w:marBottom w:val="0"/>
                  <w:divBdr>
                    <w:top w:val="none" w:sz="0" w:space="0" w:color="auto"/>
                    <w:left w:val="none" w:sz="0" w:space="0" w:color="auto"/>
                    <w:bottom w:val="none" w:sz="0" w:space="0" w:color="auto"/>
                    <w:right w:val="none" w:sz="0" w:space="0" w:color="auto"/>
                  </w:divBdr>
                  <w:divsChild>
                    <w:div w:id="84694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175052">
              <w:marLeft w:val="0"/>
              <w:marRight w:val="0"/>
              <w:marTop w:val="109"/>
              <w:marBottom w:val="109"/>
              <w:divBdr>
                <w:top w:val="none" w:sz="0" w:space="0" w:color="auto"/>
                <w:left w:val="none" w:sz="0" w:space="0" w:color="auto"/>
                <w:bottom w:val="none" w:sz="0" w:space="0" w:color="auto"/>
                <w:right w:val="none" w:sz="0" w:space="0" w:color="auto"/>
              </w:divBdr>
              <w:divsChild>
                <w:div w:id="493033568">
                  <w:marLeft w:val="0"/>
                  <w:marRight w:val="0"/>
                  <w:marTop w:val="0"/>
                  <w:marBottom w:val="0"/>
                  <w:divBdr>
                    <w:top w:val="none" w:sz="0" w:space="0" w:color="auto"/>
                    <w:left w:val="none" w:sz="0" w:space="0" w:color="auto"/>
                    <w:bottom w:val="none" w:sz="0" w:space="0" w:color="auto"/>
                    <w:right w:val="none" w:sz="0" w:space="0" w:color="auto"/>
                  </w:divBdr>
                  <w:divsChild>
                    <w:div w:id="181594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160650">
      <w:bodyDiv w:val="1"/>
      <w:marLeft w:val="0"/>
      <w:marRight w:val="0"/>
      <w:marTop w:val="0"/>
      <w:marBottom w:val="0"/>
      <w:divBdr>
        <w:top w:val="none" w:sz="0" w:space="0" w:color="auto"/>
        <w:left w:val="none" w:sz="0" w:space="0" w:color="auto"/>
        <w:bottom w:val="none" w:sz="0" w:space="0" w:color="auto"/>
        <w:right w:val="none" w:sz="0" w:space="0" w:color="auto"/>
      </w:divBdr>
      <w:divsChild>
        <w:div w:id="1054697983">
          <w:marLeft w:val="0"/>
          <w:marRight w:val="0"/>
          <w:marTop w:val="204"/>
          <w:marBottom w:val="204"/>
          <w:divBdr>
            <w:top w:val="none" w:sz="0" w:space="0" w:color="auto"/>
            <w:left w:val="none" w:sz="0" w:space="0" w:color="auto"/>
            <w:bottom w:val="none" w:sz="0" w:space="0" w:color="auto"/>
            <w:right w:val="none" w:sz="0" w:space="0" w:color="auto"/>
          </w:divBdr>
          <w:divsChild>
            <w:div w:id="2001275596">
              <w:marLeft w:val="0"/>
              <w:marRight w:val="0"/>
              <w:marTop w:val="0"/>
              <w:marBottom w:val="0"/>
              <w:divBdr>
                <w:top w:val="none" w:sz="0" w:space="0" w:color="auto"/>
                <w:left w:val="none" w:sz="0" w:space="0" w:color="auto"/>
                <w:bottom w:val="none" w:sz="0" w:space="0" w:color="auto"/>
                <w:right w:val="none" w:sz="0" w:space="0" w:color="auto"/>
              </w:divBdr>
            </w:div>
          </w:divsChild>
        </w:div>
        <w:div w:id="2020808610">
          <w:marLeft w:val="0"/>
          <w:marRight w:val="0"/>
          <w:marTop w:val="0"/>
          <w:marBottom w:val="0"/>
          <w:divBdr>
            <w:top w:val="none" w:sz="0" w:space="0" w:color="auto"/>
            <w:left w:val="none" w:sz="0" w:space="0" w:color="auto"/>
            <w:bottom w:val="none" w:sz="0" w:space="0" w:color="auto"/>
            <w:right w:val="none" w:sz="0" w:space="0" w:color="auto"/>
          </w:divBdr>
        </w:div>
        <w:div w:id="437063808">
          <w:marLeft w:val="0"/>
          <w:marRight w:val="0"/>
          <w:marTop w:val="0"/>
          <w:marBottom w:val="0"/>
          <w:divBdr>
            <w:top w:val="none" w:sz="0" w:space="0" w:color="auto"/>
            <w:left w:val="none" w:sz="0" w:space="0" w:color="auto"/>
            <w:bottom w:val="none" w:sz="0" w:space="0" w:color="auto"/>
            <w:right w:val="none" w:sz="0" w:space="0" w:color="auto"/>
          </w:divBdr>
          <w:divsChild>
            <w:div w:id="766384023">
              <w:marLeft w:val="0"/>
              <w:marRight w:val="0"/>
              <w:marTop w:val="0"/>
              <w:marBottom w:val="0"/>
              <w:divBdr>
                <w:top w:val="none" w:sz="0" w:space="0" w:color="auto"/>
                <w:left w:val="none" w:sz="0" w:space="0" w:color="auto"/>
                <w:bottom w:val="none" w:sz="0" w:space="0" w:color="auto"/>
                <w:right w:val="none" w:sz="0" w:space="0" w:color="auto"/>
              </w:divBdr>
            </w:div>
          </w:divsChild>
        </w:div>
        <w:div w:id="2051032295">
          <w:marLeft w:val="0"/>
          <w:marRight w:val="0"/>
          <w:marTop w:val="0"/>
          <w:marBottom w:val="0"/>
          <w:divBdr>
            <w:top w:val="none" w:sz="0" w:space="0" w:color="auto"/>
            <w:left w:val="none" w:sz="0" w:space="0" w:color="auto"/>
            <w:bottom w:val="none" w:sz="0" w:space="0" w:color="auto"/>
            <w:right w:val="none" w:sz="0" w:space="0" w:color="auto"/>
          </w:divBdr>
        </w:div>
      </w:divsChild>
    </w:div>
    <w:div w:id="1578436751">
      <w:bodyDiv w:val="1"/>
      <w:marLeft w:val="0"/>
      <w:marRight w:val="0"/>
      <w:marTop w:val="0"/>
      <w:marBottom w:val="0"/>
      <w:divBdr>
        <w:top w:val="none" w:sz="0" w:space="0" w:color="auto"/>
        <w:left w:val="none" w:sz="0" w:space="0" w:color="auto"/>
        <w:bottom w:val="none" w:sz="0" w:space="0" w:color="auto"/>
        <w:right w:val="none" w:sz="0" w:space="0" w:color="auto"/>
      </w:divBdr>
    </w:div>
    <w:div w:id="1579096288">
      <w:bodyDiv w:val="1"/>
      <w:marLeft w:val="0"/>
      <w:marRight w:val="0"/>
      <w:marTop w:val="0"/>
      <w:marBottom w:val="0"/>
      <w:divBdr>
        <w:top w:val="none" w:sz="0" w:space="0" w:color="auto"/>
        <w:left w:val="none" w:sz="0" w:space="0" w:color="auto"/>
        <w:bottom w:val="none" w:sz="0" w:space="0" w:color="auto"/>
        <w:right w:val="none" w:sz="0" w:space="0" w:color="auto"/>
      </w:divBdr>
      <w:divsChild>
        <w:div w:id="184363722">
          <w:marLeft w:val="0"/>
          <w:marRight w:val="0"/>
          <w:marTop w:val="0"/>
          <w:marBottom w:val="0"/>
          <w:divBdr>
            <w:top w:val="none" w:sz="0" w:space="0" w:color="auto"/>
            <w:left w:val="none" w:sz="0" w:space="0" w:color="auto"/>
            <w:bottom w:val="none" w:sz="0" w:space="0" w:color="auto"/>
            <w:right w:val="none" w:sz="0" w:space="0" w:color="auto"/>
          </w:divBdr>
          <w:divsChild>
            <w:div w:id="909537869">
              <w:marLeft w:val="-149"/>
              <w:marRight w:val="-149"/>
              <w:marTop w:val="0"/>
              <w:marBottom w:val="0"/>
              <w:divBdr>
                <w:top w:val="none" w:sz="0" w:space="0" w:color="auto"/>
                <w:left w:val="none" w:sz="0" w:space="0" w:color="auto"/>
                <w:bottom w:val="none" w:sz="0" w:space="0" w:color="auto"/>
                <w:right w:val="none" w:sz="0" w:space="0" w:color="auto"/>
              </w:divBdr>
              <w:divsChild>
                <w:div w:id="601492513">
                  <w:marLeft w:val="0"/>
                  <w:marRight w:val="0"/>
                  <w:marTop w:val="0"/>
                  <w:marBottom w:val="0"/>
                  <w:divBdr>
                    <w:top w:val="none" w:sz="0" w:space="0" w:color="auto"/>
                    <w:left w:val="none" w:sz="0" w:space="0" w:color="auto"/>
                    <w:bottom w:val="none" w:sz="0" w:space="0" w:color="auto"/>
                    <w:right w:val="none" w:sz="0" w:space="0" w:color="auto"/>
                  </w:divBdr>
                  <w:divsChild>
                    <w:div w:id="1423918346">
                      <w:marLeft w:val="0"/>
                      <w:marRight w:val="0"/>
                      <w:marTop w:val="0"/>
                      <w:marBottom w:val="0"/>
                      <w:divBdr>
                        <w:top w:val="none" w:sz="0" w:space="0" w:color="auto"/>
                        <w:left w:val="none" w:sz="0" w:space="0" w:color="auto"/>
                        <w:bottom w:val="none" w:sz="0" w:space="0" w:color="auto"/>
                        <w:right w:val="none" w:sz="0" w:space="0" w:color="auto"/>
                      </w:divBdr>
                      <w:divsChild>
                        <w:div w:id="1527475623">
                          <w:marLeft w:val="0"/>
                          <w:marRight w:val="0"/>
                          <w:marTop w:val="0"/>
                          <w:marBottom w:val="0"/>
                          <w:divBdr>
                            <w:top w:val="none" w:sz="0" w:space="0" w:color="auto"/>
                            <w:left w:val="none" w:sz="0" w:space="0" w:color="auto"/>
                            <w:bottom w:val="none" w:sz="0" w:space="0" w:color="auto"/>
                            <w:right w:val="none" w:sz="0" w:space="0" w:color="auto"/>
                          </w:divBdr>
                          <w:divsChild>
                            <w:div w:id="413548156">
                              <w:marLeft w:val="0"/>
                              <w:marRight w:val="0"/>
                              <w:marTop w:val="0"/>
                              <w:marBottom w:val="68"/>
                              <w:divBdr>
                                <w:top w:val="none" w:sz="0" w:space="0" w:color="auto"/>
                                <w:left w:val="none" w:sz="0" w:space="0" w:color="auto"/>
                                <w:bottom w:val="none" w:sz="0" w:space="0" w:color="auto"/>
                                <w:right w:val="none" w:sz="0" w:space="0" w:color="auto"/>
                              </w:divBdr>
                            </w:div>
                            <w:div w:id="659506366">
                              <w:marLeft w:val="0"/>
                              <w:marRight w:val="0"/>
                              <w:marTop w:val="0"/>
                              <w:marBottom w:val="408"/>
                              <w:divBdr>
                                <w:top w:val="none" w:sz="0" w:space="0" w:color="auto"/>
                                <w:left w:val="none" w:sz="0" w:space="0" w:color="auto"/>
                                <w:bottom w:val="none" w:sz="0" w:space="0" w:color="auto"/>
                                <w:right w:val="none" w:sz="0" w:space="0" w:color="auto"/>
                              </w:divBdr>
                            </w:div>
                            <w:div w:id="1004404852">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 w:id="1939024860">
                  <w:marLeft w:val="0"/>
                  <w:marRight w:val="0"/>
                  <w:marTop w:val="0"/>
                  <w:marBottom w:val="0"/>
                  <w:divBdr>
                    <w:top w:val="none" w:sz="0" w:space="0" w:color="auto"/>
                    <w:left w:val="none" w:sz="0" w:space="0" w:color="auto"/>
                    <w:bottom w:val="none" w:sz="0" w:space="0" w:color="auto"/>
                    <w:right w:val="none" w:sz="0" w:space="0" w:color="auto"/>
                  </w:divBdr>
                  <w:divsChild>
                    <w:div w:id="709375123">
                      <w:marLeft w:val="0"/>
                      <w:marRight w:val="0"/>
                      <w:marTop w:val="0"/>
                      <w:marBottom w:val="0"/>
                      <w:divBdr>
                        <w:top w:val="none" w:sz="0" w:space="0" w:color="auto"/>
                        <w:left w:val="none" w:sz="0" w:space="0" w:color="auto"/>
                        <w:bottom w:val="none" w:sz="0" w:space="0" w:color="auto"/>
                        <w:right w:val="none" w:sz="0" w:space="0" w:color="auto"/>
                      </w:divBdr>
                      <w:divsChild>
                        <w:div w:id="1516808">
                          <w:marLeft w:val="0"/>
                          <w:marRight w:val="0"/>
                          <w:marTop w:val="0"/>
                          <w:marBottom w:val="0"/>
                          <w:divBdr>
                            <w:top w:val="single" w:sz="48" w:space="14" w:color="ED1C24"/>
                            <w:left w:val="single" w:sz="6" w:space="14" w:color="ED1C24"/>
                            <w:bottom w:val="single" w:sz="48" w:space="14" w:color="ED1C24"/>
                            <w:right w:val="single" w:sz="6" w:space="14" w:color="ED1C24"/>
                          </w:divBdr>
                          <w:divsChild>
                            <w:div w:id="1562017171">
                              <w:marLeft w:val="0"/>
                              <w:marRight w:val="0"/>
                              <w:marTop w:val="0"/>
                              <w:marBottom w:val="272"/>
                              <w:divBdr>
                                <w:top w:val="none" w:sz="0" w:space="0" w:color="auto"/>
                                <w:left w:val="none" w:sz="0" w:space="0" w:color="auto"/>
                                <w:bottom w:val="none" w:sz="0" w:space="0" w:color="auto"/>
                                <w:right w:val="none" w:sz="0" w:space="0" w:color="auto"/>
                              </w:divBdr>
                            </w:div>
                            <w:div w:id="1797478654">
                              <w:marLeft w:val="0"/>
                              <w:marRight w:val="0"/>
                              <w:marTop w:val="0"/>
                              <w:marBottom w:val="0"/>
                              <w:divBdr>
                                <w:top w:val="none" w:sz="0" w:space="0" w:color="auto"/>
                                <w:left w:val="none" w:sz="0" w:space="0" w:color="auto"/>
                                <w:bottom w:val="none" w:sz="0" w:space="0" w:color="auto"/>
                                <w:right w:val="none" w:sz="0" w:space="0" w:color="auto"/>
                              </w:divBdr>
                            </w:div>
                            <w:div w:id="705985751">
                              <w:marLeft w:val="0"/>
                              <w:marRight w:val="0"/>
                              <w:marTop w:val="0"/>
                              <w:marBottom w:val="0"/>
                              <w:divBdr>
                                <w:top w:val="none" w:sz="0" w:space="0" w:color="auto"/>
                                <w:left w:val="none" w:sz="0" w:space="0" w:color="auto"/>
                                <w:bottom w:val="none" w:sz="0" w:space="0" w:color="auto"/>
                                <w:right w:val="none" w:sz="0" w:space="0" w:color="auto"/>
                              </w:divBdr>
                            </w:div>
                            <w:div w:id="1856189474">
                              <w:marLeft w:val="0"/>
                              <w:marRight w:val="0"/>
                              <w:marTop w:val="0"/>
                              <w:marBottom w:val="0"/>
                              <w:divBdr>
                                <w:top w:val="none" w:sz="0" w:space="0" w:color="auto"/>
                                <w:left w:val="none" w:sz="0" w:space="0" w:color="auto"/>
                                <w:bottom w:val="none" w:sz="0" w:space="0" w:color="auto"/>
                                <w:right w:val="none" w:sz="0" w:space="0" w:color="auto"/>
                              </w:divBdr>
                            </w:div>
                            <w:div w:id="598677628">
                              <w:marLeft w:val="0"/>
                              <w:marRight w:val="0"/>
                              <w:marTop w:val="0"/>
                              <w:marBottom w:val="0"/>
                              <w:divBdr>
                                <w:top w:val="none" w:sz="0" w:space="0" w:color="auto"/>
                                <w:left w:val="none" w:sz="0" w:space="0" w:color="auto"/>
                                <w:bottom w:val="none" w:sz="0" w:space="0" w:color="auto"/>
                                <w:right w:val="none" w:sz="0" w:space="0" w:color="auto"/>
                              </w:divBdr>
                            </w:div>
                            <w:div w:id="1588803561">
                              <w:marLeft w:val="0"/>
                              <w:marRight w:val="0"/>
                              <w:marTop w:val="0"/>
                              <w:marBottom w:val="0"/>
                              <w:divBdr>
                                <w:top w:val="none" w:sz="0" w:space="0" w:color="auto"/>
                                <w:left w:val="none" w:sz="0" w:space="0" w:color="auto"/>
                                <w:bottom w:val="none" w:sz="0" w:space="0" w:color="auto"/>
                                <w:right w:val="none" w:sz="0" w:space="0" w:color="auto"/>
                              </w:divBdr>
                            </w:div>
                            <w:div w:id="1995329166">
                              <w:marLeft w:val="0"/>
                              <w:marRight w:val="0"/>
                              <w:marTop w:val="0"/>
                              <w:marBottom w:val="0"/>
                              <w:divBdr>
                                <w:top w:val="none" w:sz="0" w:space="0" w:color="auto"/>
                                <w:left w:val="none" w:sz="0" w:space="0" w:color="auto"/>
                                <w:bottom w:val="none" w:sz="0" w:space="0" w:color="auto"/>
                                <w:right w:val="none" w:sz="0" w:space="0" w:color="auto"/>
                              </w:divBdr>
                            </w:div>
                            <w:div w:id="1216939396">
                              <w:marLeft w:val="0"/>
                              <w:marRight w:val="0"/>
                              <w:marTop w:val="0"/>
                              <w:marBottom w:val="0"/>
                              <w:divBdr>
                                <w:top w:val="none" w:sz="0" w:space="0" w:color="auto"/>
                                <w:left w:val="none" w:sz="0" w:space="0" w:color="auto"/>
                                <w:bottom w:val="none" w:sz="0" w:space="0" w:color="auto"/>
                                <w:right w:val="none" w:sz="0" w:space="0" w:color="auto"/>
                              </w:divBdr>
                            </w:div>
                            <w:div w:id="6608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6022847">
          <w:marLeft w:val="0"/>
          <w:marRight w:val="0"/>
          <w:marTop w:val="0"/>
          <w:marBottom w:val="0"/>
          <w:divBdr>
            <w:top w:val="none" w:sz="0" w:space="0" w:color="auto"/>
            <w:left w:val="none" w:sz="0" w:space="0" w:color="auto"/>
            <w:bottom w:val="none" w:sz="0" w:space="0" w:color="auto"/>
            <w:right w:val="none" w:sz="0" w:space="0" w:color="auto"/>
          </w:divBdr>
          <w:divsChild>
            <w:div w:id="527454921">
              <w:marLeft w:val="-149"/>
              <w:marRight w:val="-149"/>
              <w:marTop w:val="0"/>
              <w:marBottom w:val="0"/>
              <w:divBdr>
                <w:top w:val="none" w:sz="0" w:space="0" w:color="auto"/>
                <w:left w:val="none" w:sz="0" w:space="0" w:color="auto"/>
                <w:bottom w:val="none" w:sz="0" w:space="0" w:color="auto"/>
                <w:right w:val="none" w:sz="0" w:space="0" w:color="auto"/>
              </w:divBdr>
              <w:divsChild>
                <w:div w:id="1464421532">
                  <w:marLeft w:val="0"/>
                  <w:marRight w:val="0"/>
                  <w:marTop w:val="0"/>
                  <w:marBottom w:val="0"/>
                  <w:divBdr>
                    <w:top w:val="none" w:sz="0" w:space="0" w:color="auto"/>
                    <w:left w:val="none" w:sz="0" w:space="0" w:color="auto"/>
                    <w:bottom w:val="none" w:sz="0" w:space="0" w:color="auto"/>
                    <w:right w:val="none" w:sz="0" w:space="0" w:color="auto"/>
                  </w:divBdr>
                  <w:divsChild>
                    <w:div w:id="547110949">
                      <w:marLeft w:val="0"/>
                      <w:marRight w:val="0"/>
                      <w:marTop w:val="0"/>
                      <w:marBottom w:val="408"/>
                      <w:divBdr>
                        <w:top w:val="none" w:sz="0" w:space="0" w:color="auto"/>
                        <w:left w:val="none" w:sz="0" w:space="0" w:color="auto"/>
                        <w:bottom w:val="single" w:sz="6" w:space="20" w:color="ED1C24"/>
                        <w:right w:val="none" w:sz="0" w:space="0" w:color="auto"/>
                      </w:divBdr>
                      <w:divsChild>
                        <w:div w:id="348678899">
                          <w:marLeft w:val="0"/>
                          <w:marRight w:val="0"/>
                          <w:marTop w:val="0"/>
                          <w:marBottom w:val="0"/>
                          <w:divBdr>
                            <w:top w:val="none" w:sz="0" w:space="0" w:color="auto"/>
                            <w:left w:val="none" w:sz="0" w:space="0" w:color="auto"/>
                            <w:bottom w:val="none" w:sz="0" w:space="0" w:color="auto"/>
                            <w:right w:val="none" w:sz="0" w:space="0" w:color="auto"/>
                          </w:divBdr>
                        </w:div>
                        <w:div w:id="209801365">
                          <w:marLeft w:val="0"/>
                          <w:marRight w:val="0"/>
                          <w:marTop w:val="0"/>
                          <w:marBottom w:val="0"/>
                          <w:divBdr>
                            <w:top w:val="none" w:sz="0" w:space="0" w:color="auto"/>
                            <w:left w:val="none" w:sz="0" w:space="0" w:color="auto"/>
                            <w:bottom w:val="none" w:sz="0" w:space="0" w:color="auto"/>
                            <w:right w:val="none" w:sz="0" w:space="0" w:color="auto"/>
                          </w:divBdr>
                        </w:div>
                        <w:div w:id="992023996">
                          <w:marLeft w:val="0"/>
                          <w:marRight w:val="0"/>
                          <w:marTop w:val="0"/>
                          <w:marBottom w:val="0"/>
                          <w:divBdr>
                            <w:top w:val="none" w:sz="0" w:space="0" w:color="auto"/>
                            <w:left w:val="none" w:sz="0" w:space="0" w:color="auto"/>
                            <w:bottom w:val="none" w:sz="0" w:space="0" w:color="auto"/>
                            <w:right w:val="none" w:sz="0" w:space="0" w:color="auto"/>
                          </w:divBdr>
                        </w:div>
                        <w:div w:id="152200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213290">
      <w:bodyDiv w:val="1"/>
      <w:marLeft w:val="0"/>
      <w:marRight w:val="0"/>
      <w:marTop w:val="0"/>
      <w:marBottom w:val="0"/>
      <w:divBdr>
        <w:top w:val="none" w:sz="0" w:space="0" w:color="auto"/>
        <w:left w:val="none" w:sz="0" w:space="0" w:color="auto"/>
        <w:bottom w:val="none" w:sz="0" w:space="0" w:color="auto"/>
        <w:right w:val="none" w:sz="0" w:space="0" w:color="auto"/>
      </w:divBdr>
      <w:divsChild>
        <w:div w:id="133378270">
          <w:marLeft w:val="0"/>
          <w:marRight w:val="0"/>
          <w:marTop w:val="0"/>
          <w:marBottom w:val="300"/>
          <w:divBdr>
            <w:top w:val="none" w:sz="0" w:space="0" w:color="auto"/>
            <w:left w:val="none" w:sz="0" w:space="0" w:color="auto"/>
            <w:bottom w:val="none" w:sz="0" w:space="0" w:color="auto"/>
            <w:right w:val="none" w:sz="0" w:space="0" w:color="auto"/>
          </w:divBdr>
          <w:divsChild>
            <w:div w:id="283197678">
              <w:marLeft w:val="0"/>
              <w:marRight w:val="0"/>
              <w:marTop w:val="0"/>
              <w:marBottom w:val="0"/>
              <w:divBdr>
                <w:top w:val="none" w:sz="0" w:space="0" w:color="auto"/>
                <w:left w:val="none" w:sz="0" w:space="0" w:color="auto"/>
                <w:bottom w:val="none" w:sz="0" w:space="0" w:color="auto"/>
                <w:right w:val="none" w:sz="0" w:space="0" w:color="auto"/>
              </w:divBdr>
              <w:divsChild>
                <w:div w:id="373891888">
                  <w:marLeft w:val="0"/>
                  <w:marRight w:val="0"/>
                  <w:marTop w:val="0"/>
                  <w:marBottom w:val="75"/>
                  <w:divBdr>
                    <w:top w:val="none" w:sz="0" w:space="0" w:color="auto"/>
                    <w:left w:val="none" w:sz="0" w:space="0" w:color="auto"/>
                    <w:bottom w:val="none" w:sz="0" w:space="0" w:color="auto"/>
                    <w:right w:val="none" w:sz="0" w:space="0" w:color="auto"/>
                  </w:divBdr>
                </w:div>
                <w:div w:id="190802893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580871844">
      <w:bodyDiv w:val="1"/>
      <w:marLeft w:val="0"/>
      <w:marRight w:val="0"/>
      <w:marTop w:val="0"/>
      <w:marBottom w:val="0"/>
      <w:divBdr>
        <w:top w:val="none" w:sz="0" w:space="0" w:color="auto"/>
        <w:left w:val="none" w:sz="0" w:space="0" w:color="auto"/>
        <w:bottom w:val="none" w:sz="0" w:space="0" w:color="auto"/>
        <w:right w:val="none" w:sz="0" w:space="0" w:color="auto"/>
      </w:divBdr>
    </w:div>
    <w:div w:id="1581015148">
      <w:bodyDiv w:val="1"/>
      <w:marLeft w:val="0"/>
      <w:marRight w:val="0"/>
      <w:marTop w:val="0"/>
      <w:marBottom w:val="0"/>
      <w:divBdr>
        <w:top w:val="none" w:sz="0" w:space="0" w:color="auto"/>
        <w:left w:val="none" w:sz="0" w:space="0" w:color="auto"/>
        <w:bottom w:val="none" w:sz="0" w:space="0" w:color="auto"/>
        <w:right w:val="none" w:sz="0" w:space="0" w:color="auto"/>
      </w:divBdr>
      <w:divsChild>
        <w:div w:id="1525243481">
          <w:marLeft w:val="0"/>
          <w:marRight w:val="0"/>
          <w:marTop w:val="0"/>
          <w:marBottom w:val="150"/>
          <w:divBdr>
            <w:top w:val="none" w:sz="0" w:space="0" w:color="auto"/>
            <w:left w:val="none" w:sz="0" w:space="0" w:color="auto"/>
            <w:bottom w:val="none" w:sz="0" w:space="0" w:color="auto"/>
            <w:right w:val="none" w:sz="0" w:space="0" w:color="auto"/>
          </w:divBdr>
        </w:div>
        <w:div w:id="380059211">
          <w:marLeft w:val="0"/>
          <w:marRight w:val="0"/>
          <w:marTop w:val="0"/>
          <w:marBottom w:val="225"/>
          <w:divBdr>
            <w:top w:val="none" w:sz="0" w:space="0" w:color="auto"/>
            <w:left w:val="none" w:sz="0" w:space="0" w:color="auto"/>
            <w:bottom w:val="none" w:sz="0" w:space="0" w:color="auto"/>
            <w:right w:val="none" w:sz="0" w:space="0" w:color="auto"/>
          </w:divBdr>
        </w:div>
      </w:divsChild>
    </w:div>
    <w:div w:id="1584097466">
      <w:bodyDiv w:val="1"/>
      <w:marLeft w:val="0"/>
      <w:marRight w:val="0"/>
      <w:marTop w:val="0"/>
      <w:marBottom w:val="0"/>
      <w:divBdr>
        <w:top w:val="none" w:sz="0" w:space="0" w:color="auto"/>
        <w:left w:val="none" w:sz="0" w:space="0" w:color="auto"/>
        <w:bottom w:val="none" w:sz="0" w:space="0" w:color="auto"/>
        <w:right w:val="none" w:sz="0" w:space="0" w:color="auto"/>
      </w:divBdr>
      <w:divsChild>
        <w:div w:id="55781638">
          <w:marLeft w:val="0"/>
          <w:marRight w:val="0"/>
          <w:marTop w:val="0"/>
          <w:marBottom w:val="0"/>
          <w:divBdr>
            <w:top w:val="none" w:sz="0" w:space="0" w:color="auto"/>
            <w:left w:val="none" w:sz="0" w:space="0" w:color="auto"/>
            <w:bottom w:val="none" w:sz="0" w:space="0" w:color="auto"/>
            <w:right w:val="none" w:sz="0" w:space="0" w:color="auto"/>
          </w:divBdr>
          <w:divsChild>
            <w:div w:id="1014965841">
              <w:marLeft w:val="0"/>
              <w:marRight w:val="0"/>
              <w:marTop w:val="0"/>
              <w:marBottom w:val="0"/>
              <w:divBdr>
                <w:top w:val="none" w:sz="0" w:space="0" w:color="auto"/>
                <w:left w:val="none" w:sz="0" w:space="0" w:color="auto"/>
                <w:bottom w:val="none" w:sz="0" w:space="0" w:color="auto"/>
                <w:right w:val="none" w:sz="0" w:space="0" w:color="auto"/>
              </w:divBdr>
              <w:divsChild>
                <w:div w:id="801077741">
                  <w:marLeft w:val="0"/>
                  <w:marRight w:val="0"/>
                  <w:marTop w:val="0"/>
                  <w:marBottom w:val="0"/>
                  <w:divBdr>
                    <w:top w:val="none" w:sz="0" w:space="0" w:color="auto"/>
                    <w:left w:val="none" w:sz="0" w:space="0" w:color="auto"/>
                    <w:bottom w:val="none" w:sz="0" w:space="0" w:color="auto"/>
                    <w:right w:val="none" w:sz="0" w:space="0" w:color="auto"/>
                  </w:divBdr>
                  <w:divsChild>
                    <w:div w:id="861865876">
                      <w:marLeft w:val="0"/>
                      <w:marRight w:val="0"/>
                      <w:marTop w:val="0"/>
                      <w:marBottom w:val="0"/>
                      <w:divBdr>
                        <w:top w:val="none" w:sz="0" w:space="0" w:color="auto"/>
                        <w:left w:val="none" w:sz="0" w:space="0" w:color="auto"/>
                        <w:bottom w:val="none" w:sz="0" w:space="0" w:color="auto"/>
                        <w:right w:val="none" w:sz="0" w:space="0" w:color="auto"/>
                      </w:divBdr>
                      <w:divsChild>
                        <w:div w:id="1976253502">
                          <w:marLeft w:val="0"/>
                          <w:marRight w:val="0"/>
                          <w:marTop w:val="0"/>
                          <w:marBottom w:val="0"/>
                          <w:divBdr>
                            <w:top w:val="none" w:sz="0" w:space="0" w:color="auto"/>
                            <w:left w:val="none" w:sz="0" w:space="0" w:color="auto"/>
                            <w:bottom w:val="none" w:sz="0" w:space="0" w:color="auto"/>
                            <w:right w:val="none" w:sz="0" w:space="0" w:color="auto"/>
                          </w:divBdr>
                          <w:divsChild>
                            <w:div w:id="1487241215">
                              <w:marLeft w:val="0"/>
                              <w:marRight w:val="0"/>
                              <w:marTop w:val="0"/>
                              <w:marBottom w:val="0"/>
                              <w:divBdr>
                                <w:top w:val="none" w:sz="0" w:space="0" w:color="auto"/>
                                <w:left w:val="none" w:sz="0" w:space="0" w:color="auto"/>
                                <w:bottom w:val="none" w:sz="0" w:space="0" w:color="auto"/>
                                <w:right w:val="none" w:sz="0" w:space="0" w:color="auto"/>
                              </w:divBdr>
                              <w:divsChild>
                                <w:div w:id="64843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132283">
                  <w:marLeft w:val="0"/>
                  <w:marRight w:val="0"/>
                  <w:marTop w:val="0"/>
                  <w:marBottom w:val="0"/>
                  <w:divBdr>
                    <w:top w:val="none" w:sz="0" w:space="0" w:color="auto"/>
                    <w:left w:val="none" w:sz="0" w:space="0" w:color="auto"/>
                    <w:bottom w:val="none" w:sz="0" w:space="0" w:color="auto"/>
                    <w:right w:val="none" w:sz="0" w:space="0" w:color="auto"/>
                  </w:divBdr>
                  <w:divsChild>
                    <w:div w:id="133565159">
                      <w:marLeft w:val="0"/>
                      <w:marRight w:val="0"/>
                      <w:marTop w:val="0"/>
                      <w:marBottom w:val="0"/>
                      <w:divBdr>
                        <w:top w:val="none" w:sz="0" w:space="0" w:color="auto"/>
                        <w:left w:val="none" w:sz="0" w:space="0" w:color="auto"/>
                        <w:bottom w:val="none" w:sz="0" w:space="0" w:color="auto"/>
                        <w:right w:val="none" w:sz="0" w:space="0" w:color="auto"/>
                      </w:divBdr>
                      <w:divsChild>
                        <w:div w:id="1956476630">
                          <w:marLeft w:val="0"/>
                          <w:marRight w:val="0"/>
                          <w:marTop w:val="0"/>
                          <w:marBottom w:val="250"/>
                          <w:divBdr>
                            <w:top w:val="none" w:sz="0" w:space="0" w:color="auto"/>
                            <w:left w:val="none" w:sz="0" w:space="0" w:color="auto"/>
                            <w:bottom w:val="none" w:sz="0" w:space="0" w:color="auto"/>
                            <w:right w:val="none" w:sz="0" w:space="0" w:color="auto"/>
                          </w:divBdr>
                          <w:divsChild>
                            <w:div w:id="253057997">
                              <w:marLeft w:val="0"/>
                              <w:marRight w:val="0"/>
                              <w:marTop w:val="0"/>
                              <w:marBottom w:val="0"/>
                              <w:divBdr>
                                <w:top w:val="none" w:sz="0" w:space="0" w:color="auto"/>
                                <w:left w:val="none" w:sz="0" w:space="0" w:color="auto"/>
                                <w:bottom w:val="none" w:sz="0" w:space="0" w:color="auto"/>
                                <w:right w:val="none" w:sz="0" w:space="0" w:color="auto"/>
                              </w:divBdr>
                            </w:div>
                          </w:divsChild>
                        </w:div>
                        <w:div w:id="1714453294">
                          <w:marLeft w:val="0"/>
                          <w:marRight w:val="0"/>
                          <w:marTop w:val="0"/>
                          <w:marBottom w:val="250"/>
                          <w:divBdr>
                            <w:top w:val="none" w:sz="0" w:space="0" w:color="auto"/>
                            <w:left w:val="none" w:sz="0" w:space="0" w:color="auto"/>
                            <w:bottom w:val="none" w:sz="0" w:space="0" w:color="auto"/>
                            <w:right w:val="none" w:sz="0" w:space="0" w:color="auto"/>
                          </w:divBdr>
                          <w:divsChild>
                            <w:div w:id="758870654">
                              <w:marLeft w:val="0"/>
                              <w:marRight w:val="0"/>
                              <w:marTop w:val="0"/>
                              <w:marBottom w:val="0"/>
                              <w:divBdr>
                                <w:top w:val="none" w:sz="0" w:space="0" w:color="auto"/>
                                <w:left w:val="none" w:sz="0" w:space="0" w:color="auto"/>
                                <w:bottom w:val="none" w:sz="0" w:space="0" w:color="auto"/>
                                <w:right w:val="none" w:sz="0" w:space="0" w:color="auto"/>
                              </w:divBdr>
                            </w:div>
                          </w:divsChild>
                        </w:div>
                        <w:div w:id="581910725">
                          <w:marLeft w:val="0"/>
                          <w:marRight w:val="0"/>
                          <w:marTop w:val="0"/>
                          <w:marBottom w:val="250"/>
                          <w:divBdr>
                            <w:top w:val="none" w:sz="0" w:space="0" w:color="auto"/>
                            <w:left w:val="none" w:sz="0" w:space="0" w:color="auto"/>
                            <w:bottom w:val="none" w:sz="0" w:space="0" w:color="auto"/>
                            <w:right w:val="none" w:sz="0" w:space="0" w:color="auto"/>
                          </w:divBdr>
                          <w:divsChild>
                            <w:div w:id="547685937">
                              <w:marLeft w:val="0"/>
                              <w:marRight w:val="0"/>
                              <w:marTop w:val="0"/>
                              <w:marBottom w:val="0"/>
                              <w:divBdr>
                                <w:top w:val="none" w:sz="0" w:space="0" w:color="auto"/>
                                <w:left w:val="none" w:sz="0" w:space="0" w:color="auto"/>
                                <w:bottom w:val="none" w:sz="0" w:space="0" w:color="auto"/>
                                <w:right w:val="none" w:sz="0" w:space="0" w:color="auto"/>
                              </w:divBdr>
                            </w:div>
                          </w:divsChild>
                        </w:div>
                        <w:div w:id="2057460466">
                          <w:marLeft w:val="0"/>
                          <w:marRight w:val="0"/>
                          <w:marTop w:val="0"/>
                          <w:marBottom w:val="250"/>
                          <w:divBdr>
                            <w:top w:val="none" w:sz="0" w:space="0" w:color="auto"/>
                            <w:left w:val="none" w:sz="0" w:space="0" w:color="auto"/>
                            <w:bottom w:val="none" w:sz="0" w:space="0" w:color="auto"/>
                            <w:right w:val="none" w:sz="0" w:space="0" w:color="auto"/>
                          </w:divBdr>
                          <w:divsChild>
                            <w:div w:id="177236022">
                              <w:marLeft w:val="0"/>
                              <w:marRight w:val="0"/>
                              <w:marTop w:val="0"/>
                              <w:marBottom w:val="0"/>
                              <w:divBdr>
                                <w:top w:val="none" w:sz="0" w:space="0" w:color="auto"/>
                                <w:left w:val="none" w:sz="0" w:space="0" w:color="auto"/>
                                <w:bottom w:val="none" w:sz="0" w:space="0" w:color="auto"/>
                                <w:right w:val="none" w:sz="0" w:space="0" w:color="auto"/>
                              </w:divBdr>
                              <w:divsChild>
                                <w:div w:id="176237618">
                                  <w:marLeft w:val="0"/>
                                  <w:marRight w:val="0"/>
                                  <w:marTop w:val="0"/>
                                  <w:marBottom w:val="0"/>
                                  <w:divBdr>
                                    <w:top w:val="none" w:sz="0" w:space="0" w:color="auto"/>
                                    <w:left w:val="none" w:sz="0" w:space="0" w:color="auto"/>
                                    <w:bottom w:val="none" w:sz="0" w:space="0" w:color="auto"/>
                                    <w:right w:val="none" w:sz="0" w:space="0" w:color="auto"/>
                                  </w:divBdr>
                                  <w:divsChild>
                                    <w:div w:id="1056702676">
                                      <w:marLeft w:val="0"/>
                                      <w:marRight w:val="0"/>
                                      <w:marTop w:val="0"/>
                                      <w:marBottom w:val="0"/>
                                      <w:divBdr>
                                        <w:top w:val="none" w:sz="0" w:space="0" w:color="auto"/>
                                        <w:left w:val="none" w:sz="0" w:space="0" w:color="auto"/>
                                        <w:bottom w:val="none" w:sz="0" w:space="0" w:color="auto"/>
                                        <w:right w:val="none" w:sz="0" w:space="0" w:color="auto"/>
                                      </w:divBdr>
                                      <w:divsChild>
                                        <w:div w:id="2104379796">
                                          <w:marLeft w:val="0"/>
                                          <w:marRight w:val="0"/>
                                          <w:marTop w:val="0"/>
                                          <w:marBottom w:val="0"/>
                                          <w:divBdr>
                                            <w:top w:val="none" w:sz="0" w:space="0" w:color="auto"/>
                                            <w:left w:val="none" w:sz="0" w:space="0" w:color="auto"/>
                                            <w:bottom w:val="none" w:sz="0" w:space="0" w:color="auto"/>
                                            <w:right w:val="none" w:sz="0" w:space="0" w:color="auto"/>
                                          </w:divBdr>
                                          <w:divsChild>
                                            <w:div w:id="189740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99326">
                                      <w:marLeft w:val="0"/>
                                      <w:marRight w:val="0"/>
                                      <w:marTop w:val="0"/>
                                      <w:marBottom w:val="0"/>
                                      <w:divBdr>
                                        <w:top w:val="none" w:sz="0" w:space="0" w:color="auto"/>
                                        <w:left w:val="none" w:sz="0" w:space="0" w:color="auto"/>
                                        <w:bottom w:val="none" w:sz="0" w:space="0" w:color="auto"/>
                                        <w:right w:val="none" w:sz="0" w:space="0" w:color="auto"/>
                                      </w:divBdr>
                                      <w:divsChild>
                                        <w:div w:id="227544484">
                                          <w:marLeft w:val="0"/>
                                          <w:marRight w:val="0"/>
                                          <w:marTop w:val="0"/>
                                          <w:marBottom w:val="0"/>
                                          <w:divBdr>
                                            <w:top w:val="none" w:sz="0" w:space="0" w:color="auto"/>
                                            <w:left w:val="none" w:sz="0" w:space="0" w:color="auto"/>
                                            <w:bottom w:val="none" w:sz="0" w:space="0" w:color="auto"/>
                                            <w:right w:val="none" w:sz="0" w:space="0" w:color="auto"/>
                                          </w:divBdr>
                                          <w:divsChild>
                                            <w:div w:id="157751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1572601">
          <w:marLeft w:val="0"/>
          <w:marRight w:val="0"/>
          <w:marTop w:val="0"/>
          <w:marBottom w:val="0"/>
          <w:divBdr>
            <w:top w:val="none" w:sz="0" w:space="0" w:color="auto"/>
            <w:left w:val="none" w:sz="0" w:space="0" w:color="auto"/>
            <w:bottom w:val="none" w:sz="0" w:space="0" w:color="auto"/>
            <w:right w:val="none" w:sz="0" w:space="0" w:color="auto"/>
          </w:divBdr>
          <w:divsChild>
            <w:div w:id="258567382">
              <w:marLeft w:val="0"/>
              <w:marRight w:val="0"/>
              <w:marTop w:val="0"/>
              <w:marBottom w:val="0"/>
              <w:divBdr>
                <w:top w:val="none" w:sz="0" w:space="0" w:color="auto"/>
                <w:left w:val="none" w:sz="0" w:space="0" w:color="auto"/>
                <w:bottom w:val="none" w:sz="0" w:space="0" w:color="auto"/>
                <w:right w:val="none" w:sz="0" w:space="0" w:color="auto"/>
              </w:divBdr>
              <w:divsChild>
                <w:div w:id="99759018">
                  <w:marLeft w:val="0"/>
                  <w:marRight w:val="0"/>
                  <w:marTop w:val="0"/>
                  <w:marBottom w:val="0"/>
                  <w:divBdr>
                    <w:top w:val="none" w:sz="0" w:space="0" w:color="auto"/>
                    <w:left w:val="none" w:sz="0" w:space="0" w:color="auto"/>
                    <w:bottom w:val="none" w:sz="0" w:space="0" w:color="auto"/>
                    <w:right w:val="none" w:sz="0" w:space="0" w:color="auto"/>
                  </w:divBdr>
                  <w:divsChild>
                    <w:div w:id="248658301">
                      <w:marLeft w:val="0"/>
                      <w:marRight w:val="0"/>
                      <w:marTop w:val="0"/>
                      <w:marBottom w:val="0"/>
                      <w:divBdr>
                        <w:top w:val="none" w:sz="0" w:space="0" w:color="auto"/>
                        <w:left w:val="none" w:sz="0" w:space="0" w:color="auto"/>
                        <w:bottom w:val="none" w:sz="0" w:space="0" w:color="auto"/>
                        <w:right w:val="none" w:sz="0" w:space="0" w:color="auto"/>
                      </w:divBdr>
                      <w:divsChild>
                        <w:div w:id="1092707118">
                          <w:marLeft w:val="0"/>
                          <w:marRight w:val="0"/>
                          <w:marTop w:val="0"/>
                          <w:marBottom w:val="0"/>
                          <w:divBdr>
                            <w:top w:val="none" w:sz="0" w:space="0" w:color="auto"/>
                            <w:left w:val="none" w:sz="0" w:space="0" w:color="auto"/>
                            <w:bottom w:val="none" w:sz="0" w:space="0" w:color="auto"/>
                            <w:right w:val="none" w:sz="0" w:space="0" w:color="auto"/>
                          </w:divBdr>
                          <w:divsChild>
                            <w:div w:id="919221090">
                              <w:marLeft w:val="0"/>
                              <w:marRight w:val="0"/>
                              <w:marTop w:val="0"/>
                              <w:marBottom w:val="250"/>
                              <w:divBdr>
                                <w:top w:val="none" w:sz="0" w:space="0" w:color="auto"/>
                                <w:left w:val="none" w:sz="0" w:space="0" w:color="auto"/>
                                <w:bottom w:val="none" w:sz="0" w:space="0" w:color="auto"/>
                                <w:right w:val="none" w:sz="0" w:space="0" w:color="auto"/>
                              </w:divBdr>
                              <w:divsChild>
                                <w:div w:id="143386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4000090">
      <w:bodyDiv w:val="1"/>
      <w:marLeft w:val="0"/>
      <w:marRight w:val="0"/>
      <w:marTop w:val="0"/>
      <w:marBottom w:val="0"/>
      <w:divBdr>
        <w:top w:val="none" w:sz="0" w:space="0" w:color="auto"/>
        <w:left w:val="none" w:sz="0" w:space="0" w:color="auto"/>
        <w:bottom w:val="none" w:sz="0" w:space="0" w:color="auto"/>
        <w:right w:val="none" w:sz="0" w:space="0" w:color="auto"/>
      </w:divBdr>
      <w:divsChild>
        <w:div w:id="1002855122">
          <w:marLeft w:val="0"/>
          <w:marRight w:val="0"/>
          <w:marTop w:val="0"/>
          <w:marBottom w:val="0"/>
          <w:divBdr>
            <w:top w:val="none" w:sz="0" w:space="0" w:color="auto"/>
            <w:left w:val="none" w:sz="0" w:space="0" w:color="auto"/>
            <w:bottom w:val="none" w:sz="0" w:space="0" w:color="auto"/>
            <w:right w:val="none" w:sz="0" w:space="0" w:color="auto"/>
          </w:divBdr>
          <w:divsChild>
            <w:div w:id="1783184400">
              <w:marLeft w:val="0"/>
              <w:marRight w:val="0"/>
              <w:marTop w:val="0"/>
              <w:marBottom w:val="272"/>
              <w:divBdr>
                <w:top w:val="none" w:sz="0" w:space="0" w:color="auto"/>
                <w:left w:val="none" w:sz="0" w:space="0" w:color="auto"/>
                <w:bottom w:val="none" w:sz="0" w:space="0" w:color="auto"/>
                <w:right w:val="none" w:sz="0" w:space="0" w:color="auto"/>
              </w:divBdr>
              <w:divsChild>
                <w:div w:id="2005432988">
                  <w:marLeft w:val="0"/>
                  <w:marRight w:val="0"/>
                  <w:marTop w:val="0"/>
                  <w:marBottom w:val="543"/>
                  <w:divBdr>
                    <w:top w:val="none" w:sz="0" w:space="0" w:color="auto"/>
                    <w:left w:val="none" w:sz="0" w:space="0" w:color="auto"/>
                    <w:bottom w:val="none" w:sz="0" w:space="0" w:color="auto"/>
                    <w:right w:val="none" w:sz="0" w:space="0" w:color="auto"/>
                  </w:divBdr>
                </w:div>
                <w:div w:id="192232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503409">
      <w:bodyDiv w:val="1"/>
      <w:marLeft w:val="0"/>
      <w:marRight w:val="0"/>
      <w:marTop w:val="0"/>
      <w:marBottom w:val="0"/>
      <w:divBdr>
        <w:top w:val="none" w:sz="0" w:space="0" w:color="auto"/>
        <w:left w:val="none" w:sz="0" w:space="0" w:color="auto"/>
        <w:bottom w:val="none" w:sz="0" w:space="0" w:color="auto"/>
        <w:right w:val="none" w:sz="0" w:space="0" w:color="auto"/>
      </w:divBdr>
      <w:divsChild>
        <w:div w:id="1596088599">
          <w:marLeft w:val="0"/>
          <w:marRight w:val="0"/>
          <w:marTop w:val="0"/>
          <w:marBottom w:val="0"/>
          <w:divBdr>
            <w:top w:val="none" w:sz="0" w:space="0" w:color="auto"/>
            <w:left w:val="none" w:sz="0" w:space="0" w:color="auto"/>
            <w:bottom w:val="none" w:sz="0" w:space="0" w:color="auto"/>
            <w:right w:val="none" w:sz="0" w:space="0" w:color="auto"/>
          </w:divBdr>
        </w:div>
        <w:div w:id="1664971363">
          <w:marLeft w:val="0"/>
          <w:marRight w:val="0"/>
          <w:marTop w:val="0"/>
          <w:marBottom w:val="0"/>
          <w:divBdr>
            <w:top w:val="none" w:sz="0" w:space="0" w:color="auto"/>
            <w:left w:val="none" w:sz="0" w:space="0" w:color="auto"/>
            <w:bottom w:val="none" w:sz="0" w:space="0" w:color="auto"/>
            <w:right w:val="none" w:sz="0" w:space="0" w:color="auto"/>
          </w:divBdr>
        </w:div>
      </w:divsChild>
    </w:div>
    <w:div w:id="1611277463">
      <w:bodyDiv w:val="1"/>
      <w:marLeft w:val="0"/>
      <w:marRight w:val="0"/>
      <w:marTop w:val="0"/>
      <w:marBottom w:val="0"/>
      <w:divBdr>
        <w:top w:val="none" w:sz="0" w:space="0" w:color="auto"/>
        <w:left w:val="none" w:sz="0" w:space="0" w:color="auto"/>
        <w:bottom w:val="none" w:sz="0" w:space="0" w:color="auto"/>
        <w:right w:val="none" w:sz="0" w:space="0" w:color="auto"/>
      </w:divBdr>
      <w:divsChild>
        <w:div w:id="809326890">
          <w:marLeft w:val="0"/>
          <w:marRight w:val="0"/>
          <w:marTop w:val="0"/>
          <w:marBottom w:val="0"/>
          <w:divBdr>
            <w:top w:val="none" w:sz="0" w:space="0" w:color="auto"/>
            <w:left w:val="none" w:sz="0" w:space="0" w:color="auto"/>
            <w:bottom w:val="none" w:sz="0" w:space="0" w:color="auto"/>
            <w:right w:val="none" w:sz="0" w:space="0" w:color="auto"/>
          </w:divBdr>
        </w:div>
        <w:div w:id="1363438339">
          <w:marLeft w:val="0"/>
          <w:marRight w:val="0"/>
          <w:marTop w:val="0"/>
          <w:marBottom w:val="0"/>
          <w:divBdr>
            <w:top w:val="none" w:sz="0" w:space="0" w:color="auto"/>
            <w:left w:val="none" w:sz="0" w:space="0" w:color="auto"/>
            <w:bottom w:val="none" w:sz="0" w:space="0" w:color="auto"/>
            <w:right w:val="none" w:sz="0" w:space="0" w:color="auto"/>
          </w:divBdr>
        </w:div>
        <w:div w:id="25955426">
          <w:marLeft w:val="0"/>
          <w:marRight w:val="0"/>
          <w:marTop w:val="0"/>
          <w:marBottom w:val="272"/>
          <w:divBdr>
            <w:top w:val="none" w:sz="0" w:space="0" w:color="auto"/>
            <w:left w:val="none" w:sz="0" w:space="0" w:color="auto"/>
            <w:bottom w:val="none" w:sz="0" w:space="0" w:color="auto"/>
            <w:right w:val="none" w:sz="0" w:space="0" w:color="auto"/>
          </w:divBdr>
        </w:div>
        <w:div w:id="286862158">
          <w:marLeft w:val="0"/>
          <w:marRight w:val="0"/>
          <w:marTop w:val="0"/>
          <w:marBottom w:val="204"/>
          <w:divBdr>
            <w:top w:val="single" w:sz="6" w:space="3" w:color="9C9B9B"/>
            <w:left w:val="none" w:sz="0" w:space="0" w:color="auto"/>
            <w:bottom w:val="single" w:sz="6" w:space="3" w:color="9C9B9B"/>
            <w:right w:val="none" w:sz="0" w:space="0" w:color="auto"/>
          </w:divBdr>
          <w:divsChild>
            <w:div w:id="1676221599">
              <w:marLeft w:val="0"/>
              <w:marRight w:val="0"/>
              <w:marTop w:val="0"/>
              <w:marBottom w:val="0"/>
              <w:divBdr>
                <w:top w:val="none" w:sz="0" w:space="0" w:color="auto"/>
                <w:left w:val="none" w:sz="0" w:space="0" w:color="auto"/>
                <w:bottom w:val="none" w:sz="0" w:space="0" w:color="auto"/>
                <w:right w:val="none" w:sz="0" w:space="0" w:color="auto"/>
              </w:divBdr>
              <w:divsChild>
                <w:div w:id="107703233">
                  <w:marLeft w:val="0"/>
                  <w:marRight w:val="0"/>
                  <w:marTop w:val="0"/>
                  <w:marBottom w:val="0"/>
                  <w:divBdr>
                    <w:top w:val="none" w:sz="0" w:space="0" w:color="auto"/>
                    <w:left w:val="none" w:sz="0" w:space="0" w:color="auto"/>
                    <w:bottom w:val="none" w:sz="0" w:space="0" w:color="auto"/>
                    <w:right w:val="none" w:sz="0" w:space="0" w:color="auto"/>
                  </w:divBdr>
                  <w:divsChild>
                    <w:div w:id="402408803">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6129403">
              <w:marLeft w:val="0"/>
              <w:marRight w:val="0"/>
              <w:marTop w:val="0"/>
              <w:marBottom w:val="0"/>
              <w:divBdr>
                <w:top w:val="none" w:sz="0" w:space="0" w:color="auto"/>
                <w:left w:val="none" w:sz="0" w:space="0" w:color="auto"/>
                <w:bottom w:val="none" w:sz="0" w:space="0" w:color="auto"/>
                <w:right w:val="none" w:sz="0" w:space="0" w:color="auto"/>
              </w:divBdr>
            </w:div>
          </w:divsChild>
        </w:div>
        <w:div w:id="1364869516">
          <w:marLeft w:val="0"/>
          <w:marRight w:val="0"/>
          <w:marTop w:val="0"/>
          <w:marBottom w:val="204"/>
          <w:divBdr>
            <w:top w:val="none" w:sz="0" w:space="0" w:color="auto"/>
            <w:left w:val="none" w:sz="0" w:space="0" w:color="auto"/>
            <w:bottom w:val="none" w:sz="0" w:space="0" w:color="auto"/>
            <w:right w:val="none" w:sz="0" w:space="0" w:color="auto"/>
          </w:divBdr>
        </w:div>
        <w:div w:id="673189151">
          <w:marLeft w:val="0"/>
          <w:marRight w:val="0"/>
          <w:marTop w:val="0"/>
          <w:marBottom w:val="0"/>
          <w:divBdr>
            <w:top w:val="none" w:sz="0" w:space="0" w:color="auto"/>
            <w:left w:val="none" w:sz="0" w:space="0" w:color="auto"/>
            <w:bottom w:val="none" w:sz="0" w:space="0" w:color="auto"/>
            <w:right w:val="none" w:sz="0" w:space="0" w:color="auto"/>
          </w:divBdr>
        </w:div>
      </w:divsChild>
    </w:div>
    <w:div w:id="1612593804">
      <w:bodyDiv w:val="1"/>
      <w:marLeft w:val="0"/>
      <w:marRight w:val="0"/>
      <w:marTop w:val="0"/>
      <w:marBottom w:val="0"/>
      <w:divBdr>
        <w:top w:val="none" w:sz="0" w:space="0" w:color="auto"/>
        <w:left w:val="none" w:sz="0" w:space="0" w:color="auto"/>
        <w:bottom w:val="none" w:sz="0" w:space="0" w:color="auto"/>
        <w:right w:val="none" w:sz="0" w:space="0" w:color="auto"/>
      </w:divBdr>
      <w:divsChild>
        <w:div w:id="1607687264">
          <w:marLeft w:val="0"/>
          <w:marRight w:val="0"/>
          <w:marTop w:val="0"/>
          <w:marBottom w:val="0"/>
          <w:divBdr>
            <w:top w:val="none" w:sz="0" w:space="0" w:color="auto"/>
            <w:left w:val="none" w:sz="0" w:space="0" w:color="auto"/>
            <w:bottom w:val="none" w:sz="0" w:space="0" w:color="auto"/>
            <w:right w:val="none" w:sz="0" w:space="0" w:color="auto"/>
          </w:divBdr>
        </w:div>
      </w:divsChild>
    </w:div>
    <w:div w:id="1614824379">
      <w:bodyDiv w:val="1"/>
      <w:marLeft w:val="0"/>
      <w:marRight w:val="0"/>
      <w:marTop w:val="0"/>
      <w:marBottom w:val="0"/>
      <w:divBdr>
        <w:top w:val="none" w:sz="0" w:space="0" w:color="auto"/>
        <w:left w:val="none" w:sz="0" w:space="0" w:color="auto"/>
        <w:bottom w:val="none" w:sz="0" w:space="0" w:color="auto"/>
        <w:right w:val="none" w:sz="0" w:space="0" w:color="auto"/>
      </w:divBdr>
      <w:divsChild>
        <w:div w:id="287971449">
          <w:marLeft w:val="0"/>
          <w:marRight w:val="0"/>
          <w:marTop w:val="0"/>
          <w:marBottom w:val="0"/>
          <w:divBdr>
            <w:top w:val="none" w:sz="0" w:space="0" w:color="auto"/>
            <w:left w:val="none" w:sz="0" w:space="0" w:color="auto"/>
            <w:bottom w:val="none" w:sz="0" w:space="0" w:color="auto"/>
            <w:right w:val="none" w:sz="0" w:space="0" w:color="auto"/>
          </w:divBdr>
          <w:divsChild>
            <w:div w:id="142240202">
              <w:marLeft w:val="0"/>
              <w:marRight w:val="0"/>
              <w:marTop w:val="0"/>
              <w:marBottom w:val="0"/>
              <w:divBdr>
                <w:top w:val="none" w:sz="0" w:space="0" w:color="auto"/>
                <w:left w:val="none" w:sz="0" w:space="0" w:color="auto"/>
                <w:bottom w:val="none" w:sz="0" w:space="0" w:color="auto"/>
                <w:right w:val="none" w:sz="0" w:space="0" w:color="auto"/>
              </w:divBdr>
              <w:divsChild>
                <w:div w:id="790900809">
                  <w:marLeft w:val="0"/>
                  <w:marRight w:val="0"/>
                  <w:marTop w:val="0"/>
                  <w:marBottom w:val="0"/>
                  <w:divBdr>
                    <w:top w:val="none" w:sz="0" w:space="0" w:color="auto"/>
                    <w:left w:val="none" w:sz="0" w:space="0" w:color="auto"/>
                    <w:bottom w:val="none" w:sz="0" w:space="0" w:color="auto"/>
                    <w:right w:val="none" w:sz="0" w:space="0" w:color="auto"/>
                  </w:divBdr>
                  <w:divsChild>
                    <w:div w:id="191693248">
                      <w:marLeft w:val="0"/>
                      <w:marRight w:val="0"/>
                      <w:marTop w:val="0"/>
                      <w:marBottom w:val="0"/>
                      <w:divBdr>
                        <w:top w:val="none" w:sz="0" w:space="0" w:color="auto"/>
                        <w:left w:val="none" w:sz="0" w:space="0" w:color="auto"/>
                        <w:bottom w:val="none" w:sz="0" w:space="0" w:color="auto"/>
                        <w:right w:val="none" w:sz="0" w:space="0" w:color="auto"/>
                      </w:divBdr>
                      <w:divsChild>
                        <w:div w:id="485165671">
                          <w:marLeft w:val="0"/>
                          <w:marRight w:val="0"/>
                          <w:marTop w:val="0"/>
                          <w:marBottom w:val="0"/>
                          <w:divBdr>
                            <w:top w:val="none" w:sz="0" w:space="0" w:color="auto"/>
                            <w:left w:val="none" w:sz="0" w:space="0" w:color="auto"/>
                            <w:bottom w:val="none" w:sz="0" w:space="0" w:color="auto"/>
                            <w:right w:val="none" w:sz="0" w:space="0" w:color="auto"/>
                          </w:divBdr>
                          <w:divsChild>
                            <w:div w:id="168789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7590257">
          <w:marLeft w:val="0"/>
          <w:marRight w:val="0"/>
          <w:marTop w:val="0"/>
          <w:marBottom w:val="0"/>
          <w:divBdr>
            <w:top w:val="none" w:sz="0" w:space="0" w:color="auto"/>
            <w:left w:val="none" w:sz="0" w:space="0" w:color="auto"/>
            <w:bottom w:val="none" w:sz="0" w:space="0" w:color="auto"/>
            <w:right w:val="none" w:sz="0" w:space="0" w:color="auto"/>
          </w:divBdr>
          <w:divsChild>
            <w:div w:id="597326899">
              <w:marLeft w:val="0"/>
              <w:marRight w:val="0"/>
              <w:marTop w:val="0"/>
              <w:marBottom w:val="0"/>
              <w:divBdr>
                <w:top w:val="none" w:sz="0" w:space="0" w:color="auto"/>
                <w:left w:val="none" w:sz="0" w:space="0" w:color="auto"/>
                <w:bottom w:val="none" w:sz="0" w:space="0" w:color="auto"/>
                <w:right w:val="none" w:sz="0" w:space="0" w:color="auto"/>
              </w:divBdr>
              <w:divsChild>
                <w:div w:id="1072435385">
                  <w:marLeft w:val="0"/>
                  <w:marRight w:val="0"/>
                  <w:marTop w:val="0"/>
                  <w:marBottom w:val="0"/>
                  <w:divBdr>
                    <w:top w:val="none" w:sz="0" w:space="0" w:color="auto"/>
                    <w:left w:val="none" w:sz="0" w:space="0" w:color="auto"/>
                    <w:bottom w:val="none" w:sz="0" w:space="0" w:color="auto"/>
                    <w:right w:val="none" w:sz="0" w:space="0" w:color="auto"/>
                  </w:divBdr>
                  <w:divsChild>
                    <w:div w:id="1994215805">
                      <w:marLeft w:val="0"/>
                      <w:marRight w:val="0"/>
                      <w:marTop w:val="0"/>
                      <w:marBottom w:val="0"/>
                      <w:divBdr>
                        <w:top w:val="none" w:sz="0" w:space="0" w:color="auto"/>
                        <w:left w:val="none" w:sz="0" w:space="0" w:color="auto"/>
                        <w:bottom w:val="none" w:sz="0" w:space="0" w:color="auto"/>
                        <w:right w:val="none" w:sz="0" w:space="0" w:color="auto"/>
                      </w:divBdr>
                      <w:divsChild>
                        <w:div w:id="701789910">
                          <w:marLeft w:val="0"/>
                          <w:marRight w:val="0"/>
                          <w:marTop w:val="0"/>
                          <w:marBottom w:val="0"/>
                          <w:divBdr>
                            <w:top w:val="none" w:sz="0" w:space="0" w:color="auto"/>
                            <w:left w:val="none" w:sz="0" w:space="0" w:color="auto"/>
                            <w:bottom w:val="none" w:sz="0" w:space="0" w:color="auto"/>
                            <w:right w:val="none" w:sz="0" w:space="0" w:color="auto"/>
                          </w:divBdr>
                          <w:divsChild>
                            <w:div w:id="1780641140">
                              <w:marLeft w:val="0"/>
                              <w:marRight w:val="0"/>
                              <w:marTop w:val="0"/>
                              <w:marBottom w:val="0"/>
                              <w:divBdr>
                                <w:top w:val="none" w:sz="0" w:space="0" w:color="auto"/>
                                <w:left w:val="none" w:sz="0" w:space="0" w:color="auto"/>
                                <w:bottom w:val="none" w:sz="0" w:space="0" w:color="auto"/>
                                <w:right w:val="none" w:sz="0" w:space="0" w:color="auto"/>
                              </w:divBdr>
                            </w:div>
                          </w:divsChild>
                        </w:div>
                        <w:div w:id="1447888659">
                          <w:marLeft w:val="0"/>
                          <w:marRight w:val="0"/>
                          <w:marTop w:val="0"/>
                          <w:marBottom w:val="0"/>
                          <w:divBdr>
                            <w:top w:val="none" w:sz="0" w:space="0" w:color="auto"/>
                            <w:left w:val="none" w:sz="0" w:space="0" w:color="auto"/>
                            <w:bottom w:val="none" w:sz="0" w:space="0" w:color="auto"/>
                            <w:right w:val="none" w:sz="0" w:space="0" w:color="auto"/>
                          </w:divBdr>
                          <w:divsChild>
                            <w:div w:id="69299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2295680">
              <w:marLeft w:val="0"/>
              <w:marRight w:val="0"/>
              <w:marTop w:val="0"/>
              <w:marBottom w:val="0"/>
              <w:divBdr>
                <w:top w:val="none" w:sz="0" w:space="0" w:color="auto"/>
                <w:left w:val="none" w:sz="0" w:space="0" w:color="auto"/>
                <w:bottom w:val="none" w:sz="0" w:space="0" w:color="auto"/>
                <w:right w:val="none" w:sz="0" w:space="0" w:color="auto"/>
              </w:divBdr>
              <w:divsChild>
                <w:div w:id="963928399">
                  <w:marLeft w:val="0"/>
                  <w:marRight w:val="0"/>
                  <w:marTop w:val="0"/>
                  <w:marBottom w:val="0"/>
                  <w:divBdr>
                    <w:top w:val="none" w:sz="0" w:space="0" w:color="auto"/>
                    <w:left w:val="none" w:sz="0" w:space="0" w:color="auto"/>
                    <w:bottom w:val="none" w:sz="0" w:space="0" w:color="auto"/>
                    <w:right w:val="none" w:sz="0" w:space="0" w:color="auto"/>
                  </w:divBdr>
                  <w:divsChild>
                    <w:div w:id="51270860">
                      <w:marLeft w:val="0"/>
                      <w:marRight w:val="0"/>
                      <w:marTop w:val="0"/>
                      <w:marBottom w:val="0"/>
                      <w:divBdr>
                        <w:top w:val="none" w:sz="0" w:space="0" w:color="auto"/>
                        <w:left w:val="none" w:sz="0" w:space="0" w:color="auto"/>
                        <w:bottom w:val="none" w:sz="0" w:space="0" w:color="auto"/>
                        <w:right w:val="none" w:sz="0" w:space="0" w:color="auto"/>
                      </w:divBdr>
                      <w:divsChild>
                        <w:div w:id="1672828804">
                          <w:marLeft w:val="0"/>
                          <w:marRight w:val="0"/>
                          <w:marTop w:val="0"/>
                          <w:marBottom w:val="0"/>
                          <w:divBdr>
                            <w:top w:val="none" w:sz="0" w:space="0" w:color="auto"/>
                            <w:left w:val="none" w:sz="0" w:space="0" w:color="auto"/>
                            <w:bottom w:val="none" w:sz="0" w:space="0" w:color="auto"/>
                            <w:right w:val="none" w:sz="0" w:space="0" w:color="auto"/>
                          </w:divBdr>
                          <w:divsChild>
                            <w:div w:id="2001931658">
                              <w:marLeft w:val="0"/>
                              <w:marRight w:val="0"/>
                              <w:marTop w:val="0"/>
                              <w:marBottom w:val="0"/>
                              <w:divBdr>
                                <w:top w:val="none" w:sz="0" w:space="0" w:color="auto"/>
                                <w:left w:val="none" w:sz="0" w:space="0" w:color="auto"/>
                                <w:bottom w:val="none" w:sz="0" w:space="0" w:color="auto"/>
                                <w:right w:val="none" w:sz="0" w:space="0" w:color="auto"/>
                              </w:divBdr>
                              <w:divsChild>
                                <w:div w:id="1827621883">
                                  <w:marLeft w:val="0"/>
                                  <w:marRight w:val="0"/>
                                  <w:marTop w:val="0"/>
                                  <w:marBottom w:val="0"/>
                                  <w:divBdr>
                                    <w:top w:val="none" w:sz="0" w:space="0" w:color="auto"/>
                                    <w:left w:val="none" w:sz="0" w:space="0" w:color="auto"/>
                                    <w:bottom w:val="none" w:sz="0" w:space="0" w:color="auto"/>
                                    <w:right w:val="none" w:sz="0" w:space="0" w:color="auto"/>
                                  </w:divBdr>
                                  <w:divsChild>
                                    <w:div w:id="1481070540">
                                      <w:marLeft w:val="0"/>
                                      <w:marRight w:val="0"/>
                                      <w:marTop w:val="0"/>
                                      <w:marBottom w:val="0"/>
                                      <w:divBdr>
                                        <w:top w:val="none" w:sz="0" w:space="0" w:color="auto"/>
                                        <w:left w:val="none" w:sz="0" w:space="0" w:color="auto"/>
                                        <w:bottom w:val="none" w:sz="0" w:space="0" w:color="auto"/>
                                        <w:right w:val="none" w:sz="0" w:space="0" w:color="auto"/>
                                      </w:divBdr>
                                    </w:div>
                                    <w:div w:id="1480731757">
                                      <w:marLeft w:val="0"/>
                                      <w:marRight w:val="0"/>
                                      <w:marTop w:val="0"/>
                                      <w:marBottom w:val="0"/>
                                      <w:divBdr>
                                        <w:top w:val="none" w:sz="0" w:space="0" w:color="auto"/>
                                        <w:left w:val="none" w:sz="0" w:space="0" w:color="auto"/>
                                        <w:bottom w:val="none" w:sz="0" w:space="0" w:color="auto"/>
                                        <w:right w:val="none" w:sz="0" w:space="0" w:color="auto"/>
                                      </w:divBdr>
                                    </w:div>
                                    <w:div w:id="182839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359647">
          <w:marLeft w:val="0"/>
          <w:marRight w:val="0"/>
          <w:marTop w:val="0"/>
          <w:marBottom w:val="0"/>
          <w:divBdr>
            <w:top w:val="none" w:sz="0" w:space="0" w:color="auto"/>
            <w:left w:val="none" w:sz="0" w:space="0" w:color="auto"/>
            <w:bottom w:val="none" w:sz="0" w:space="0" w:color="auto"/>
            <w:right w:val="none" w:sz="0" w:space="0" w:color="auto"/>
          </w:divBdr>
          <w:divsChild>
            <w:div w:id="156658015">
              <w:marLeft w:val="0"/>
              <w:marRight w:val="0"/>
              <w:marTop w:val="0"/>
              <w:marBottom w:val="0"/>
              <w:divBdr>
                <w:top w:val="none" w:sz="0" w:space="0" w:color="auto"/>
                <w:left w:val="none" w:sz="0" w:space="0" w:color="auto"/>
                <w:bottom w:val="none" w:sz="0" w:space="0" w:color="auto"/>
                <w:right w:val="none" w:sz="0" w:space="0" w:color="auto"/>
              </w:divBdr>
            </w:div>
          </w:divsChild>
        </w:div>
        <w:div w:id="1959870865">
          <w:marLeft w:val="0"/>
          <w:marRight w:val="0"/>
          <w:marTop w:val="0"/>
          <w:marBottom w:val="0"/>
          <w:divBdr>
            <w:top w:val="none" w:sz="0" w:space="0" w:color="auto"/>
            <w:left w:val="none" w:sz="0" w:space="0" w:color="auto"/>
            <w:bottom w:val="none" w:sz="0" w:space="0" w:color="auto"/>
            <w:right w:val="none" w:sz="0" w:space="0" w:color="auto"/>
          </w:divBdr>
          <w:divsChild>
            <w:div w:id="785083990">
              <w:marLeft w:val="0"/>
              <w:marRight w:val="0"/>
              <w:marTop w:val="0"/>
              <w:marBottom w:val="0"/>
              <w:divBdr>
                <w:top w:val="none" w:sz="0" w:space="0" w:color="auto"/>
                <w:left w:val="none" w:sz="0" w:space="0" w:color="auto"/>
                <w:bottom w:val="none" w:sz="0" w:space="0" w:color="auto"/>
                <w:right w:val="none" w:sz="0" w:space="0" w:color="auto"/>
              </w:divBdr>
              <w:divsChild>
                <w:div w:id="152810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309888">
      <w:bodyDiv w:val="1"/>
      <w:marLeft w:val="0"/>
      <w:marRight w:val="0"/>
      <w:marTop w:val="0"/>
      <w:marBottom w:val="0"/>
      <w:divBdr>
        <w:top w:val="none" w:sz="0" w:space="0" w:color="auto"/>
        <w:left w:val="none" w:sz="0" w:space="0" w:color="auto"/>
        <w:bottom w:val="none" w:sz="0" w:space="0" w:color="auto"/>
        <w:right w:val="none" w:sz="0" w:space="0" w:color="auto"/>
      </w:divBdr>
      <w:divsChild>
        <w:div w:id="916209114">
          <w:marLeft w:val="0"/>
          <w:marRight w:val="0"/>
          <w:marTop w:val="0"/>
          <w:marBottom w:val="0"/>
          <w:divBdr>
            <w:top w:val="none" w:sz="0" w:space="0" w:color="auto"/>
            <w:left w:val="none" w:sz="0" w:space="0" w:color="auto"/>
            <w:bottom w:val="none" w:sz="0" w:space="0" w:color="auto"/>
            <w:right w:val="none" w:sz="0" w:space="0" w:color="auto"/>
          </w:divBdr>
        </w:div>
        <w:div w:id="1884246051">
          <w:marLeft w:val="0"/>
          <w:marRight w:val="0"/>
          <w:marTop w:val="0"/>
          <w:marBottom w:val="0"/>
          <w:divBdr>
            <w:top w:val="none" w:sz="0" w:space="0" w:color="auto"/>
            <w:left w:val="none" w:sz="0" w:space="0" w:color="auto"/>
            <w:bottom w:val="none" w:sz="0" w:space="0" w:color="auto"/>
            <w:right w:val="none" w:sz="0" w:space="0" w:color="auto"/>
          </w:divBdr>
        </w:div>
        <w:div w:id="2131629052">
          <w:marLeft w:val="0"/>
          <w:marRight w:val="0"/>
          <w:marTop w:val="0"/>
          <w:marBottom w:val="272"/>
          <w:divBdr>
            <w:top w:val="none" w:sz="0" w:space="0" w:color="auto"/>
            <w:left w:val="none" w:sz="0" w:space="0" w:color="auto"/>
            <w:bottom w:val="none" w:sz="0" w:space="0" w:color="auto"/>
            <w:right w:val="none" w:sz="0" w:space="0" w:color="auto"/>
          </w:divBdr>
        </w:div>
        <w:div w:id="885794709">
          <w:marLeft w:val="0"/>
          <w:marRight w:val="0"/>
          <w:marTop w:val="0"/>
          <w:marBottom w:val="204"/>
          <w:divBdr>
            <w:top w:val="single" w:sz="6" w:space="3" w:color="9C9B9B"/>
            <w:left w:val="none" w:sz="0" w:space="0" w:color="auto"/>
            <w:bottom w:val="single" w:sz="6" w:space="3" w:color="9C9B9B"/>
            <w:right w:val="none" w:sz="0" w:space="0" w:color="auto"/>
          </w:divBdr>
          <w:divsChild>
            <w:div w:id="2010332344">
              <w:marLeft w:val="0"/>
              <w:marRight w:val="0"/>
              <w:marTop w:val="0"/>
              <w:marBottom w:val="0"/>
              <w:divBdr>
                <w:top w:val="none" w:sz="0" w:space="0" w:color="auto"/>
                <w:left w:val="none" w:sz="0" w:space="0" w:color="auto"/>
                <w:bottom w:val="none" w:sz="0" w:space="0" w:color="auto"/>
                <w:right w:val="none" w:sz="0" w:space="0" w:color="auto"/>
              </w:divBdr>
              <w:divsChild>
                <w:div w:id="1747722632">
                  <w:marLeft w:val="0"/>
                  <w:marRight w:val="0"/>
                  <w:marTop w:val="0"/>
                  <w:marBottom w:val="0"/>
                  <w:divBdr>
                    <w:top w:val="none" w:sz="0" w:space="0" w:color="auto"/>
                    <w:left w:val="none" w:sz="0" w:space="0" w:color="auto"/>
                    <w:bottom w:val="none" w:sz="0" w:space="0" w:color="auto"/>
                    <w:right w:val="none" w:sz="0" w:space="0" w:color="auto"/>
                  </w:divBdr>
                  <w:divsChild>
                    <w:div w:id="653337819">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941328152">
              <w:marLeft w:val="0"/>
              <w:marRight w:val="0"/>
              <w:marTop w:val="0"/>
              <w:marBottom w:val="0"/>
              <w:divBdr>
                <w:top w:val="none" w:sz="0" w:space="0" w:color="auto"/>
                <w:left w:val="none" w:sz="0" w:space="0" w:color="auto"/>
                <w:bottom w:val="none" w:sz="0" w:space="0" w:color="auto"/>
                <w:right w:val="none" w:sz="0" w:space="0" w:color="auto"/>
              </w:divBdr>
            </w:div>
          </w:divsChild>
        </w:div>
        <w:div w:id="69861697">
          <w:marLeft w:val="0"/>
          <w:marRight w:val="0"/>
          <w:marTop w:val="0"/>
          <w:marBottom w:val="204"/>
          <w:divBdr>
            <w:top w:val="none" w:sz="0" w:space="0" w:color="auto"/>
            <w:left w:val="none" w:sz="0" w:space="0" w:color="auto"/>
            <w:bottom w:val="none" w:sz="0" w:space="0" w:color="auto"/>
            <w:right w:val="none" w:sz="0" w:space="0" w:color="auto"/>
          </w:divBdr>
        </w:div>
        <w:div w:id="462893259">
          <w:marLeft w:val="0"/>
          <w:marRight w:val="0"/>
          <w:marTop w:val="0"/>
          <w:marBottom w:val="0"/>
          <w:divBdr>
            <w:top w:val="none" w:sz="0" w:space="0" w:color="auto"/>
            <w:left w:val="none" w:sz="0" w:space="0" w:color="auto"/>
            <w:bottom w:val="none" w:sz="0" w:space="0" w:color="auto"/>
            <w:right w:val="none" w:sz="0" w:space="0" w:color="auto"/>
          </w:divBdr>
        </w:div>
      </w:divsChild>
    </w:div>
    <w:div w:id="1666861006">
      <w:bodyDiv w:val="1"/>
      <w:marLeft w:val="0"/>
      <w:marRight w:val="0"/>
      <w:marTop w:val="0"/>
      <w:marBottom w:val="0"/>
      <w:divBdr>
        <w:top w:val="none" w:sz="0" w:space="0" w:color="auto"/>
        <w:left w:val="none" w:sz="0" w:space="0" w:color="auto"/>
        <w:bottom w:val="none" w:sz="0" w:space="0" w:color="auto"/>
        <w:right w:val="none" w:sz="0" w:space="0" w:color="auto"/>
      </w:divBdr>
      <w:divsChild>
        <w:div w:id="1159493056">
          <w:marLeft w:val="0"/>
          <w:marRight w:val="0"/>
          <w:marTop w:val="0"/>
          <w:marBottom w:val="240"/>
          <w:divBdr>
            <w:top w:val="none" w:sz="0" w:space="0" w:color="auto"/>
            <w:left w:val="none" w:sz="0" w:space="0" w:color="auto"/>
            <w:bottom w:val="none" w:sz="0" w:space="0" w:color="auto"/>
            <w:right w:val="none" w:sz="0" w:space="0" w:color="auto"/>
          </w:divBdr>
          <w:divsChild>
            <w:div w:id="2048216768">
              <w:marLeft w:val="0"/>
              <w:marRight w:val="0"/>
              <w:marTop w:val="0"/>
              <w:marBottom w:val="204"/>
              <w:divBdr>
                <w:top w:val="single" w:sz="6" w:space="0" w:color="EEEEEE"/>
                <w:left w:val="single" w:sz="6" w:space="0" w:color="EEEEEE"/>
                <w:bottom w:val="single" w:sz="6" w:space="0" w:color="EEEEEE"/>
                <w:right w:val="single" w:sz="6" w:space="0" w:color="EEEEEE"/>
              </w:divBdr>
              <w:divsChild>
                <w:div w:id="254704011">
                  <w:marLeft w:val="0"/>
                  <w:marRight w:val="0"/>
                  <w:marTop w:val="0"/>
                  <w:marBottom w:val="0"/>
                  <w:divBdr>
                    <w:top w:val="none" w:sz="0" w:space="0" w:color="auto"/>
                    <w:left w:val="none" w:sz="0" w:space="0" w:color="auto"/>
                    <w:bottom w:val="none" w:sz="0" w:space="0" w:color="auto"/>
                    <w:right w:val="none" w:sz="0" w:space="0" w:color="auto"/>
                  </w:divBdr>
                  <w:divsChild>
                    <w:div w:id="991368764">
                      <w:marLeft w:val="0"/>
                      <w:marRight w:val="0"/>
                      <w:marTop w:val="0"/>
                      <w:marBottom w:val="0"/>
                      <w:divBdr>
                        <w:top w:val="none" w:sz="0" w:space="0" w:color="auto"/>
                        <w:left w:val="none" w:sz="0" w:space="0" w:color="auto"/>
                        <w:bottom w:val="none" w:sz="0" w:space="0" w:color="auto"/>
                        <w:right w:val="none" w:sz="0" w:space="0" w:color="auto"/>
                      </w:divBdr>
                      <w:divsChild>
                        <w:div w:id="1655834366">
                          <w:marLeft w:val="0"/>
                          <w:marRight w:val="0"/>
                          <w:marTop w:val="0"/>
                          <w:marBottom w:val="0"/>
                          <w:divBdr>
                            <w:top w:val="none" w:sz="0" w:space="0" w:color="auto"/>
                            <w:left w:val="none" w:sz="0" w:space="0" w:color="auto"/>
                            <w:bottom w:val="none" w:sz="0" w:space="0" w:color="auto"/>
                            <w:right w:val="none" w:sz="0" w:space="0" w:color="auto"/>
                          </w:divBdr>
                        </w:div>
                        <w:div w:id="128935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779174">
          <w:blockQuote w:val="1"/>
          <w:marLeft w:val="240"/>
          <w:marRight w:val="240"/>
          <w:marTop w:val="240"/>
          <w:marBottom w:val="228"/>
          <w:divBdr>
            <w:top w:val="none" w:sz="0" w:space="0" w:color="auto"/>
            <w:left w:val="none" w:sz="0" w:space="0" w:color="auto"/>
            <w:bottom w:val="none" w:sz="0" w:space="0" w:color="auto"/>
            <w:right w:val="none" w:sz="0" w:space="0" w:color="auto"/>
          </w:divBdr>
        </w:div>
      </w:divsChild>
    </w:div>
    <w:div w:id="1669167604">
      <w:bodyDiv w:val="1"/>
      <w:marLeft w:val="0"/>
      <w:marRight w:val="0"/>
      <w:marTop w:val="0"/>
      <w:marBottom w:val="0"/>
      <w:divBdr>
        <w:top w:val="none" w:sz="0" w:space="0" w:color="auto"/>
        <w:left w:val="none" w:sz="0" w:space="0" w:color="auto"/>
        <w:bottom w:val="none" w:sz="0" w:space="0" w:color="auto"/>
        <w:right w:val="none" w:sz="0" w:space="0" w:color="auto"/>
      </w:divBdr>
      <w:divsChild>
        <w:div w:id="541133014">
          <w:marLeft w:val="0"/>
          <w:marRight w:val="0"/>
          <w:marTop w:val="0"/>
          <w:marBottom w:val="0"/>
          <w:divBdr>
            <w:top w:val="none" w:sz="0" w:space="0" w:color="auto"/>
            <w:left w:val="none" w:sz="0" w:space="0" w:color="auto"/>
            <w:bottom w:val="none" w:sz="0" w:space="0" w:color="auto"/>
            <w:right w:val="none" w:sz="0" w:space="0" w:color="auto"/>
          </w:divBdr>
          <w:divsChild>
            <w:div w:id="1398898641">
              <w:marLeft w:val="0"/>
              <w:marRight w:val="0"/>
              <w:marTop w:val="0"/>
              <w:marBottom w:val="240"/>
              <w:divBdr>
                <w:top w:val="none" w:sz="0" w:space="0" w:color="auto"/>
                <w:left w:val="none" w:sz="0" w:space="0" w:color="auto"/>
                <w:bottom w:val="none" w:sz="0" w:space="0" w:color="auto"/>
                <w:right w:val="none" w:sz="0" w:space="0" w:color="auto"/>
              </w:divBdr>
              <w:divsChild>
                <w:div w:id="635181839">
                  <w:marLeft w:val="0"/>
                  <w:marRight w:val="0"/>
                  <w:marTop w:val="0"/>
                  <w:marBottom w:val="0"/>
                  <w:divBdr>
                    <w:top w:val="none" w:sz="0" w:space="0" w:color="auto"/>
                    <w:left w:val="none" w:sz="0" w:space="0" w:color="auto"/>
                    <w:bottom w:val="none" w:sz="0" w:space="0" w:color="auto"/>
                    <w:right w:val="none" w:sz="0" w:space="0" w:color="auto"/>
                  </w:divBdr>
                  <w:divsChild>
                    <w:div w:id="155851224">
                      <w:marLeft w:val="0"/>
                      <w:marRight w:val="30"/>
                      <w:marTop w:val="0"/>
                      <w:marBottom w:val="0"/>
                      <w:divBdr>
                        <w:top w:val="none" w:sz="0" w:space="0" w:color="auto"/>
                        <w:left w:val="none" w:sz="0" w:space="0" w:color="auto"/>
                        <w:bottom w:val="none" w:sz="0" w:space="0" w:color="auto"/>
                        <w:right w:val="none" w:sz="0" w:space="0" w:color="auto"/>
                      </w:divBdr>
                    </w:div>
                    <w:div w:id="310714451">
                      <w:marLeft w:val="0"/>
                      <w:marRight w:val="30"/>
                      <w:marTop w:val="0"/>
                      <w:marBottom w:val="0"/>
                      <w:divBdr>
                        <w:top w:val="none" w:sz="0" w:space="0" w:color="auto"/>
                        <w:left w:val="none" w:sz="0" w:space="0" w:color="auto"/>
                        <w:bottom w:val="none" w:sz="0" w:space="0" w:color="auto"/>
                        <w:right w:val="none" w:sz="0" w:space="0" w:color="auto"/>
                      </w:divBdr>
                    </w:div>
                  </w:divsChild>
                </w:div>
                <w:div w:id="52621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940639">
          <w:marLeft w:val="0"/>
          <w:marRight w:val="0"/>
          <w:marTop w:val="0"/>
          <w:marBottom w:val="450"/>
          <w:divBdr>
            <w:top w:val="none" w:sz="0" w:space="0" w:color="auto"/>
            <w:left w:val="none" w:sz="0" w:space="0" w:color="auto"/>
            <w:bottom w:val="none" w:sz="0" w:space="0" w:color="auto"/>
            <w:right w:val="none" w:sz="0" w:space="0" w:color="auto"/>
          </w:divBdr>
          <w:divsChild>
            <w:div w:id="973101899">
              <w:marLeft w:val="0"/>
              <w:marRight w:val="0"/>
              <w:marTop w:val="0"/>
              <w:marBottom w:val="0"/>
              <w:divBdr>
                <w:top w:val="none" w:sz="0" w:space="0" w:color="auto"/>
                <w:left w:val="none" w:sz="0" w:space="0" w:color="auto"/>
                <w:bottom w:val="none" w:sz="0" w:space="0" w:color="auto"/>
                <w:right w:val="none" w:sz="0" w:space="0" w:color="auto"/>
              </w:divBdr>
              <w:divsChild>
                <w:div w:id="2038313938">
                  <w:marLeft w:val="180"/>
                  <w:marRight w:val="0"/>
                  <w:marTop w:val="0"/>
                  <w:marBottom w:val="0"/>
                  <w:divBdr>
                    <w:top w:val="none" w:sz="0" w:space="0" w:color="auto"/>
                    <w:left w:val="none" w:sz="0" w:space="0" w:color="auto"/>
                    <w:bottom w:val="none" w:sz="0" w:space="0" w:color="auto"/>
                    <w:right w:val="none" w:sz="0" w:space="0" w:color="auto"/>
                  </w:divBdr>
                </w:div>
                <w:div w:id="280961435">
                  <w:marLeft w:val="180"/>
                  <w:marRight w:val="0"/>
                  <w:marTop w:val="0"/>
                  <w:marBottom w:val="0"/>
                  <w:divBdr>
                    <w:top w:val="none" w:sz="0" w:space="0" w:color="auto"/>
                    <w:left w:val="none" w:sz="0" w:space="0" w:color="auto"/>
                    <w:bottom w:val="none" w:sz="0" w:space="0" w:color="auto"/>
                    <w:right w:val="none" w:sz="0" w:space="0" w:color="auto"/>
                  </w:divBdr>
                </w:div>
              </w:divsChild>
            </w:div>
            <w:div w:id="414671383">
              <w:marLeft w:val="0"/>
              <w:marRight w:val="0"/>
              <w:marTop w:val="0"/>
              <w:marBottom w:val="0"/>
              <w:divBdr>
                <w:top w:val="none" w:sz="0" w:space="0" w:color="auto"/>
                <w:left w:val="none" w:sz="0" w:space="0" w:color="auto"/>
                <w:bottom w:val="none" w:sz="0" w:space="0" w:color="auto"/>
                <w:right w:val="none" w:sz="0" w:space="0" w:color="auto"/>
              </w:divBdr>
            </w:div>
          </w:divsChild>
        </w:div>
        <w:div w:id="1122577467">
          <w:marLeft w:val="0"/>
          <w:marRight w:val="0"/>
          <w:marTop w:val="315"/>
          <w:marBottom w:val="0"/>
          <w:divBdr>
            <w:top w:val="none" w:sz="0" w:space="0" w:color="auto"/>
            <w:left w:val="none" w:sz="0" w:space="0" w:color="auto"/>
            <w:bottom w:val="none" w:sz="0" w:space="0" w:color="auto"/>
            <w:right w:val="none" w:sz="0" w:space="0" w:color="auto"/>
          </w:divBdr>
          <w:divsChild>
            <w:div w:id="1080100263">
              <w:marLeft w:val="0"/>
              <w:marRight w:val="315"/>
              <w:marTop w:val="0"/>
              <w:marBottom w:val="0"/>
              <w:divBdr>
                <w:top w:val="none" w:sz="0" w:space="0" w:color="auto"/>
                <w:left w:val="none" w:sz="0" w:space="0" w:color="auto"/>
                <w:bottom w:val="none" w:sz="0" w:space="0" w:color="auto"/>
                <w:right w:val="none" w:sz="0" w:space="0" w:color="auto"/>
              </w:divBdr>
              <w:divsChild>
                <w:div w:id="103038225">
                  <w:marLeft w:val="0"/>
                  <w:marRight w:val="0"/>
                  <w:marTop w:val="0"/>
                  <w:marBottom w:val="0"/>
                  <w:divBdr>
                    <w:top w:val="none" w:sz="0" w:space="0" w:color="auto"/>
                    <w:left w:val="none" w:sz="0" w:space="0" w:color="auto"/>
                    <w:bottom w:val="none" w:sz="0" w:space="0" w:color="auto"/>
                    <w:right w:val="none" w:sz="0" w:space="0" w:color="auto"/>
                  </w:divBdr>
                </w:div>
              </w:divsChild>
            </w:div>
            <w:div w:id="212542565">
              <w:blockQuote w:val="1"/>
              <w:marLeft w:val="0"/>
              <w:marRight w:val="0"/>
              <w:marTop w:val="0"/>
              <w:marBottom w:val="435"/>
              <w:divBdr>
                <w:top w:val="none" w:sz="0" w:space="0" w:color="auto"/>
                <w:left w:val="single" w:sz="12" w:space="17" w:color="4DB2EC"/>
                <w:bottom w:val="none" w:sz="0" w:space="0" w:color="auto"/>
                <w:right w:val="none" w:sz="0" w:space="0" w:color="auto"/>
              </w:divBdr>
              <w:divsChild>
                <w:div w:id="1827940055">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sChild>
    </w:div>
    <w:div w:id="1669871055">
      <w:bodyDiv w:val="1"/>
      <w:marLeft w:val="0"/>
      <w:marRight w:val="0"/>
      <w:marTop w:val="0"/>
      <w:marBottom w:val="0"/>
      <w:divBdr>
        <w:top w:val="none" w:sz="0" w:space="0" w:color="auto"/>
        <w:left w:val="none" w:sz="0" w:space="0" w:color="auto"/>
        <w:bottom w:val="none" w:sz="0" w:space="0" w:color="auto"/>
        <w:right w:val="none" w:sz="0" w:space="0" w:color="auto"/>
      </w:divBdr>
      <w:divsChild>
        <w:div w:id="824248088">
          <w:marLeft w:val="0"/>
          <w:marRight w:val="0"/>
          <w:marTop w:val="0"/>
          <w:marBottom w:val="0"/>
          <w:divBdr>
            <w:top w:val="none" w:sz="0" w:space="0" w:color="auto"/>
            <w:left w:val="none" w:sz="0" w:space="0" w:color="auto"/>
            <w:bottom w:val="none" w:sz="0" w:space="0" w:color="auto"/>
            <w:right w:val="none" w:sz="0" w:space="0" w:color="auto"/>
          </w:divBdr>
        </w:div>
        <w:div w:id="786194170">
          <w:marLeft w:val="0"/>
          <w:marRight w:val="0"/>
          <w:marTop w:val="0"/>
          <w:marBottom w:val="0"/>
          <w:divBdr>
            <w:top w:val="none" w:sz="0" w:space="0" w:color="auto"/>
            <w:left w:val="none" w:sz="0" w:space="0" w:color="auto"/>
            <w:bottom w:val="none" w:sz="0" w:space="0" w:color="auto"/>
            <w:right w:val="none" w:sz="0" w:space="0" w:color="auto"/>
          </w:divBdr>
        </w:div>
        <w:div w:id="1324620623">
          <w:marLeft w:val="0"/>
          <w:marRight w:val="0"/>
          <w:marTop w:val="0"/>
          <w:marBottom w:val="0"/>
          <w:divBdr>
            <w:top w:val="none" w:sz="0" w:space="0" w:color="auto"/>
            <w:left w:val="none" w:sz="0" w:space="0" w:color="auto"/>
            <w:bottom w:val="none" w:sz="0" w:space="0" w:color="auto"/>
            <w:right w:val="none" w:sz="0" w:space="0" w:color="auto"/>
          </w:divBdr>
        </w:div>
        <w:div w:id="114957428">
          <w:marLeft w:val="0"/>
          <w:marRight w:val="0"/>
          <w:marTop w:val="0"/>
          <w:marBottom w:val="0"/>
          <w:divBdr>
            <w:top w:val="none" w:sz="0" w:space="0" w:color="auto"/>
            <w:left w:val="none" w:sz="0" w:space="0" w:color="auto"/>
            <w:bottom w:val="none" w:sz="0" w:space="0" w:color="auto"/>
            <w:right w:val="none" w:sz="0" w:space="0" w:color="auto"/>
          </w:divBdr>
          <w:divsChild>
            <w:div w:id="102850759">
              <w:marLeft w:val="0"/>
              <w:marRight w:val="0"/>
              <w:marTop w:val="0"/>
              <w:marBottom w:val="0"/>
              <w:divBdr>
                <w:top w:val="none" w:sz="0" w:space="0" w:color="auto"/>
                <w:left w:val="none" w:sz="0" w:space="0" w:color="auto"/>
                <w:bottom w:val="none" w:sz="0" w:space="0" w:color="auto"/>
                <w:right w:val="none" w:sz="0" w:space="0" w:color="auto"/>
              </w:divBdr>
              <w:divsChild>
                <w:div w:id="1613901594">
                  <w:marLeft w:val="0"/>
                  <w:marRight w:val="0"/>
                  <w:marTop w:val="0"/>
                  <w:marBottom w:val="0"/>
                  <w:divBdr>
                    <w:top w:val="none" w:sz="0" w:space="0" w:color="auto"/>
                    <w:left w:val="none" w:sz="0" w:space="0" w:color="auto"/>
                    <w:bottom w:val="none" w:sz="0" w:space="0" w:color="auto"/>
                    <w:right w:val="none" w:sz="0" w:space="0" w:color="auto"/>
                  </w:divBdr>
                  <w:divsChild>
                    <w:div w:id="63838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940098">
              <w:marLeft w:val="0"/>
              <w:marRight w:val="0"/>
              <w:marTop w:val="0"/>
              <w:marBottom w:val="0"/>
              <w:divBdr>
                <w:top w:val="none" w:sz="0" w:space="0" w:color="auto"/>
                <w:left w:val="none" w:sz="0" w:space="0" w:color="auto"/>
                <w:bottom w:val="none" w:sz="0" w:space="0" w:color="auto"/>
                <w:right w:val="none" w:sz="0" w:space="0" w:color="auto"/>
              </w:divBdr>
            </w:div>
          </w:divsChild>
        </w:div>
        <w:div w:id="261257103">
          <w:marLeft w:val="0"/>
          <w:marRight w:val="0"/>
          <w:marTop w:val="0"/>
          <w:marBottom w:val="0"/>
          <w:divBdr>
            <w:top w:val="none" w:sz="0" w:space="0" w:color="auto"/>
            <w:left w:val="none" w:sz="0" w:space="0" w:color="auto"/>
            <w:bottom w:val="none" w:sz="0" w:space="0" w:color="auto"/>
            <w:right w:val="none" w:sz="0" w:space="0" w:color="auto"/>
          </w:divBdr>
        </w:div>
        <w:div w:id="1324313009">
          <w:marLeft w:val="0"/>
          <w:marRight w:val="0"/>
          <w:marTop w:val="0"/>
          <w:marBottom w:val="0"/>
          <w:divBdr>
            <w:top w:val="none" w:sz="0" w:space="0" w:color="auto"/>
            <w:left w:val="none" w:sz="0" w:space="0" w:color="auto"/>
            <w:bottom w:val="none" w:sz="0" w:space="0" w:color="auto"/>
            <w:right w:val="none" w:sz="0" w:space="0" w:color="auto"/>
          </w:divBdr>
        </w:div>
      </w:divsChild>
    </w:div>
    <w:div w:id="1671327109">
      <w:bodyDiv w:val="1"/>
      <w:marLeft w:val="0"/>
      <w:marRight w:val="0"/>
      <w:marTop w:val="0"/>
      <w:marBottom w:val="0"/>
      <w:divBdr>
        <w:top w:val="none" w:sz="0" w:space="0" w:color="auto"/>
        <w:left w:val="none" w:sz="0" w:space="0" w:color="auto"/>
        <w:bottom w:val="none" w:sz="0" w:space="0" w:color="auto"/>
        <w:right w:val="none" w:sz="0" w:space="0" w:color="auto"/>
      </w:divBdr>
      <w:divsChild>
        <w:div w:id="37124084">
          <w:marLeft w:val="0"/>
          <w:marRight w:val="0"/>
          <w:marTop w:val="0"/>
          <w:marBottom w:val="0"/>
          <w:divBdr>
            <w:top w:val="none" w:sz="0" w:space="0" w:color="auto"/>
            <w:left w:val="none" w:sz="0" w:space="0" w:color="auto"/>
            <w:bottom w:val="none" w:sz="0" w:space="0" w:color="auto"/>
            <w:right w:val="none" w:sz="0" w:space="0" w:color="auto"/>
          </w:divBdr>
          <w:divsChild>
            <w:div w:id="1405564315">
              <w:marLeft w:val="0"/>
              <w:marRight w:val="0"/>
              <w:marTop w:val="0"/>
              <w:marBottom w:val="0"/>
              <w:divBdr>
                <w:top w:val="none" w:sz="0" w:space="0" w:color="auto"/>
                <w:left w:val="none" w:sz="0" w:space="0" w:color="auto"/>
                <w:bottom w:val="none" w:sz="0" w:space="0" w:color="auto"/>
                <w:right w:val="none" w:sz="0" w:space="0" w:color="auto"/>
              </w:divBdr>
            </w:div>
          </w:divsChild>
        </w:div>
        <w:div w:id="704142389">
          <w:marLeft w:val="0"/>
          <w:marRight w:val="0"/>
          <w:marTop w:val="0"/>
          <w:marBottom w:val="0"/>
          <w:divBdr>
            <w:top w:val="none" w:sz="0" w:space="0" w:color="auto"/>
            <w:left w:val="none" w:sz="0" w:space="0" w:color="auto"/>
            <w:bottom w:val="none" w:sz="0" w:space="0" w:color="auto"/>
            <w:right w:val="none" w:sz="0" w:space="0" w:color="auto"/>
          </w:divBdr>
          <w:divsChild>
            <w:div w:id="950433141">
              <w:marLeft w:val="0"/>
              <w:marRight w:val="0"/>
              <w:marTop w:val="0"/>
              <w:marBottom w:val="0"/>
              <w:divBdr>
                <w:top w:val="none" w:sz="0" w:space="0" w:color="auto"/>
                <w:left w:val="none" w:sz="0" w:space="0" w:color="auto"/>
                <w:bottom w:val="none" w:sz="0" w:space="0" w:color="auto"/>
                <w:right w:val="none" w:sz="0" w:space="0" w:color="auto"/>
              </w:divBdr>
              <w:divsChild>
                <w:div w:id="206964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479224">
          <w:marLeft w:val="0"/>
          <w:marRight w:val="0"/>
          <w:marTop w:val="0"/>
          <w:marBottom w:val="0"/>
          <w:divBdr>
            <w:top w:val="none" w:sz="0" w:space="0" w:color="auto"/>
            <w:left w:val="none" w:sz="0" w:space="0" w:color="auto"/>
            <w:bottom w:val="none" w:sz="0" w:space="0" w:color="auto"/>
            <w:right w:val="none" w:sz="0" w:space="0" w:color="auto"/>
          </w:divBdr>
          <w:divsChild>
            <w:div w:id="76631406">
              <w:marLeft w:val="0"/>
              <w:marRight w:val="0"/>
              <w:marTop w:val="0"/>
              <w:marBottom w:val="0"/>
              <w:divBdr>
                <w:top w:val="none" w:sz="0" w:space="0" w:color="auto"/>
                <w:left w:val="none" w:sz="0" w:space="0" w:color="auto"/>
                <w:bottom w:val="none" w:sz="0" w:space="0" w:color="auto"/>
                <w:right w:val="none" w:sz="0" w:space="0" w:color="auto"/>
              </w:divBdr>
              <w:divsChild>
                <w:div w:id="1108350113">
                  <w:marLeft w:val="0"/>
                  <w:marRight w:val="0"/>
                  <w:marTop w:val="0"/>
                  <w:marBottom w:val="0"/>
                  <w:divBdr>
                    <w:top w:val="none" w:sz="0" w:space="0" w:color="auto"/>
                    <w:left w:val="none" w:sz="0" w:space="0" w:color="auto"/>
                    <w:bottom w:val="none" w:sz="0" w:space="0" w:color="auto"/>
                    <w:right w:val="none" w:sz="0" w:space="0" w:color="auto"/>
                  </w:divBdr>
                  <w:divsChild>
                    <w:div w:id="177833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59212">
          <w:marLeft w:val="0"/>
          <w:marRight w:val="0"/>
          <w:marTop w:val="0"/>
          <w:marBottom w:val="0"/>
          <w:divBdr>
            <w:top w:val="none" w:sz="0" w:space="0" w:color="auto"/>
            <w:left w:val="none" w:sz="0" w:space="0" w:color="auto"/>
            <w:bottom w:val="none" w:sz="0" w:space="0" w:color="auto"/>
            <w:right w:val="none" w:sz="0" w:space="0" w:color="auto"/>
          </w:divBdr>
          <w:divsChild>
            <w:div w:id="40634056">
              <w:marLeft w:val="0"/>
              <w:marRight w:val="0"/>
              <w:marTop w:val="0"/>
              <w:marBottom w:val="0"/>
              <w:divBdr>
                <w:top w:val="none" w:sz="0" w:space="0" w:color="auto"/>
                <w:left w:val="none" w:sz="0" w:space="0" w:color="auto"/>
                <w:bottom w:val="none" w:sz="0" w:space="0" w:color="auto"/>
                <w:right w:val="none" w:sz="0" w:space="0" w:color="auto"/>
              </w:divBdr>
            </w:div>
            <w:div w:id="65741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522818">
      <w:bodyDiv w:val="1"/>
      <w:marLeft w:val="0"/>
      <w:marRight w:val="0"/>
      <w:marTop w:val="0"/>
      <w:marBottom w:val="0"/>
      <w:divBdr>
        <w:top w:val="none" w:sz="0" w:space="0" w:color="auto"/>
        <w:left w:val="none" w:sz="0" w:space="0" w:color="auto"/>
        <w:bottom w:val="none" w:sz="0" w:space="0" w:color="auto"/>
        <w:right w:val="none" w:sz="0" w:space="0" w:color="auto"/>
      </w:divBdr>
    </w:div>
    <w:div w:id="1672566829">
      <w:bodyDiv w:val="1"/>
      <w:marLeft w:val="0"/>
      <w:marRight w:val="0"/>
      <w:marTop w:val="0"/>
      <w:marBottom w:val="0"/>
      <w:divBdr>
        <w:top w:val="none" w:sz="0" w:space="0" w:color="auto"/>
        <w:left w:val="none" w:sz="0" w:space="0" w:color="auto"/>
        <w:bottom w:val="none" w:sz="0" w:space="0" w:color="auto"/>
        <w:right w:val="none" w:sz="0" w:space="0" w:color="auto"/>
      </w:divBdr>
      <w:divsChild>
        <w:div w:id="645010509">
          <w:marLeft w:val="0"/>
          <w:marRight w:val="0"/>
          <w:marTop w:val="0"/>
          <w:marBottom w:val="0"/>
          <w:divBdr>
            <w:top w:val="none" w:sz="0" w:space="0" w:color="auto"/>
            <w:left w:val="none" w:sz="0" w:space="0" w:color="auto"/>
            <w:bottom w:val="none" w:sz="0" w:space="0" w:color="auto"/>
            <w:right w:val="none" w:sz="0" w:space="0" w:color="auto"/>
          </w:divBdr>
        </w:div>
      </w:divsChild>
    </w:div>
    <w:div w:id="1676882798">
      <w:bodyDiv w:val="1"/>
      <w:marLeft w:val="0"/>
      <w:marRight w:val="0"/>
      <w:marTop w:val="0"/>
      <w:marBottom w:val="0"/>
      <w:divBdr>
        <w:top w:val="none" w:sz="0" w:space="0" w:color="auto"/>
        <w:left w:val="none" w:sz="0" w:space="0" w:color="auto"/>
        <w:bottom w:val="none" w:sz="0" w:space="0" w:color="auto"/>
        <w:right w:val="none" w:sz="0" w:space="0" w:color="auto"/>
      </w:divBdr>
      <w:divsChild>
        <w:div w:id="740516754">
          <w:marLeft w:val="0"/>
          <w:marRight w:val="0"/>
          <w:marTop w:val="0"/>
          <w:marBottom w:val="0"/>
          <w:divBdr>
            <w:top w:val="none" w:sz="0" w:space="0" w:color="auto"/>
            <w:left w:val="none" w:sz="0" w:space="0" w:color="auto"/>
            <w:bottom w:val="none" w:sz="0" w:space="0" w:color="auto"/>
            <w:right w:val="none" w:sz="0" w:space="0" w:color="auto"/>
          </w:divBdr>
        </w:div>
        <w:div w:id="1941595337">
          <w:marLeft w:val="0"/>
          <w:marRight w:val="0"/>
          <w:marTop w:val="0"/>
          <w:marBottom w:val="0"/>
          <w:divBdr>
            <w:top w:val="none" w:sz="0" w:space="0" w:color="auto"/>
            <w:left w:val="none" w:sz="0" w:space="0" w:color="auto"/>
            <w:bottom w:val="none" w:sz="0" w:space="0" w:color="auto"/>
            <w:right w:val="none" w:sz="0" w:space="0" w:color="auto"/>
          </w:divBdr>
        </w:div>
        <w:div w:id="441070442">
          <w:marLeft w:val="0"/>
          <w:marRight w:val="0"/>
          <w:marTop w:val="0"/>
          <w:marBottom w:val="0"/>
          <w:divBdr>
            <w:top w:val="none" w:sz="0" w:space="0" w:color="auto"/>
            <w:left w:val="none" w:sz="0" w:space="0" w:color="auto"/>
            <w:bottom w:val="none" w:sz="0" w:space="0" w:color="auto"/>
            <w:right w:val="none" w:sz="0" w:space="0" w:color="auto"/>
          </w:divBdr>
        </w:div>
        <w:div w:id="2003584492">
          <w:marLeft w:val="0"/>
          <w:marRight w:val="0"/>
          <w:marTop w:val="0"/>
          <w:marBottom w:val="0"/>
          <w:divBdr>
            <w:top w:val="none" w:sz="0" w:space="0" w:color="auto"/>
            <w:left w:val="none" w:sz="0" w:space="0" w:color="auto"/>
            <w:bottom w:val="none" w:sz="0" w:space="0" w:color="auto"/>
            <w:right w:val="none" w:sz="0" w:space="0" w:color="auto"/>
          </w:divBdr>
          <w:divsChild>
            <w:div w:id="858005899">
              <w:marLeft w:val="0"/>
              <w:marRight w:val="0"/>
              <w:marTop w:val="0"/>
              <w:marBottom w:val="0"/>
              <w:divBdr>
                <w:top w:val="none" w:sz="0" w:space="0" w:color="auto"/>
                <w:left w:val="none" w:sz="0" w:space="0" w:color="auto"/>
                <w:bottom w:val="none" w:sz="0" w:space="0" w:color="auto"/>
                <w:right w:val="none" w:sz="0" w:space="0" w:color="auto"/>
              </w:divBdr>
              <w:divsChild>
                <w:div w:id="1319653259">
                  <w:marLeft w:val="0"/>
                  <w:marRight w:val="0"/>
                  <w:marTop w:val="0"/>
                  <w:marBottom w:val="0"/>
                  <w:divBdr>
                    <w:top w:val="none" w:sz="0" w:space="0" w:color="auto"/>
                    <w:left w:val="none" w:sz="0" w:space="0" w:color="auto"/>
                    <w:bottom w:val="none" w:sz="0" w:space="0" w:color="auto"/>
                    <w:right w:val="none" w:sz="0" w:space="0" w:color="auto"/>
                  </w:divBdr>
                  <w:divsChild>
                    <w:div w:id="23929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357846">
              <w:marLeft w:val="0"/>
              <w:marRight w:val="0"/>
              <w:marTop w:val="0"/>
              <w:marBottom w:val="0"/>
              <w:divBdr>
                <w:top w:val="none" w:sz="0" w:space="0" w:color="auto"/>
                <w:left w:val="none" w:sz="0" w:space="0" w:color="auto"/>
                <w:bottom w:val="none" w:sz="0" w:space="0" w:color="auto"/>
                <w:right w:val="none" w:sz="0" w:space="0" w:color="auto"/>
              </w:divBdr>
            </w:div>
          </w:divsChild>
        </w:div>
        <w:div w:id="406729324">
          <w:marLeft w:val="0"/>
          <w:marRight w:val="0"/>
          <w:marTop w:val="0"/>
          <w:marBottom w:val="0"/>
          <w:divBdr>
            <w:top w:val="none" w:sz="0" w:space="0" w:color="auto"/>
            <w:left w:val="none" w:sz="0" w:space="0" w:color="auto"/>
            <w:bottom w:val="none" w:sz="0" w:space="0" w:color="auto"/>
            <w:right w:val="none" w:sz="0" w:space="0" w:color="auto"/>
          </w:divBdr>
        </w:div>
        <w:div w:id="2122187211">
          <w:marLeft w:val="0"/>
          <w:marRight w:val="0"/>
          <w:marTop w:val="0"/>
          <w:marBottom w:val="0"/>
          <w:divBdr>
            <w:top w:val="none" w:sz="0" w:space="0" w:color="auto"/>
            <w:left w:val="none" w:sz="0" w:space="0" w:color="auto"/>
            <w:bottom w:val="none" w:sz="0" w:space="0" w:color="auto"/>
            <w:right w:val="none" w:sz="0" w:space="0" w:color="auto"/>
          </w:divBdr>
        </w:div>
      </w:divsChild>
    </w:div>
    <w:div w:id="1677920556">
      <w:bodyDiv w:val="1"/>
      <w:marLeft w:val="0"/>
      <w:marRight w:val="0"/>
      <w:marTop w:val="0"/>
      <w:marBottom w:val="0"/>
      <w:divBdr>
        <w:top w:val="none" w:sz="0" w:space="0" w:color="auto"/>
        <w:left w:val="none" w:sz="0" w:space="0" w:color="auto"/>
        <w:bottom w:val="none" w:sz="0" w:space="0" w:color="auto"/>
        <w:right w:val="none" w:sz="0" w:space="0" w:color="auto"/>
      </w:divBdr>
      <w:divsChild>
        <w:div w:id="295529469">
          <w:marLeft w:val="0"/>
          <w:marRight w:val="0"/>
          <w:marTop w:val="0"/>
          <w:marBottom w:val="75"/>
          <w:divBdr>
            <w:top w:val="none" w:sz="0" w:space="0" w:color="auto"/>
            <w:left w:val="none" w:sz="0" w:space="0" w:color="auto"/>
            <w:bottom w:val="none" w:sz="0" w:space="0" w:color="auto"/>
            <w:right w:val="none" w:sz="0" w:space="0" w:color="auto"/>
          </w:divBdr>
        </w:div>
        <w:div w:id="1929732598">
          <w:marLeft w:val="0"/>
          <w:marRight w:val="225"/>
          <w:marTop w:val="0"/>
          <w:marBottom w:val="0"/>
          <w:divBdr>
            <w:top w:val="none" w:sz="0" w:space="0" w:color="auto"/>
            <w:left w:val="none" w:sz="0" w:space="0" w:color="auto"/>
            <w:bottom w:val="none" w:sz="0" w:space="0" w:color="auto"/>
            <w:right w:val="none" w:sz="0" w:space="0" w:color="auto"/>
          </w:divBdr>
        </w:div>
        <w:div w:id="1229262261">
          <w:marLeft w:val="0"/>
          <w:marRight w:val="0"/>
          <w:marTop w:val="0"/>
          <w:marBottom w:val="0"/>
          <w:divBdr>
            <w:top w:val="none" w:sz="0" w:space="0" w:color="auto"/>
            <w:left w:val="none" w:sz="0" w:space="0" w:color="auto"/>
            <w:bottom w:val="none" w:sz="0" w:space="0" w:color="auto"/>
            <w:right w:val="none" w:sz="0" w:space="0" w:color="auto"/>
          </w:divBdr>
        </w:div>
      </w:divsChild>
    </w:div>
    <w:div w:id="1682271585">
      <w:bodyDiv w:val="1"/>
      <w:marLeft w:val="0"/>
      <w:marRight w:val="0"/>
      <w:marTop w:val="0"/>
      <w:marBottom w:val="0"/>
      <w:divBdr>
        <w:top w:val="none" w:sz="0" w:space="0" w:color="auto"/>
        <w:left w:val="none" w:sz="0" w:space="0" w:color="auto"/>
        <w:bottom w:val="none" w:sz="0" w:space="0" w:color="auto"/>
        <w:right w:val="none" w:sz="0" w:space="0" w:color="auto"/>
      </w:divBdr>
      <w:divsChild>
        <w:div w:id="604118644">
          <w:marLeft w:val="0"/>
          <w:marRight w:val="0"/>
          <w:marTop w:val="0"/>
          <w:marBottom w:val="0"/>
          <w:divBdr>
            <w:top w:val="none" w:sz="0" w:space="0" w:color="auto"/>
            <w:left w:val="none" w:sz="0" w:space="0" w:color="auto"/>
            <w:bottom w:val="none" w:sz="0" w:space="0" w:color="auto"/>
            <w:right w:val="none" w:sz="0" w:space="0" w:color="auto"/>
          </w:divBdr>
        </w:div>
        <w:div w:id="1517772662">
          <w:marLeft w:val="0"/>
          <w:marRight w:val="0"/>
          <w:marTop w:val="0"/>
          <w:marBottom w:val="0"/>
          <w:divBdr>
            <w:top w:val="none" w:sz="0" w:space="0" w:color="auto"/>
            <w:left w:val="none" w:sz="0" w:space="0" w:color="auto"/>
            <w:bottom w:val="none" w:sz="0" w:space="0" w:color="auto"/>
            <w:right w:val="none" w:sz="0" w:space="0" w:color="auto"/>
          </w:divBdr>
        </w:div>
      </w:divsChild>
    </w:div>
    <w:div w:id="1683438360">
      <w:bodyDiv w:val="1"/>
      <w:marLeft w:val="0"/>
      <w:marRight w:val="0"/>
      <w:marTop w:val="0"/>
      <w:marBottom w:val="0"/>
      <w:divBdr>
        <w:top w:val="none" w:sz="0" w:space="0" w:color="auto"/>
        <w:left w:val="none" w:sz="0" w:space="0" w:color="auto"/>
        <w:bottom w:val="none" w:sz="0" w:space="0" w:color="auto"/>
        <w:right w:val="none" w:sz="0" w:space="0" w:color="auto"/>
      </w:divBdr>
      <w:divsChild>
        <w:div w:id="1651322321">
          <w:marLeft w:val="0"/>
          <w:marRight w:val="0"/>
          <w:marTop w:val="0"/>
          <w:marBottom w:val="150"/>
          <w:divBdr>
            <w:top w:val="none" w:sz="0" w:space="0" w:color="auto"/>
            <w:left w:val="none" w:sz="0" w:space="0" w:color="auto"/>
            <w:bottom w:val="none" w:sz="0" w:space="0" w:color="auto"/>
            <w:right w:val="none" w:sz="0" w:space="0" w:color="auto"/>
          </w:divBdr>
        </w:div>
        <w:div w:id="1114400334">
          <w:marLeft w:val="0"/>
          <w:marRight w:val="0"/>
          <w:marTop w:val="0"/>
          <w:marBottom w:val="225"/>
          <w:divBdr>
            <w:top w:val="none" w:sz="0" w:space="0" w:color="auto"/>
            <w:left w:val="none" w:sz="0" w:space="0" w:color="auto"/>
            <w:bottom w:val="none" w:sz="0" w:space="0" w:color="auto"/>
            <w:right w:val="none" w:sz="0" w:space="0" w:color="auto"/>
          </w:divBdr>
        </w:div>
        <w:div w:id="1894081450">
          <w:marLeft w:val="0"/>
          <w:marRight w:val="0"/>
          <w:marTop w:val="0"/>
          <w:marBottom w:val="0"/>
          <w:divBdr>
            <w:top w:val="none" w:sz="0" w:space="0" w:color="auto"/>
            <w:left w:val="none" w:sz="0" w:space="0" w:color="auto"/>
            <w:bottom w:val="none" w:sz="0" w:space="0" w:color="auto"/>
            <w:right w:val="none" w:sz="0" w:space="0" w:color="auto"/>
          </w:divBdr>
        </w:div>
        <w:div w:id="188297197">
          <w:marLeft w:val="0"/>
          <w:marRight w:val="0"/>
          <w:marTop w:val="0"/>
          <w:marBottom w:val="300"/>
          <w:divBdr>
            <w:top w:val="dashed" w:sz="6" w:space="4" w:color="CDCDCD"/>
            <w:left w:val="dashed" w:sz="6" w:space="4" w:color="CDCDCD"/>
            <w:bottom w:val="dashed" w:sz="6" w:space="4" w:color="CDCDCD"/>
            <w:right w:val="dashed" w:sz="6" w:space="4" w:color="CDCDCD"/>
          </w:divBdr>
        </w:div>
        <w:div w:id="1008413005">
          <w:marLeft w:val="0"/>
          <w:marRight w:val="0"/>
          <w:marTop w:val="0"/>
          <w:marBottom w:val="0"/>
          <w:divBdr>
            <w:top w:val="none" w:sz="0" w:space="0" w:color="auto"/>
            <w:left w:val="none" w:sz="0" w:space="0" w:color="auto"/>
            <w:bottom w:val="none" w:sz="0" w:space="0" w:color="auto"/>
            <w:right w:val="none" w:sz="0" w:space="0" w:color="auto"/>
          </w:divBdr>
        </w:div>
        <w:div w:id="2059089232">
          <w:marLeft w:val="0"/>
          <w:marRight w:val="0"/>
          <w:marTop w:val="0"/>
          <w:marBottom w:val="0"/>
          <w:divBdr>
            <w:top w:val="none" w:sz="0" w:space="0" w:color="auto"/>
            <w:left w:val="none" w:sz="0" w:space="0" w:color="auto"/>
            <w:bottom w:val="none" w:sz="0" w:space="0" w:color="auto"/>
            <w:right w:val="none" w:sz="0" w:space="0" w:color="auto"/>
          </w:divBdr>
        </w:div>
        <w:div w:id="1270045378">
          <w:marLeft w:val="0"/>
          <w:marRight w:val="0"/>
          <w:marTop w:val="0"/>
          <w:marBottom w:val="0"/>
          <w:divBdr>
            <w:top w:val="none" w:sz="0" w:space="0" w:color="auto"/>
            <w:left w:val="none" w:sz="0" w:space="0" w:color="auto"/>
            <w:bottom w:val="none" w:sz="0" w:space="0" w:color="auto"/>
            <w:right w:val="none" w:sz="0" w:space="0" w:color="auto"/>
          </w:divBdr>
        </w:div>
      </w:divsChild>
    </w:div>
    <w:div w:id="1683971810">
      <w:bodyDiv w:val="1"/>
      <w:marLeft w:val="0"/>
      <w:marRight w:val="0"/>
      <w:marTop w:val="0"/>
      <w:marBottom w:val="0"/>
      <w:divBdr>
        <w:top w:val="none" w:sz="0" w:space="0" w:color="auto"/>
        <w:left w:val="none" w:sz="0" w:space="0" w:color="auto"/>
        <w:bottom w:val="none" w:sz="0" w:space="0" w:color="auto"/>
        <w:right w:val="none" w:sz="0" w:space="0" w:color="auto"/>
      </w:divBdr>
      <w:divsChild>
        <w:div w:id="2078477081">
          <w:marLeft w:val="0"/>
          <w:marRight w:val="0"/>
          <w:marTop w:val="0"/>
          <w:marBottom w:val="0"/>
          <w:divBdr>
            <w:top w:val="none" w:sz="0" w:space="0" w:color="auto"/>
            <w:left w:val="none" w:sz="0" w:space="0" w:color="auto"/>
            <w:bottom w:val="none" w:sz="0" w:space="0" w:color="auto"/>
            <w:right w:val="none" w:sz="0" w:space="0" w:color="auto"/>
          </w:divBdr>
        </w:div>
        <w:div w:id="1310868418">
          <w:marLeft w:val="0"/>
          <w:marRight w:val="0"/>
          <w:marTop w:val="0"/>
          <w:marBottom w:val="0"/>
          <w:divBdr>
            <w:top w:val="none" w:sz="0" w:space="0" w:color="auto"/>
            <w:left w:val="none" w:sz="0" w:space="0" w:color="auto"/>
            <w:bottom w:val="none" w:sz="0" w:space="0" w:color="auto"/>
            <w:right w:val="none" w:sz="0" w:space="0" w:color="auto"/>
          </w:divBdr>
        </w:div>
        <w:div w:id="327026467">
          <w:marLeft w:val="0"/>
          <w:marRight w:val="0"/>
          <w:marTop w:val="0"/>
          <w:marBottom w:val="272"/>
          <w:divBdr>
            <w:top w:val="none" w:sz="0" w:space="0" w:color="auto"/>
            <w:left w:val="none" w:sz="0" w:space="0" w:color="auto"/>
            <w:bottom w:val="none" w:sz="0" w:space="0" w:color="auto"/>
            <w:right w:val="none" w:sz="0" w:space="0" w:color="auto"/>
          </w:divBdr>
        </w:div>
        <w:div w:id="1245072247">
          <w:marLeft w:val="0"/>
          <w:marRight w:val="0"/>
          <w:marTop w:val="0"/>
          <w:marBottom w:val="204"/>
          <w:divBdr>
            <w:top w:val="single" w:sz="6" w:space="3" w:color="9C9B9B"/>
            <w:left w:val="none" w:sz="0" w:space="0" w:color="auto"/>
            <w:bottom w:val="single" w:sz="6" w:space="3" w:color="9C9B9B"/>
            <w:right w:val="none" w:sz="0" w:space="0" w:color="auto"/>
          </w:divBdr>
          <w:divsChild>
            <w:div w:id="1613896810">
              <w:marLeft w:val="0"/>
              <w:marRight w:val="0"/>
              <w:marTop w:val="0"/>
              <w:marBottom w:val="0"/>
              <w:divBdr>
                <w:top w:val="none" w:sz="0" w:space="0" w:color="auto"/>
                <w:left w:val="none" w:sz="0" w:space="0" w:color="auto"/>
                <w:bottom w:val="none" w:sz="0" w:space="0" w:color="auto"/>
                <w:right w:val="none" w:sz="0" w:space="0" w:color="auto"/>
              </w:divBdr>
              <w:divsChild>
                <w:div w:id="1789664891">
                  <w:marLeft w:val="0"/>
                  <w:marRight w:val="0"/>
                  <w:marTop w:val="0"/>
                  <w:marBottom w:val="0"/>
                  <w:divBdr>
                    <w:top w:val="none" w:sz="0" w:space="0" w:color="auto"/>
                    <w:left w:val="none" w:sz="0" w:space="0" w:color="auto"/>
                    <w:bottom w:val="none" w:sz="0" w:space="0" w:color="auto"/>
                    <w:right w:val="none" w:sz="0" w:space="0" w:color="auto"/>
                  </w:divBdr>
                  <w:divsChild>
                    <w:div w:id="1359813740">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722027113">
              <w:marLeft w:val="0"/>
              <w:marRight w:val="0"/>
              <w:marTop w:val="0"/>
              <w:marBottom w:val="0"/>
              <w:divBdr>
                <w:top w:val="none" w:sz="0" w:space="0" w:color="auto"/>
                <w:left w:val="none" w:sz="0" w:space="0" w:color="auto"/>
                <w:bottom w:val="none" w:sz="0" w:space="0" w:color="auto"/>
                <w:right w:val="none" w:sz="0" w:space="0" w:color="auto"/>
              </w:divBdr>
            </w:div>
          </w:divsChild>
        </w:div>
        <w:div w:id="617643755">
          <w:marLeft w:val="0"/>
          <w:marRight w:val="0"/>
          <w:marTop w:val="0"/>
          <w:marBottom w:val="204"/>
          <w:divBdr>
            <w:top w:val="none" w:sz="0" w:space="0" w:color="auto"/>
            <w:left w:val="none" w:sz="0" w:space="0" w:color="auto"/>
            <w:bottom w:val="none" w:sz="0" w:space="0" w:color="auto"/>
            <w:right w:val="none" w:sz="0" w:space="0" w:color="auto"/>
          </w:divBdr>
        </w:div>
        <w:div w:id="986931303">
          <w:marLeft w:val="0"/>
          <w:marRight w:val="0"/>
          <w:marTop w:val="0"/>
          <w:marBottom w:val="0"/>
          <w:divBdr>
            <w:top w:val="none" w:sz="0" w:space="0" w:color="auto"/>
            <w:left w:val="none" w:sz="0" w:space="0" w:color="auto"/>
            <w:bottom w:val="none" w:sz="0" w:space="0" w:color="auto"/>
            <w:right w:val="none" w:sz="0" w:space="0" w:color="auto"/>
          </w:divBdr>
        </w:div>
      </w:divsChild>
    </w:div>
    <w:div w:id="1684504451">
      <w:bodyDiv w:val="1"/>
      <w:marLeft w:val="0"/>
      <w:marRight w:val="0"/>
      <w:marTop w:val="0"/>
      <w:marBottom w:val="0"/>
      <w:divBdr>
        <w:top w:val="none" w:sz="0" w:space="0" w:color="auto"/>
        <w:left w:val="none" w:sz="0" w:space="0" w:color="auto"/>
        <w:bottom w:val="none" w:sz="0" w:space="0" w:color="auto"/>
        <w:right w:val="none" w:sz="0" w:space="0" w:color="auto"/>
      </w:divBdr>
      <w:divsChild>
        <w:div w:id="1537347388">
          <w:marLeft w:val="0"/>
          <w:marRight w:val="0"/>
          <w:marTop w:val="272"/>
          <w:marBottom w:val="272"/>
          <w:divBdr>
            <w:top w:val="none" w:sz="0" w:space="0" w:color="auto"/>
            <w:left w:val="none" w:sz="0" w:space="0" w:color="auto"/>
            <w:bottom w:val="none" w:sz="0" w:space="0" w:color="auto"/>
            <w:right w:val="none" w:sz="0" w:space="0" w:color="auto"/>
          </w:divBdr>
        </w:div>
        <w:div w:id="2007247264">
          <w:marLeft w:val="0"/>
          <w:marRight w:val="0"/>
          <w:marTop w:val="0"/>
          <w:marBottom w:val="0"/>
          <w:divBdr>
            <w:top w:val="none" w:sz="0" w:space="0" w:color="auto"/>
            <w:left w:val="none" w:sz="0" w:space="0" w:color="auto"/>
            <w:bottom w:val="none" w:sz="0" w:space="0" w:color="auto"/>
            <w:right w:val="none" w:sz="0" w:space="0" w:color="auto"/>
          </w:divBdr>
        </w:div>
      </w:divsChild>
    </w:div>
    <w:div w:id="1684819997">
      <w:bodyDiv w:val="1"/>
      <w:marLeft w:val="0"/>
      <w:marRight w:val="0"/>
      <w:marTop w:val="0"/>
      <w:marBottom w:val="0"/>
      <w:divBdr>
        <w:top w:val="none" w:sz="0" w:space="0" w:color="auto"/>
        <w:left w:val="none" w:sz="0" w:space="0" w:color="auto"/>
        <w:bottom w:val="none" w:sz="0" w:space="0" w:color="auto"/>
        <w:right w:val="none" w:sz="0" w:space="0" w:color="auto"/>
      </w:divBdr>
      <w:divsChild>
        <w:div w:id="1578056450">
          <w:marLeft w:val="0"/>
          <w:marRight w:val="0"/>
          <w:marTop w:val="0"/>
          <w:marBottom w:val="0"/>
          <w:divBdr>
            <w:top w:val="none" w:sz="0" w:space="0" w:color="auto"/>
            <w:left w:val="none" w:sz="0" w:space="0" w:color="auto"/>
            <w:bottom w:val="none" w:sz="0" w:space="0" w:color="auto"/>
            <w:right w:val="none" w:sz="0" w:space="0" w:color="auto"/>
          </w:divBdr>
        </w:div>
        <w:div w:id="1405837120">
          <w:marLeft w:val="0"/>
          <w:marRight w:val="0"/>
          <w:marTop w:val="0"/>
          <w:marBottom w:val="0"/>
          <w:divBdr>
            <w:top w:val="none" w:sz="0" w:space="0" w:color="auto"/>
            <w:left w:val="none" w:sz="0" w:space="0" w:color="auto"/>
            <w:bottom w:val="none" w:sz="0" w:space="0" w:color="auto"/>
            <w:right w:val="none" w:sz="0" w:space="0" w:color="auto"/>
          </w:divBdr>
        </w:div>
        <w:div w:id="1025407487">
          <w:marLeft w:val="0"/>
          <w:marRight w:val="0"/>
          <w:marTop w:val="360"/>
          <w:marBottom w:val="0"/>
          <w:divBdr>
            <w:top w:val="none" w:sz="0" w:space="0" w:color="auto"/>
            <w:left w:val="none" w:sz="0" w:space="0" w:color="auto"/>
            <w:bottom w:val="none" w:sz="0" w:space="0" w:color="auto"/>
            <w:right w:val="none" w:sz="0" w:space="0" w:color="auto"/>
          </w:divBdr>
        </w:div>
      </w:divsChild>
    </w:div>
    <w:div w:id="1686398152">
      <w:bodyDiv w:val="1"/>
      <w:marLeft w:val="0"/>
      <w:marRight w:val="0"/>
      <w:marTop w:val="0"/>
      <w:marBottom w:val="0"/>
      <w:divBdr>
        <w:top w:val="none" w:sz="0" w:space="0" w:color="auto"/>
        <w:left w:val="none" w:sz="0" w:space="0" w:color="auto"/>
        <w:bottom w:val="none" w:sz="0" w:space="0" w:color="auto"/>
        <w:right w:val="none" w:sz="0" w:space="0" w:color="auto"/>
      </w:divBdr>
      <w:divsChild>
        <w:div w:id="1419064016">
          <w:marLeft w:val="0"/>
          <w:marRight w:val="0"/>
          <w:marTop w:val="0"/>
          <w:marBottom w:val="0"/>
          <w:divBdr>
            <w:top w:val="none" w:sz="0" w:space="0" w:color="auto"/>
            <w:left w:val="none" w:sz="0" w:space="0" w:color="auto"/>
            <w:bottom w:val="none" w:sz="0" w:space="0" w:color="auto"/>
            <w:right w:val="none" w:sz="0" w:space="0" w:color="auto"/>
          </w:divBdr>
          <w:divsChild>
            <w:div w:id="1698893126">
              <w:marLeft w:val="0"/>
              <w:marRight w:val="0"/>
              <w:marTop w:val="0"/>
              <w:marBottom w:val="250"/>
              <w:divBdr>
                <w:top w:val="none" w:sz="0" w:space="0" w:color="auto"/>
                <w:left w:val="none" w:sz="0" w:space="0" w:color="auto"/>
                <w:bottom w:val="none" w:sz="0" w:space="0" w:color="auto"/>
                <w:right w:val="none" w:sz="0" w:space="0" w:color="auto"/>
              </w:divBdr>
              <w:divsChild>
                <w:div w:id="1173645319">
                  <w:marLeft w:val="0"/>
                  <w:marRight w:val="0"/>
                  <w:marTop w:val="0"/>
                  <w:marBottom w:val="501"/>
                  <w:divBdr>
                    <w:top w:val="none" w:sz="0" w:space="0" w:color="auto"/>
                    <w:left w:val="none" w:sz="0" w:space="0" w:color="auto"/>
                    <w:bottom w:val="none" w:sz="0" w:space="0" w:color="auto"/>
                    <w:right w:val="none" w:sz="0" w:space="0" w:color="auto"/>
                  </w:divBdr>
                </w:div>
                <w:div w:id="174151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024573">
      <w:bodyDiv w:val="1"/>
      <w:marLeft w:val="0"/>
      <w:marRight w:val="0"/>
      <w:marTop w:val="0"/>
      <w:marBottom w:val="0"/>
      <w:divBdr>
        <w:top w:val="none" w:sz="0" w:space="0" w:color="auto"/>
        <w:left w:val="none" w:sz="0" w:space="0" w:color="auto"/>
        <w:bottom w:val="none" w:sz="0" w:space="0" w:color="auto"/>
        <w:right w:val="none" w:sz="0" w:space="0" w:color="auto"/>
      </w:divBdr>
      <w:divsChild>
        <w:div w:id="757286130">
          <w:marLeft w:val="0"/>
          <w:marRight w:val="0"/>
          <w:marTop w:val="0"/>
          <w:marBottom w:val="0"/>
          <w:divBdr>
            <w:top w:val="none" w:sz="0" w:space="0" w:color="auto"/>
            <w:left w:val="none" w:sz="0" w:space="0" w:color="auto"/>
            <w:bottom w:val="none" w:sz="0" w:space="0" w:color="auto"/>
            <w:right w:val="none" w:sz="0" w:space="0" w:color="auto"/>
          </w:divBdr>
          <w:divsChild>
            <w:div w:id="754058555">
              <w:marLeft w:val="0"/>
              <w:marRight w:val="0"/>
              <w:marTop w:val="0"/>
              <w:marBottom w:val="0"/>
              <w:divBdr>
                <w:top w:val="none" w:sz="0" w:space="0" w:color="auto"/>
                <w:left w:val="none" w:sz="0" w:space="0" w:color="auto"/>
                <w:bottom w:val="none" w:sz="0" w:space="0" w:color="auto"/>
                <w:right w:val="none" w:sz="0" w:space="0" w:color="auto"/>
              </w:divBdr>
              <w:divsChild>
                <w:div w:id="3172307">
                  <w:marLeft w:val="0"/>
                  <w:marRight w:val="0"/>
                  <w:marTop w:val="0"/>
                  <w:marBottom w:val="0"/>
                  <w:divBdr>
                    <w:top w:val="none" w:sz="0" w:space="0" w:color="auto"/>
                    <w:left w:val="none" w:sz="0" w:space="0" w:color="auto"/>
                    <w:bottom w:val="none" w:sz="0" w:space="0" w:color="auto"/>
                    <w:right w:val="none" w:sz="0" w:space="0" w:color="auto"/>
                  </w:divBdr>
                  <w:divsChild>
                    <w:div w:id="1946495349">
                      <w:marLeft w:val="0"/>
                      <w:marRight w:val="0"/>
                      <w:marTop w:val="0"/>
                      <w:marBottom w:val="0"/>
                      <w:divBdr>
                        <w:top w:val="none" w:sz="0" w:space="0" w:color="auto"/>
                        <w:left w:val="none" w:sz="0" w:space="0" w:color="auto"/>
                        <w:bottom w:val="none" w:sz="0" w:space="0" w:color="auto"/>
                        <w:right w:val="none" w:sz="0" w:space="0" w:color="auto"/>
                      </w:divBdr>
                      <w:divsChild>
                        <w:div w:id="530873496">
                          <w:marLeft w:val="0"/>
                          <w:marRight w:val="0"/>
                          <w:marTop w:val="0"/>
                          <w:marBottom w:val="0"/>
                          <w:divBdr>
                            <w:top w:val="none" w:sz="0" w:space="0" w:color="auto"/>
                            <w:left w:val="none" w:sz="0" w:space="0" w:color="auto"/>
                            <w:bottom w:val="none" w:sz="0" w:space="0" w:color="auto"/>
                            <w:right w:val="none" w:sz="0" w:space="0" w:color="auto"/>
                          </w:divBdr>
                          <w:divsChild>
                            <w:div w:id="1717510978">
                              <w:marLeft w:val="0"/>
                              <w:marRight w:val="0"/>
                              <w:marTop w:val="0"/>
                              <w:marBottom w:val="0"/>
                              <w:divBdr>
                                <w:top w:val="none" w:sz="0" w:space="0" w:color="auto"/>
                                <w:left w:val="none" w:sz="0" w:space="0" w:color="auto"/>
                                <w:bottom w:val="none" w:sz="0" w:space="0" w:color="auto"/>
                                <w:right w:val="none" w:sz="0" w:space="0" w:color="auto"/>
                              </w:divBdr>
                              <w:divsChild>
                                <w:div w:id="960233781">
                                  <w:marLeft w:val="0"/>
                                  <w:marRight w:val="0"/>
                                  <w:marTop w:val="0"/>
                                  <w:marBottom w:val="0"/>
                                  <w:divBdr>
                                    <w:top w:val="none" w:sz="0" w:space="0" w:color="auto"/>
                                    <w:left w:val="none" w:sz="0" w:space="0" w:color="auto"/>
                                    <w:bottom w:val="none" w:sz="0" w:space="0" w:color="auto"/>
                                    <w:right w:val="none" w:sz="0" w:space="0" w:color="auto"/>
                                  </w:divBdr>
                                </w:div>
                              </w:divsChild>
                            </w:div>
                            <w:div w:id="1362513752">
                              <w:marLeft w:val="0"/>
                              <w:marRight w:val="0"/>
                              <w:marTop w:val="0"/>
                              <w:marBottom w:val="0"/>
                              <w:divBdr>
                                <w:top w:val="none" w:sz="0" w:space="0" w:color="auto"/>
                                <w:left w:val="none" w:sz="0" w:space="0" w:color="auto"/>
                                <w:bottom w:val="none" w:sz="0" w:space="0" w:color="auto"/>
                                <w:right w:val="none" w:sz="0" w:space="0" w:color="auto"/>
                              </w:divBdr>
                              <w:divsChild>
                                <w:div w:id="864296891">
                                  <w:marLeft w:val="0"/>
                                  <w:marRight w:val="0"/>
                                  <w:marTop w:val="0"/>
                                  <w:marBottom w:val="0"/>
                                  <w:divBdr>
                                    <w:top w:val="none" w:sz="0" w:space="0" w:color="auto"/>
                                    <w:left w:val="none" w:sz="0" w:space="0" w:color="auto"/>
                                    <w:bottom w:val="none" w:sz="0" w:space="0" w:color="auto"/>
                                    <w:right w:val="none" w:sz="0" w:space="0" w:color="auto"/>
                                  </w:divBdr>
                                </w:div>
                              </w:divsChild>
                            </w:div>
                            <w:div w:id="2133402237">
                              <w:marLeft w:val="0"/>
                              <w:marRight w:val="0"/>
                              <w:marTop w:val="0"/>
                              <w:marBottom w:val="0"/>
                              <w:divBdr>
                                <w:top w:val="none" w:sz="0" w:space="0" w:color="auto"/>
                                <w:left w:val="none" w:sz="0" w:space="0" w:color="auto"/>
                                <w:bottom w:val="none" w:sz="0" w:space="0" w:color="auto"/>
                                <w:right w:val="none" w:sz="0" w:space="0" w:color="auto"/>
                              </w:divBdr>
                              <w:divsChild>
                                <w:div w:id="499276833">
                                  <w:marLeft w:val="0"/>
                                  <w:marRight w:val="0"/>
                                  <w:marTop w:val="0"/>
                                  <w:marBottom w:val="0"/>
                                  <w:divBdr>
                                    <w:top w:val="none" w:sz="0" w:space="0" w:color="auto"/>
                                    <w:left w:val="none" w:sz="0" w:space="0" w:color="auto"/>
                                    <w:bottom w:val="none" w:sz="0" w:space="0" w:color="auto"/>
                                    <w:right w:val="none" w:sz="0" w:space="0" w:color="auto"/>
                                  </w:divBdr>
                                </w:div>
                              </w:divsChild>
                            </w:div>
                            <w:div w:id="1538472611">
                              <w:marLeft w:val="0"/>
                              <w:marRight w:val="0"/>
                              <w:marTop w:val="0"/>
                              <w:marBottom w:val="0"/>
                              <w:divBdr>
                                <w:top w:val="none" w:sz="0" w:space="0" w:color="auto"/>
                                <w:left w:val="none" w:sz="0" w:space="0" w:color="auto"/>
                                <w:bottom w:val="none" w:sz="0" w:space="0" w:color="auto"/>
                                <w:right w:val="none" w:sz="0" w:space="0" w:color="auto"/>
                              </w:divBdr>
                              <w:divsChild>
                                <w:div w:id="2104376663">
                                  <w:marLeft w:val="0"/>
                                  <w:marRight w:val="0"/>
                                  <w:marTop w:val="0"/>
                                  <w:marBottom w:val="0"/>
                                  <w:divBdr>
                                    <w:top w:val="none" w:sz="0" w:space="0" w:color="auto"/>
                                    <w:left w:val="none" w:sz="0" w:space="0" w:color="auto"/>
                                    <w:bottom w:val="none" w:sz="0" w:space="0" w:color="auto"/>
                                    <w:right w:val="none" w:sz="0" w:space="0" w:color="auto"/>
                                  </w:divBdr>
                                  <w:divsChild>
                                    <w:div w:id="1152605330">
                                      <w:marLeft w:val="0"/>
                                      <w:marRight w:val="0"/>
                                      <w:marTop w:val="0"/>
                                      <w:marBottom w:val="0"/>
                                      <w:divBdr>
                                        <w:top w:val="none" w:sz="0" w:space="0" w:color="auto"/>
                                        <w:left w:val="none" w:sz="0" w:space="0" w:color="auto"/>
                                        <w:bottom w:val="none" w:sz="0" w:space="0" w:color="auto"/>
                                        <w:right w:val="none" w:sz="0" w:space="0" w:color="auto"/>
                                      </w:divBdr>
                                      <w:divsChild>
                                        <w:div w:id="89354262">
                                          <w:marLeft w:val="0"/>
                                          <w:marRight w:val="0"/>
                                          <w:marTop w:val="0"/>
                                          <w:marBottom w:val="0"/>
                                          <w:divBdr>
                                            <w:top w:val="none" w:sz="0" w:space="0" w:color="auto"/>
                                            <w:left w:val="none" w:sz="0" w:space="0" w:color="auto"/>
                                            <w:bottom w:val="none" w:sz="0" w:space="0" w:color="auto"/>
                                            <w:right w:val="none" w:sz="0" w:space="0" w:color="auto"/>
                                          </w:divBdr>
                                          <w:divsChild>
                                            <w:div w:id="1696734050">
                                              <w:marLeft w:val="0"/>
                                              <w:marRight w:val="0"/>
                                              <w:marTop w:val="0"/>
                                              <w:marBottom w:val="0"/>
                                              <w:divBdr>
                                                <w:top w:val="none" w:sz="0" w:space="0" w:color="auto"/>
                                                <w:left w:val="none" w:sz="0" w:space="0" w:color="auto"/>
                                                <w:bottom w:val="none" w:sz="0" w:space="0" w:color="auto"/>
                                                <w:right w:val="none" w:sz="0" w:space="0" w:color="auto"/>
                                              </w:divBdr>
                                              <w:divsChild>
                                                <w:div w:id="48760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735985">
                                          <w:marLeft w:val="0"/>
                                          <w:marRight w:val="0"/>
                                          <w:marTop w:val="0"/>
                                          <w:marBottom w:val="0"/>
                                          <w:divBdr>
                                            <w:top w:val="none" w:sz="0" w:space="0" w:color="auto"/>
                                            <w:left w:val="none" w:sz="0" w:space="0" w:color="auto"/>
                                            <w:bottom w:val="none" w:sz="0" w:space="0" w:color="auto"/>
                                            <w:right w:val="none" w:sz="0" w:space="0" w:color="auto"/>
                                          </w:divBdr>
                                          <w:divsChild>
                                            <w:div w:id="666520375">
                                              <w:marLeft w:val="0"/>
                                              <w:marRight w:val="0"/>
                                              <w:marTop w:val="0"/>
                                              <w:marBottom w:val="0"/>
                                              <w:divBdr>
                                                <w:top w:val="none" w:sz="0" w:space="0" w:color="auto"/>
                                                <w:left w:val="none" w:sz="0" w:space="0" w:color="auto"/>
                                                <w:bottom w:val="none" w:sz="0" w:space="0" w:color="auto"/>
                                                <w:right w:val="none" w:sz="0" w:space="0" w:color="auto"/>
                                              </w:divBdr>
                                              <w:divsChild>
                                                <w:div w:id="57829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28663922">
          <w:marLeft w:val="0"/>
          <w:marRight w:val="0"/>
          <w:marTop w:val="0"/>
          <w:marBottom w:val="0"/>
          <w:divBdr>
            <w:top w:val="none" w:sz="0" w:space="0" w:color="auto"/>
            <w:left w:val="none" w:sz="0" w:space="0" w:color="auto"/>
            <w:bottom w:val="none" w:sz="0" w:space="0" w:color="auto"/>
            <w:right w:val="none" w:sz="0" w:space="0" w:color="auto"/>
          </w:divBdr>
          <w:divsChild>
            <w:div w:id="245503664">
              <w:marLeft w:val="0"/>
              <w:marRight w:val="0"/>
              <w:marTop w:val="0"/>
              <w:marBottom w:val="0"/>
              <w:divBdr>
                <w:top w:val="none" w:sz="0" w:space="0" w:color="auto"/>
                <w:left w:val="none" w:sz="0" w:space="0" w:color="auto"/>
                <w:bottom w:val="none" w:sz="0" w:space="0" w:color="auto"/>
                <w:right w:val="none" w:sz="0" w:space="0" w:color="auto"/>
              </w:divBdr>
              <w:divsChild>
                <w:div w:id="165487368">
                  <w:marLeft w:val="0"/>
                  <w:marRight w:val="0"/>
                  <w:marTop w:val="0"/>
                  <w:marBottom w:val="0"/>
                  <w:divBdr>
                    <w:top w:val="none" w:sz="0" w:space="0" w:color="auto"/>
                    <w:left w:val="none" w:sz="0" w:space="0" w:color="auto"/>
                    <w:bottom w:val="none" w:sz="0" w:space="0" w:color="auto"/>
                    <w:right w:val="none" w:sz="0" w:space="0" w:color="auto"/>
                  </w:divBdr>
                  <w:divsChild>
                    <w:div w:id="1625112113">
                      <w:marLeft w:val="0"/>
                      <w:marRight w:val="0"/>
                      <w:marTop w:val="0"/>
                      <w:marBottom w:val="0"/>
                      <w:divBdr>
                        <w:top w:val="none" w:sz="0" w:space="0" w:color="auto"/>
                        <w:left w:val="none" w:sz="0" w:space="0" w:color="auto"/>
                        <w:bottom w:val="none" w:sz="0" w:space="0" w:color="auto"/>
                        <w:right w:val="none" w:sz="0" w:space="0" w:color="auto"/>
                      </w:divBdr>
                      <w:divsChild>
                        <w:div w:id="404687875">
                          <w:marLeft w:val="0"/>
                          <w:marRight w:val="0"/>
                          <w:marTop w:val="0"/>
                          <w:marBottom w:val="0"/>
                          <w:divBdr>
                            <w:top w:val="none" w:sz="0" w:space="0" w:color="auto"/>
                            <w:left w:val="none" w:sz="0" w:space="0" w:color="auto"/>
                            <w:bottom w:val="none" w:sz="0" w:space="0" w:color="auto"/>
                            <w:right w:val="none" w:sz="0" w:space="0" w:color="auto"/>
                          </w:divBdr>
                          <w:divsChild>
                            <w:div w:id="1552767556">
                              <w:marLeft w:val="0"/>
                              <w:marRight w:val="0"/>
                              <w:marTop w:val="0"/>
                              <w:marBottom w:val="0"/>
                              <w:divBdr>
                                <w:top w:val="none" w:sz="0" w:space="0" w:color="auto"/>
                                <w:left w:val="none" w:sz="0" w:space="0" w:color="auto"/>
                                <w:bottom w:val="none" w:sz="0" w:space="0" w:color="auto"/>
                                <w:right w:val="none" w:sz="0" w:space="0" w:color="auto"/>
                              </w:divBdr>
                              <w:divsChild>
                                <w:div w:id="61683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9352962">
      <w:bodyDiv w:val="1"/>
      <w:marLeft w:val="0"/>
      <w:marRight w:val="0"/>
      <w:marTop w:val="0"/>
      <w:marBottom w:val="0"/>
      <w:divBdr>
        <w:top w:val="none" w:sz="0" w:space="0" w:color="auto"/>
        <w:left w:val="none" w:sz="0" w:space="0" w:color="auto"/>
        <w:bottom w:val="none" w:sz="0" w:space="0" w:color="auto"/>
        <w:right w:val="none" w:sz="0" w:space="0" w:color="auto"/>
      </w:divBdr>
      <w:divsChild>
        <w:div w:id="326980750">
          <w:marLeft w:val="0"/>
          <w:marRight w:val="0"/>
          <w:marTop w:val="0"/>
          <w:marBottom w:val="0"/>
          <w:divBdr>
            <w:top w:val="none" w:sz="0" w:space="0" w:color="auto"/>
            <w:left w:val="none" w:sz="0" w:space="0" w:color="auto"/>
            <w:bottom w:val="none" w:sz="0" w:space="0" w:color="auto"/>
            <w:right w:val="none" w:sz="0" w:space="0" w:color="auto"/>
          </w:divBdr>
        </w:div>
      </w:divsChild>
    </w:div>
    <w:div w:id="1702513886">
      <w:bodyDiv w:val="1"/>
      <w:marLeft w:val="0"/>
      <w:marRight w:val="0"/>
      <w:marTop w:val="0"/>
      <w:marBottom w:val="0"/>
      <w:divBdr>
        <w:top w:val="none" w:sz="0" w:space="0" w:color="auto"/>
        <w:left w:val="none" w:sz="0" w:space="0" w:color="auto"/>
        <w:bottom w:val="none" w:sz="0" w:space="0" w:color="auto"/>
        <w:right w:val="none" w:sz="0" w:space="0" w:color="auto"/>
      </w:divBdr>
    </w:div>
    <w:div w:id="1715348844">
      <w:bodyDiv w:val="1"/>
      <w:marLeft w:val="0"/>
      <w:marRight w:val="0"/>
      <w:marTop w:val="0"/>
      <w:marBottom w:val="0"/>
      <w:divBdr>
        <w:top w:val="none" w:sz="0" w:space="0" w:color="auto"/>
        <w:left w:val="none" w:sz="0" w:space="0" w:color="auto"/>
        <w:bottom w:val="none" w:sz="0" w:space="0" w:color="auto"/>
        <w:right w:val="none" w:sz="0" w:space="0" w:color="auto"/>
      </w:divBdr>
    </w:div>
    <w:div w:id="1717850557">
      <w:bodyDiv w:val="1"/>
      <w:marLeft w:val="0"/>
      <w:marRight w:val="0"/>
      <w:marTop w:val="0"/>
      <w:marBottom w:val="0"/>
      <w:divBdr>
        <w:top w:val="none" w:sz="0" w:space="0" w:color="auto"/>
        <w:left w:val="none" w:sz="0" w:space="0" w:color="auto"/>
        <w:bottom w:val="none" w:sz="0" w:space="0" w:color="auto"/>
        <w:right w:val="none" w:sz="0" w:space="0" w:color="auto"/>
      </w:divBdr>
      <w:divsChild>
        <w:div w:id="490022065">
          <w:marLeft w:val="0"/>
          <w:marRight w:val="0"/>
          <w:marTop w:val="0"/>
          <w:marBottom w:val="0"/>
          <w:divBdr>
            <w:top w:val="none" w:sz="0" w:space="0" w:color="auto"/>
            <w:left w:val="none" w:sz="0" w:space="0" w:color="auto"/>
            <w:bottom w:val="none" w:sz="0" w:space="0" w:color="auto"/>
            <w:right w:val="none" w:sz="0" w:space="0" w:color="auto"/>
          </w:divBdr>
        </w:div>
        <w:div w:id="936401060">
          <w:marLeft w:val="0"/>
          <w:marRight w:val="0"/>
          <w:marTop w:val="217"/>
          <w:marBottom w:val="0"/>
          <w:divBdr>
            <w:top w:val="none" w:sz="0" w:space="0" w:color="auto"/>
            <w:left w:val="none" w:sz="0" w:space="0" w:color="auto"/>
            <w:bottom w:val="none" w:sz="0" w:space="0" w:color="auto"/>
            <w:right w:val="none" w:sz="0" w:space="0" w:color="auto"/>
          </w:divBdr>
        </w:div>
        <w:div w:id="1179808070">
          <w:marLeft w:val="0"/>
          <w:marRight w:val="0"/>
          <w:marTop w:val="0"/>
          <w:marBottom w:val="0"/>
          <w:divBdr>
            <w:top w:val="none" w:sz="0" w:space="0" w:color="auto"/>
            <w:left w:val="none" w:sz="0" w:space="0" w:color="auto"/>
            <w:bottom w:val="none" w:sz="0" w:space="0" w:color="auto"/>
            <w:right w:val="none" w:sz="0" w:space="0" w:color="auto"/>
          </w:divBdr>
          <w:divsChild>
            <w:div w:id="716246556">
              <w:marLeft w:val="0"/>
              <w:marRight w:val="0"/>
              <w:marTop w:val="0"/>
              <w:marBottom w:val="0"/>
              <w:divBdr>
                <w:top w:val="none" w:sz="0" w:space="0" w:color="auto"/>
                <w:left w:val="none" w:sz="0" w:space="0" w:color="auto"/>
                <w:bottom w:val="none" w:sz="0" w:space="0" w:color="auto"/>
                <w:right w:val="none" w:sz="0" w:space="0" w:color="auto"/>
              </w:divBdr>
              <w:divsChild>
                <w:div w:id="99969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85046">
          <w:marLeft w:val="0"/>
          <w:marRight w:val="0"/>
          <w:marTop w:val="0"/>
          <w:marBottom w:val="0"/>
          <w:divBdr>
            <w:top w:val="none" w:sz="0" w:space="0" w:color="auto"/>
            <w:left w:val="none" w:sz="0" w:space="0" w:color="auto"/>
            <w:bottom w:val="none" w:sz="0" w:space="0" w:color="auto"/>
            <w:right w:val="none" w:sz="0" w:space="0" w:color="auto"/>
          </w:divBdr>
          <w:divsChild>
            <w:div w:id="1036152852">
              <w:marLeft w:val="0"/>
              <w:marRight w:val="0"/>
              <w:marTop w:val="0"/>
              <w:marBottom w:val="217"/>
              <w:divBdr>
                <w:top w:val="none" w:sz="0" w:space="0" w:color="auto"/>
                <w:left w:val="none" w:sz="0" w:space="0" w:color="auto"/>
                <w:bottom w:val="none" w:sz="0" w:space="0" w:color="auto"/>
                <w:right w:val="none" w:sz="0" w:space="0" w:color="auto"/>
              </w:divBdr>
            </w:div>
            <w:div w:id="118417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165592">
      <w:bodyDiv w:val="1"/>
      <w:marLeft w:val="0"/>
      <w:marRight w:val="0"/>
      <w:marTop w:val="0"/>
      <w:marBottom w:val="0"/>
      <w:divBdr>
        <w:top w:val="none" w:sz="0" w:space="0" w:color="auto"/>
        <w:left w:val="none" w:sz="0" w:space="0" w:color="auto"/>
        <w:bottom w:val="none" w:sz="0" w:space="0" w:color="auto"/>
        <w:right w:val="none" w:sz="0" w:space="0" w:color="auto"/>
      </w:divBdr>
      <w:divsChild>
        <w:div w:id="1102382212">
          <w:marLeft w:val="0"/>
          <w:marRight w:val="0"/>
          <w:marTop w:val="0"/>
          <w:marBottom w:val="0"/>
          <w:divBdr>
            <w:top w:val="none" w:sz="0" w:space="0" w:color="auto"/>
            <w:left w:val="none" w:sz="0" w:space="0" w:color="auto"/>
            <w:bottom w:val="none" w:sz="0" w:space="0" w:color="auto"/>
            <w:right w:val="none" w:sz="0" w:space="0" w:color="auto"/>
          </w:divBdr>
          <w:divsChild>
            <w:div w:id="1158495985">
              <w:marLeft w:val="0"/>
              <w:marRight w:val="0"/>
              <w:marTop w:val="0"/>
              <w:marBottom w:val="0"/>
              <w:divBdr>
                <w:top w:val="none" w:sz="0" w:space="0" w:color="auto"/>
                <w:left w:val="none" w:sz="0" w:space="0" w:color="auto"/>
                <w:bottom w:val="none" w:sz="0" w:space="0" w:color="auto"/>
                <w:right w:val="none" w:sz="0" w:space="0" w:color="auto"/>
              </w:divBdr>
            </w:div>
            <w:div w:id="686295186">
              <w:marLeft w:val="0"/>
              <w:marRight w:val="0"/>
              <w:marTop w:val="0"/>
              <w:marBottom w:val="0"/>
              <w:divBdr>
                <w:top w:val="none" w:sz="0" w:space="0" w:color="auto"/>
                <w:left w:val="none" w:sz="0" w:space="0" w:color="auto"/>
                <w:bottom w:val="none" w:sz="0" w:space="0" w:color="auto"/>
                <w:right w:val="none" w:sz="0" w:space="0" w:color="auto"/>
              </w:divBdr>
            </w:div>
          </w:divsChild>
        </w:div>
        <w:div w:id="1419135154">
          <w:marLeft w:val="0"/>
          <w:marRight w:val="0"/>
          <w:marTop w:val="0"/>
          <w:marBottom w:val="0"/>
          <w:divBdr>
            <w:top w:val="none" w:sz="0" w:space="0" w:color="auto"/>
            <w:left w:val="none" w:sz="0" w:space="0" w:color="auto"/>
            <w:bottom w:val="none" w:sz="0" w:space="0" w:color="auto"/>
            <w:right w:val="none" w:sz="0" w:space="0" w:color="auto"/>
          </w:divBdr>
        </w:div>
      </w:divsChild>
    </w:div>
    <w:div w:id="1720858327">
      <w:bodyDiv w:val="1"/>
      <w:marLeft w:val="0"/>
      <w:marRight w:val="0"/>
      <w:marTop w:val="0"/>
      <w:marBottom w:val="0"/>
      <w:divBdr>
        <w:top w:val="none" w:sz="0" w:space="0" w:color="auto"/>
        <w:left w:val="none" w:sz="0" w:space="0" w:color="auto"/>
        <w:bottom w:val="none" w:sz="0" w:space="0" w:color="auto"/>
        <w:right w:val="none" w:sz="0" w:space="0" w:color="auto"/>
      </w:divBdr>
      <w:divsChild>
        <w:div w:id="558637097">
          <w:marLeft w:val="0"/>
          <w:marRight w:val="0"/>
          <w:marTop w:val="272"/>
          <w:marBottom w:val="272"/>
          <w:divBdr>
            <w:top w:val="none" w:sz="0" w:space="0" w:color="auto"/>
            <w:left w:val="none" w:sz="0" w:space="0" w:color="auto"/>
            <w:bottom w:val="none" w:sz="0" w:space="0" w:color="auto"/>
            <w:right w:val="none" w:sz="0" w:space="0" w:color="auto"/>
          </w:divBdr>
        </w:div>
        <w:div w:id="1600600487">
          <w:marLeft w:val="0"/>
          <w:marRight w:val="0"/>
          <w:marTop w:val="0"/>
          <w:marBottom w:val="0"/>
          <w:divBdr>
            <w:top w:val="none" w:sz="0" w:space="0" w:color="auto"/>
            <w:left w:val="none" w:sz="0" w:space="0" w:color="auto"/>
            <w:bottom w:val="none" w:sz="0" w:space="0" w:color="auto"/>
            <w:right w:val="none" w:sz="0" w:space="0" w:color="auto"/>
          </w:divBdr>
        </w:div>
      </w:divsChild>
    </w:div>
    <w:div w:id="1730838073">
      <w:bodyDiv w:val="1"/>
      <w:marLeft w:val="0"/>
      <w:marRight w:val="0"/>
      <w:marTop w:val="0"/>
      <w:marBottom w:val="0"/>
      <w:divBdr>
        <w:top w:val="none" w:sz="0" w:space="0" w:color="auto"/>
        <w:left w:val="none" w:sz="0" w:space="0" w:color="auto"/>
        <w:bottom w:val="none" w:sz="0" w:space="0" w:color="auto"/>
        <w:right w:val="none" w:sz="0" w:space="0" w:color="auto"/>
      </w:divBdr>
    </w:div>
    <w:div w:id="1732146042">
      <w:bodyDiv w:val="1"/>
      <w:marLeft w:val="0"/>
      <w:marRight w:val="0"/>
      <w:marTop w:val="0"/>
      <w:marBottom w:val="0"/>
      <w:divBdr>
        <w:top w:val="none" w:sz="0" w:space="0" w:color="auto"/>
        <w:left w:val="none" w:sz="0" w:space="0" w:color="auto"/>
        <w:bottom w:val="none" w:sz="0" w:space="0" w:color="auto"/>
        <w:right w:val="none" w:sz="0" w:space="0" w:color="auto"/>
      </w:divBdr>
    </w:div>
    <w:div w:id="1734967184">
      <w:bodyDiv w:val="1"/>
      <w:marLeft w:val="0"/>
      <w:marRight w:val="0"/>
      <w:marTop w:val="0"/>
      <w:marBottom w:val="0"/>
      <w:divBdr>
        <w:top w:val="none" w:sz="0" w:space="0" w:color="auto"/>
        <w:left w:val="none" w:sz="0" w:space="0" w:color="auto"/>
        <w:bottom w:val="none" w:sz="0" w:space="0" w:color="auto"/>
        <w:right w:val="none" w:sz="0" w:space="0" w:color="auto"/>
      </w:divBdr>
      <w:divsChild>
        <w:div w:id="1715740236">
          <w:marLeft w:val="0"/>
          <w:marRight w:val="0"/>
          <w:marTop w:val="0"/>
          <w:marBottom w:val="0"/>
          <w:divBdr>
            <w:top w:val="none" w:sz="0" w:space="0" w:color="auto"/>
            <w:left w:val="none" w:sz="0" w:space="0" w:color="auto"/>
            <w:bottom w:val="none" w:sz="0" w:space="0" w:color="auto"/>
            <w:right w:val="none" w:sz="0" w:space="0" w:color="auto"/>
          </w:divBdr>
          <w:divsChild>
            <w:div w:id="204372603">
              <w:marLeft w:val="0"/>
              <w:marRight w:val="0"/>
              <w:marTop w:val="0"/>
              <w:marBottom w:val="0"/>
              <w:divBdr>
                <w:top w:val="none" w:sz="0" w:space="0" w:color="auto"/>
                <w:left w:val="none" w:sz="0" w:space="0" w:color="auto"/>
                <w:bottom w:val="none" w:sz="0" w:space="0" w:color="auto"/>
                <w:right w:val="none" w:sz="0" w:space="0" w:color="auto"/>
              </w:divBdr>
              <w:divsChild>
                <w:div w:id="2133860081">
                  <w:marLeft w:val="0"/>
                  <w:marRight w:val="0"/>
                  <w:marTop w:val="0"/>
                  <w:marBottom w:val="0"/>
                  <w:divBdr>
                    <w:top w:val="none" w:sz="0" w:space="0" w:color="auto"/>
                    <w:left w:val="none" w:sz="0" w:space="0" w:color="auto"/>
                    <w:bottom w:val="none" w:sz="0" w:space="0" w:color="auto"/>
                    <w:right w:val="none" w:sz="0" w:space="0" w:color="auto"/>
                  </w:divBdr>
                  <w:divsChild>
                    <w:div w:id="835338655">
                      <w:marLeft w:val="0"/>
                      <w:marRight w:val="0"/>
                      <w:marTop w:val="0"/>
                      <w:marBottom w:val="0"/>
                      <w:divBdr>
                        <w:top w:val="none" w:sz="0" w:space="0" w:color="auto"/>
                        <w:left w:val="none" w:sz="0" w:space="0" w:color="auto"/>
                        <w:bottom w:val="none" w:sz="0" w:space="0" w:color="auto"/>
                        <w:right w:val="none" w:sz="0" w:space="0" w:color="auto"/>
                      </w:divBdr>
                      <w:divsChild>
                        <w:div w:id="769618366">
                          <w:marLeft w:val="0"/>
                          <w:marRight w:val="0"/>
                          <w:marTop w:val="0"/>
                          <w:marBottom w:val="0"/>
                          <w:divBdr>
                            <w:top w:val="none" w:sz="0" w:space="0" w:color="auto"/>
                            <w:left w:val="none" w:sz="0" w:space="0" w:color="auto"/>
                            <w:bottom w:val="none" w:sz="0" w:space="0" w:color="auto"/>
                            <w:right w:val="none" w:sz="0" w:space="0" w:color="auto"/>
                          </w:divBdr>
                          <w:divsChild>
                            <w:div w:id="21252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0878808">
          <w:marLeft w:val="0"/>
          <w:marRight w:val="0"/>
          <w:marTop w:val="0"/>
          <w:marBottom w:val="0"/>
          <w:divBdr>
            <w:top w:val="none" w:sz="0" w:space="0" w:color="auto"/>
            <w:left w:val="none" w:sz="0" w:space="0" w:color="auto"/>
            <w:bottom w:val="none" w:sz="0" w:space="0" w:color="auto"/>
            <w:right w:val="none" w:sz="0" w:space="0" w:color="auto"/>
          </w:divBdr>
          <w:divsChild>
            <w:div w:id="995038790">
              <w:marLeft w:val="0"/>
              <w:marRight w:val="0"/>
              <w:marTop w:val="0"/>
              <w:marBottom w:val="0"/>
              <w:divBdr>
                <w:top w:val="none" w:sz="0" w:space="0" w:color="auto"/>
                <w:left w:val="none" w:sz="0" w:space="0" w:color="auto"/>
                <w:bottom w:val="none" w:sz="0" w:space="0" w:color="auto"/>
                <w:right w:val="none" w:sz="0" w:space="0" w:color="auto"/>
              </w:divBdr>
              <w:divsChild>
                <w:div w:id="1471480023">
                  <w:marLeft w:val="0"/>
                  <w:marRight w:val="0"/>
                  <w:marTop w:val="0"/>
                  <w:marBottom w:val="0"/>
                  <w:divBdr>
                    <w:top w:val="none" w:sz="0" w:space="0" w:color="auto"/>
                    <w:left w:val="none" w:sz="0" w:space="0" w:color="auto"/>
                    <w:bottom w:val="none" w:sz="0" w:space="0" w:color="auto"/>
                    <w:right w:val="none" w:sz="0" w:space="0" w:color="auto"/>
                  </w:divBdr>
                  <w:divsChild>
                    <w:div w:id="1458523884">
                      <w:marLeft w:val="0"/>
                      <w:marRight w:val="0"/>
                      <w:marTop w:val="0"/>
                      <w:marBottom w:val="0"/>
                      <w:divBdr>
                        <w:top w:val="none" w:sz="0" w:space="0" w:color="auto"/>
                        <w:left w:val="none" w:sz="0" w:space="0" w:color="auto"/>
                        <w:bottom w:val="none" w:sz="0" w:space="0" w:color="auto"/>
                        <w:right w:val="none" w:sz="0" w:space="0" w:color="auto"/>
                      </w:divBdr>
                      <w:divsChild>
                        <w:div w:id="1470199">
                          <w:marLeft w:val="0"/>
                          <w:marRight w:val="0"/>
                          <w:marTop w:val="0"/>
                          <w:marBottom w:val="0"/>
                          <w:divBdr>
                            <w:top w:val="none" w:sz="0" w:space="0" w:color="auto"/>
                            <w:left w:val="none" w:sz="0" w:space="0" w:color="auto"/>
                            <w:bottom w:val="none" w:sz="0" w:space="0" w:color="auto"/>
                            <w:right w:val="none" w:sz="0" w:space="0" w:color="auto"/>
                          </w:divBdr>
                          <w:divsChild>
                            <w:div w:id="1203521297">
                              <w:marLeft w:val="0"/>
                              <w:marRight w:val="0"/>
                              <w:marTop w:val="0"/>
                              <w:marBottom w:val="0"/>
                              <w:divBdr>
                                <w:top w:val="none" w:sz="0" w:space="0" w:color="auto"/>
                                <w:left w:val="none" w:sz="0" w:space="0" w:color="auto"/>
                                <w:bottom w:val="none" w:sz="0" w:space="0" w:color="auto"/>
                                <w:right w:val="none" w:sz="0" w:space="0" w:color="auto"/>
                              </w:divBdr>
                            </w:div>
                          </w:divsChild>
                        </w:div>
                        <w:div w:id="767578620">
                          <w:marLeft w:val="0"/>
                          <w:marRight w:val="0"/>
                          <w:marTop w:val="0"/>
                          <w:marBottom w:val="0"/>
                          <w:divBdr>
                            <w:top w:val="none" w:sz="0" w:space="0" w:color="auto"/>
                            <w:left w:val="none" w:sz="0" w:space="0" w:color="auto"/>
                            <w:bottom w:val="none" w:sz="0" w:space="0" w:color="auto"/>
                            <w:right w:val="none" w:sz="0" w:space="0" w:color="auto"/>
                          </w:divBdr>
                          <w:divsChild>
                            <w:div w:id="54174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1097057">
              <w:marLeft w:val="0"/>
              <w:marRight w:val="0"/>
              <w:marTop w:val="0"/>
              <w:marBottom w:val="0"/>
              <w:divBdr>
                <w:top w:val="none" w:sz="0" w:space="0" w:color="auto"/>
                <w:left w:val="none" w:sz="0" w:space="0" w:color="auto"/>
                <w:bottom w:val="none" w:sz="0" w:space="0" w:color="auto"/>
                <w:right w:val="none" w:sz="0" w:space="0" w:color="auto"/>
              </w:divBdr>
              <w:divsChild>
                <w:div w:id="718868210">
                  <w:marLeft w:val="0"/>
                  <w:marRight w:val="0"/>
                  <w:marTop w:val="0"/>
                  <w:marBottom w:val="0"/>
                  <w:divBdr>
                    <w:top w:val="none" w:sz="0" w:space="0" w:color="auto"/>
                    <w:left w:val="none" w:sz="0" w:space="0" w:color="auto"/>
                    <w:bottom w:val="none" w:sz="0" w:space="0" w:color="auto"/>
                    <w:right w:val="none" w:sz="0" w:space="0" w:color="auto"/>
                  </w:divBdr>
                  <w:divsChild>
                    <w:div w:id="1635716795">
                      <w:marLeft w:val="0"/>
                      <w:marRight w:val="0"/>
                      <w:marTop w:val="0"/>
                      <w:marBottom w:val="0"/>
                      <w:divBdr>
                        <w:top w:val="none" w:sz="0" w:space="0" w:color="auto"/>
                        <w:left w:val="none" w:sz="0" w:space="0" w:color="auto"/>
                        <w:bottom w:val="none" w:sz="0" w:space="0" w:color="auto"/>
                        <w:right w:val="none" w:sz="0" w:space="0" w:color="auto"/>
                      </w:divBdr>
                      <w:divsChild>
                        <w:div w:id="841159700">
                          <w:marLeft w:val="0"/>
                          <w:marRight w:val="0"/>
                          <w:marTop w:val="0"/>
                          <w:marBottom w:val="0"/>
                          <w:divBdr>
                            <w:top w:val="none" w:sz="0" w:space="0" w:color="auto"/>
                            <w:left w:val="none" w:sz="0" w:space="0" w:color="auto"/>
                            <w:bottom w:val="none" w:sz="0" w:space="0" w:color="auto"/>
                            <w:right w:val="none" w:sz="0" w:space="0" w:color="auto"/>
                          </w:divBdr>
                          <w:divsChild>
                            <w:div w:id="774012414">
                              <w:marLeft w:val="0"/>
                              <w:marRight w:val="0"/>
                              <w:marTop w:val="0"/>
                              <w:marBottom w:val="0"/>
                              <w:divBdr>
                                <w:top w:val="none" w:sz="0" w:space="0" w:color="auto"/>
                                <w:left w:val="none" w:sz="0" w:space="0" w:color="auto"/>
                                <w:bottom w:val="none" w:sz="0" w:space="0" w:color="auto"/>
                                <w:right w:val="none" w:sz="0" w:space="0" w:color="auto"/>
                              </w:divBdr>
                              <w:divsChild>
                                <w:div w:id="1396246933">
                                  <w:marLeft w:val="0"/>
                                  <w:marRight w:val="0"/>
                                  <w:marTop w:val="0"/>
                                  <w:marBottom w:val="0"/>
                                  <w:divBdr>
                                    <w:top w:val="none" w:sz="0" w:space="0" w:color="auto"/>
                                    <w:left w:val="none" w:sz="0" w:space="0" w:color="auto"/>
                                    <w:bottom w:val="none" w:sz="0" w:space="0" w:color="auto"/>
                                    <w:right w:val="none" w:sz="0" w:space="0" w:color="auto"/>
                                  </w:divBdr>
                                  <w:divsChild>
                                    <w:div w:id="397213769">
                                      <w:marLeft w:val="0"/>
                                      <w:marRight w:val="0"/>
                                      <w:marTop w:val="0"/>
                                      <w:marBottom w:val="0"/>
                                      <w:divBdr>
                                        <w:top w:val="none" w:sz="0" w:space="0" w:color="auto"/>
                                        <w:left w:val="none" w:sz="0" w:space="0" w:color="auto"/>
                                        <w:bottom w:val="none" w:sz="0" w:space="0" w:color="auto"/>
                                        <w:right w:val="none" w:sz="0" w:space="0" w:color="auto"/>
                                      </w:divBdr>
                                    </w:div>
                                    <w:div w:id="1946502952">
                                      <w:marLeft w:val="0"/>
                                      <w:marRight w:val="0"/>
                                      <w:marTop w:val="0"/>
                                      <w:marBottom w:val="0"/>
                                      <w:divBdr>
                                        <w:top w:val="none" w:sz="0" w:space="0" w:color="auto"/>
                                        <w:left w:val="none" w:sz="0" w:space="0" w:color="auto"/>
                                        <w:bottom w:val="none" w:sz="0" w:space="0" w:color="auto"/>
                                        <w:right w:val="none" w:sz="0" w:space="0" w:color="auto"/>
                                      </w:divBdr>
                                    </w:div>
                                    <w:div w:id="193601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0390898">
          <w:marLeft w:val="0"/>
          <w:marRight w:val="0"/>
          <w:marTop w:val="0"/>
          <w:marBottom w:val="0"/>
          <w:divBdr>
            <w:top w:val="none" w:sz="0" w:space="0" w:color="auto"/>
            <w:left w:val="none" w:sz="0" w:space="0" w:color="auto"/>
            <w:bottom w:val="none" w:sz="0" w:space="0" w:color="auto"/>
            <w:right w:val="none" w:sz="0" w:space="0" w:color="auto"/>
          </w:divBdr>
          <w:divsChild>
            <w:div w:id="1832404495">
              <w:marLeft w:val="0"/>
              <w:marRight w:val="0"/>
              <w:marTop w:val="0"/>
              <w:marBottom w:val="0"/>
              <w:divBdr>
                <w:top w:val="none" w:sz="0" w:space="0" w:color="auto"/>
                <w:left w:val="none" w:sz="0" w:space="0" w:color="auto"/>
                <w:bottom w:val="none" w:sz="0" w:space="0" w:color="auto"/>
                <w:right w:val="none" w:sz="0" w:space="0" w:color="auto"/>
              </w:divBdr>
            </w:div>
          </w:divsChild>
        </w:div>
        <w:div w:id="1951818001">
          <w:marLeft w:val="0"/>
          <w:marRight w:val="0"/>
          <w:marTop w:val="0"/>
          <w:marBottom w:val="0"/>
          <w:divBdr>
            <w:top w:val="none" w:sz="0" w:space="0" w:color="auto"/>
            <w:left w:val="none" w:sz="0" w:space="0" w:color="auto"/>
            <w:bottom w:val="none" w:sz="0" w:space="0" w:color="auto"/>
            <w:right w:val="none" w:sz="0" w:space="0" w:color="auto"/>
          </w:divBdr>
          <w:divsChild>
            <w:div w:id="1416366811">
              <w:marLeft w:val="0"/>
              <w:marRight w:val="0"/>
              <w:marTop w:val="0"/>
              <w:marBottom w:val="0"/>
              <w:divBdr>
                <w:top w:val="none" w:sz="0" w:space="0" w:color="auto"/>
                <w:left w:val="none" w:sz="0" w:space="0" w:color="auto"/>
                <w:bottom w:val="none" w:sz="0" w:space="0" w:color="auto"/>
                <w:right w:val="none" w:sz="0" w:space="0" w:color="auto"/>
              </w:divBdr>
              <w:divsChild>
                <w:div w:id="181738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582323">
      <w:bodyDiv w:val="1"/>
      <w:marLeft w:val="0"/>
      <w:marRight w:val="0"/>
      <w:marTop w:val="0"/>
      <w:marBottom w:val="0"/>
      <w:divBdr>
        <w:top w:val="none" w:sz="0" w:space="0" w:color="auto"/>
        <w:left w:val="none" w:sz="0" w:space="0" w:color="auto"/>
        <w:bottom w:val="none" w:sz="0" w:space="0" w:color="auto"/>
        <w:right w:val="none" w:sz="0" w:space="0" w:color="auto"/>
      </w:divBdr>
      <w:divsChild>
        <w:div w:id="236208473">
          <w:marLeft w:val="0"/>
          <w:marRight w:val="0"/>
          <w:marTop w:val="0"/>
          <w:marBottom w:val="0"/>
          <w:divBdr>
            <w:top w:val="none" w:sz="0" w:space="0" w:color="auto"/>
            <w:left w:val="none" w:sz="0" w:space="0" w:color="auto"/>
            <w:bottom w:val="none" w:sz="0" w:space="0" w:color="auto"/>
            <w:right w:val="none" w:sz="0" w:space="0" w:color="auto"/>
          </w:divBdr>
          <w:divsChild>
            <w:div w:id="1891184218">
              <w:marLeft w:val="0"/>
              <w:marRight w:val="0"/>
              <w:marTop w:val="136"/>
              <w:marBottom w:val="0"/>
              <w:divBdr>
                <w:top w:val="none" w:sz="0" w:space="0" w:color="auto"/>
                <w:left w:val="none" w:sz="0" w:space="0" w:color="auto"/>
                <w:bottom w:val="none" w:sz="0" w:space="0" w:color="auto"/>
                <w:right w:val="none" w:sz="0" w:space="0" w:color="auto"/>
              </w:divBdr>
            </w:div>
            <w:div w:id="925696404">
              <w:marLeft w:val="0"/>
              <w:marRight w:val="0"/>
              <w:marTop w:val="136"/>
              <w:marBottom w:val="272"/>
              <w:divBdr>
                <w:top w:val="none" w:sz="0" w:space="0" w:color="auto"/>
                <w:left w:val="single" w:sz="24" w:space="7" w:color="auto"/>
                <w:bottom w:val="none" w:sz="0" w:space="0" w:color="auto"/>
                <w:right w:val="none" w:sz="0" w:space="0" w:color="auto"/>
              </w:divBdr>
            </w:div>
          </w:divsChild>
        </w:div>
        <w:div w:id="543833956">
          <w:marLeft w:val="0"/>
          <w:marRight w:val="0"/>
          <w:marTop w:val="0"/>
          <w:marBottom w:val="0"/>
          <w:divBdr>
            <w:top w:val="none" w:sz="0" w:space="0" w:color="auto"/>
            <w:left w:val="none" w:sz="0" w:space="0" w:color="auto"/>
            <w:bottom w:val="none" w:sz="0" w:space="0" w:color="auto"/>
            <w:right w:val="none" w:sz="0" w:space="0" w:color="auto"/>
          </w:divBdr>
        </w:div>
        <w:div w:id="2082486124">
          <w:marLeft w:val="0"/>
          <w:marRight w:val="0"/>
          <w:marTop w:val="408"/>
          <w:marBottom w:val="0"/>
          <w:divBdr>
            <w:top w:val="none" w:sz="0" w:space="0" w:color="auto"/>
            <w:left w:val="none" w:sz="0" w:space="0" w:color="auto"/>
            <w:bottom w:val="none" w:sz="0" w:space="0" w:color="auto"/>
            <w:right w:val="none" w:sz="0" w:space="0" w:color="auto"/>
          </w:divBdr>
          <w:divsChild>
            <w:div w:id="1656757467">
              <w:marLeft w:val="0"/>
              <w:marRight w:val="0"/>
              <w:marTop w:val="0"/>
              <w:marBottom w:val="0"/>
              <w:divBdr>
                <w:top w:val="none" w:sz="0" w:space="0" w:color="auto"/>
                <w:left w:val="none" w:sz="0" w:space="0" w:color="auto"/>
                <w:bottom w:val="none" w:sz="0" w:space="0" w:color="auto"/>
                <w:right w:val="none" w:sz="0" w:space="0" w:color="auto"/>
              </w:divBdr>
              <w:divsChild>
                <w:div w:id="186589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537978">
          <w:marLeft w:val="0"/>
          <w:marRight w:val="0"/>
          <w:marTop w:val="0"/>
          <w:marBottom w:val="0"/>
          <w:divBdr>
            <w:top w:val="none" w:sz="0" w:space="0" w:color="auto"/>
            <w:left w:val="none" w:sz="0" w:space="0" w:color="auto"/>
            <w:bottom w:val="none" w:sz="0" w:space="0" w:color="auto"/>
            <w:right w:val="none" w:sz="0" w:space="0" w:color="auto"/>
          </w:divBdr>
          <w:divsChild>
            <w:div w:id="1967277063">
              <w:marLeft w:val="0"/>
              <w:marRight w:val="0"/>
              <w:marTop w:val="0"/>
              <w:marBottom w:val="0"/>
              <w:divBdr>
                <w:top w:val="none" w:sz="0" w:space="0" w:color="auto"/>
                <w:left w:val="none" w:sz="0" w:space="0" w:color="auto"/>
                <w:bottom w:val="none" w:sz="0" w:space="0" w:color="auto"/>
                <w:right w:val="none" w:sz="0" w:space="0" w:color="auto"/>
              </w:divBdr>
              <w:divsChild>
                <w:div w:id="1870486277">
                  <w:marLeft w:val="0"/>
                  <w:marRight w:val="0"/>
                  <w:marTop w:val="0"/>
                  <w:marBottom w:val="0"/>
                  <w:divBdr>
                    <w:top w:val="none" w:sz="0" w:space="0" w:color="auto"/>
                    <w:left w:val="none" w:sz="0" w:space="0" w:color="auto"/>
                    <w:bottom w:val="none" w:sz="0" w:space="0" w:color="auto"/>
                    <w:right w:val="none" w:sz="0" w:space="0" w:color="auto"/>
                  </w:divBdr>
                  <w:divsChild>
                    <w:div w:id="98717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615946">
      <w:bodyDiv w:val="1"/>
      <w:marLeft w:val="0"/>
      <w:marRight w:val="0"/>
      <w:marTop w:val="0"/>
      <w:marBottom w:val="0"/>
      <w:divBdr>
        <w:top w:val="none" w:sz="0" w:space="0" w:color="auto"/>
        <w:left w:val="none" w:sz="0" w:space="0" w:color="auto"/>
        <w:bottom w:val="none" w:sz="0" w:space="0" w:color="auto"/>
        <w:right w:val="none" w:sz="0" w:space="0" w:color="auto"/>
      </w:divBdr>
      <w:divsChild>
        <w:div w:id="1000815723">
          <w:marLeft w:val="0"/>
          <w:marRight w:val="0"/>
          <w:marTop w:val="0"/>
          <w:marBottom w:val="0"/>
          <w:divBdr>
            <w:top w:val="none" w:sz="0" w:space="0" w:color="auto"/>
            <w:left w:val="none" w:sz="0" w:space="0" w:color="auto"/>
            <w:bottom w:val="none" w:sz="0" w:space="0" w:color="auto"/>
            <w:right w:val="none" w:sz="0" w:space="0" w:color="auto"/>
          </w:divBdr>
          <w:divsChild>
            <w:div w:id="881744899">
              <w:marLeft w:val="0"/>
              <w:marRight w:val="0"/>
              <w:marTop w:val="0"/>
              <w:marBottom w:val="0"/>
              <w:divBdr>
                <w:top w:val="none" w:sz="0" w:space="0" w:color="auto"/>
                <w:left w:val="none" w:sz="0" w:space="0" w:color="auto"/>
                <w:bottom w:val="none" w:sz="0" w:space="0" w:color="auto"/>
                <w:right w:val="none" w:sz="0" w:space="0" w:color="auto"/>
              </w:divBdr>
              <w:divsChild>
                <w:div w:id="85346956">
                  <w:marLeft w:val="0"/>
                  <w:marRight w:val="136"/>
                  <w:marTop w:val="136"/>
                  <w:marBottom w:val="0"/>
                  <w:divBdr>
                    <w:top w:val="single" w:sz="2" w:space="0" w:color="FFFFFF"/>
                    <w:left w:val="single" w:sz="2" w:space="0" w:color="FFFFFF"/>
                    <w:bottom w:val="single" w:sz="2" w:space="0" w:color="FFFFFF"/>
                    <w:right w:val="single" w:sz="2" w:space="0" w:color="FFFFFF"/>
                  </w:divBdr>
                  <w:divsChild>
                    <w:div w:id="1544557776">
                      <w:marLeft w:val="0"/>
                      <w:marRight w:val="0"/>
                      <w:marTop w:val="0"/>
                      <w:marBottom w:val="0"/>
                      <w:divBdr>
                        <w:top w:val="none" w:sz="0" w:space="0" w:color="auto"/>
                        <w:left w:val="none" w:sz="0" w:space="0" w:color="auto"/>
                        <w:bottom w:val="none" w:sz="0" w:space="0" w:color="auto"/>
                        <w:right w:val="none" w:sz="0" w:space="0" w:color="auto"/>
                      </w:divBdr>
                    </w:div>
                  </w:divsChild>
                </w:div>
                <w:div w:id="227037511">
                  <w:marLeft w:val="0"/>
                  <w:marRight w:val="0"/>
                  <w:marTop w:val="0"/>
                  <w:marBottom w:val="0"/>
                  <w:divBdr>
                    <w:top w:val="none" w:sz="0" w:space="0" w:color="auto"/>
                    <w:left w:val="none" w:sz="0" w:space="0" w:color="auto"/>
                    <w:bottom w:val="none" w:sz="0" w:space="0" w:color="auto"/>
                    <w:right w:val="none" w:sz="0" w:space="0" w:color="auto"/>
                  </w:divBdr>
                </w:div>
              </w:divsChild>
            </w:div>
            <w:div w:id="34035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007024">
      <w:bodyDiv w:val="1"/>
      <w:marLeft w:val="0"/>
      <w:marRight w:val="0"/>
      <w:marTop w:val="0"/>
      <w:marBottom w:val="0"/>
      <w:divBdr>
        <w:top w:val="none" w:sz="0" w:space="0" w:color="auto"/>
        <w:left w:val="none" w:sz="0" w:space="0" w:color="auto"/>
        <w:bottom w:val="none" w:sz="0" w:space="0" w:color="auto"/>
        <w:right w:val="none" w:sz="0" w:space="0" w:color="auto"/>
      </w:divBdr>
    </w:div>
    <w:div w:id="1756321315">
      <w:bodyDiv w:val="1"/>
      <w:marLeft w:val="0"/>
      <w:marRight w:val="0"/>
      <w:marTop w:val="0"/>
      <w:marBottom w:val="0"/>
      <w:divBdr>
        <w:top w:val="none" w:sz="0" w:space="0" w:color="auto"/>
        <w:left w:val="none" w:sz="0" w:space="0" w:color="auto"/>
        <w:bottom w:val="none" w:sz="0" w:space="0" w:color="auto"/>
        <w:right w:val="none" w:sz="0" w:space="0" w:color="auto"/>
      </w:divBdr>
      <w:divsChild>
        <w:div w:id="1793279801">
          <w:marLeft w:val="0"/>
          <w:marRight w:val="0"/>
          <w:marTop w:val="0"/>
          <w:marBottom w:val="0"/>
          <w:divBdr>
            <w:top w:val="none" w:sz="0" w:space="0" w:color="auto"/>
            <w:left w:val="none" w:sz="0" w:space="0" w:color="auto"/>
            <w:bottom w:val="none" w:sz="0" w:space="0" w:color="auto"/>
            <w:right w:val="none" w:sz="0" w:space="0" w:color="auto"/>
          </w:divBdr>
          <w:divsChild>
            <w:div w:id="1727216316">
              <w:marLeft w:val="0"/>
              <w:marRight w:val="0"/>
              <w:marTop w:val="0"/>
              <w:marBottom w:val="0"/>
              <w:divBdr>
                <w:top w:val="none" w:sz="0" w:space="0" w:color="auto"/>
                <w:left w:val="none" w:sz="0" w:space="0" w:color="auto"/>
                <w:bottom w:val="none" w:sz="0" w:space="0" w:color="auto"/>
                <w:right w:val="none" w:sz="0" w:space="0" w:color="auto"/>
              </w:divBdr>
              <w:divsChild>
                <w:div w:id="1826388913">
                  <w:marLeft w:val="-225"/>
                  <w:marRight w:val="-225"/>
                  <w:marTop w:val="0"/>
                  <w:marBottom w:val="0"/>
                  <w:divBdr>
                    <w:top w:val="none" w:sz="0" w:space="0" w:color="auto"/>
                    <w:left w:val="none" w:sz="0" w:space="0" w:color="auto"/>
                    <w:bottom w:val="none" w:sz="0" w:space="0" w:color="auto"/>
                    <w:right w:val="none" w:sz="0" w:space="0" w:color="auto"/>
                  </w:divBdr>
                  <w:divsChild>
                    <w:div w:id="2007047009">
                      <w:marLeft w:val="0"/>
                      <w:marRight w:val="0"/>
                      <w:marTop w:val="0"/>
                      <w:marBottom w:val="0"/>
                      <w:divBdr>
                        <w:top w:val="none" w:sz="0" w:space="0" w:color="auto"/>
                        <w:left w:val="none" w:sz="0" w:space="0" w:color="auto"/>
                        <w:bottom w:val="none" w:sz="0" w:space="0" w:color="auto"/>
                        <w:right w:val="none" w:sz="0" w:space="0" w:color="auto"/>
                      </w:divBdr>
                      <w:divsChild>
                        <w:div w:id="1797482414">
                          <w:marLeft w:val="0"/>
                          <w:marRight w:val="0"/>
                          <w:marTop w:val="0"/>
                          <w:marBottom w:val="0"/>
                          <w:divBdr>
                            <w:top w:val="none" w:sz="0" w:space="0" w:color="auto"/>
                            <w:left w:val="none" w:sz="0" w:space="0" w:color="auto"/>
                            <w:bottom w:val="none" w:sz="0" w:space="0" w:color="auto"/>
                            <w:right w:val="none" w:sz="0" w:space="0" w:color="auto"/>
                          </w:divBdr>
                        </w:div>
                        <w:div w:id="744691346">
                          <w:marLeft w:val="0"/>
                          <w:marRight w:val="0"/>
                          <w:marTop w:val="0"/>
                          <w:marBottom w:val="0"/>
                          <w:divBdr>
                            <w:top w:val="none" w:sz="0" w:space="0" w:color="auto"/>
                            <w:left w:val="none" w:sz="0" w:space="0" w:color="auto"/>
                            <w:bottom w:val="none" w:sz="0" w:space="0" w:color="auto"/>
                            <w:right w:val="none" w:sz="0" w:space="0" w:color="auto"/>
                          </w:divBdr>
                          <w:divsChild>
                            <w:div w:id="53516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529196">
          <w:marLeft w:val="0"/>
          <w:marRight w:val="0"/>
          <w:marTop w:val="0"/>
          <w:marBottom w:val="0"/>
          <w:divBdr>
            <w:top w:val="none" w:sz="0" w:space="0" w:color="auto"/>
            <w:left w:val="none" w:sz="0" w:space="0" w:color="auto"/>
            <w:bottom w:val="none" w:sz="0" w:space="0" w:color="auto"/>
            <w:right w:val="none" w:sz="0" w:space="0" w:color="auto"/>
          </w:divBdr>
          <w:divsChild>
            <w:div w:id="1894266858">
              <w:marLeft w:val="0"/>
              <w:marRight w:val="0"/>
              <w:marTop w:val="0"/>
              <w:marBottom w:val="0"/>
              <w:divBdr>
                <w:top w:val="none" w:sz="0" w:space="0" w:color="auto"/>
                <w:left w:val="none" w:sz="0" w:space="0" w:color="auto"/>
                <w:bottom w:val="none" w:sz="0" w:space="0" w:color="auto"/>
                <w:right w:val="none" w:sz="0" w:space="0" w:color="auto"/>
              </w:divBdr>
              <w:divsChild>
                <w:div w:id="29111486">
                  <w:marLeft w:val="-225"/>
                  <w:marRight w:val="-225"/>
                  <w:marTop w:val="0"/>
                  <w:marBottom w:val="0"/>
                  <w:divBdr>
                    <w:top w:val="none" w:sz="0" w:space="0" w:color="auto"/>
                    <w:left w:val="none" w:sz="0" w:space="0" w:color="auto"/>
                    <w:bottom w:val="none" w:sz="0" w:space="0" w:color="auto"/>
                    <w:right w:val="none" w:sz="0" w:space="0" w:color="auto"/>
                  </w:divBdr>
                  <w:divsChild>
                    <w:div w:id="1703745628">
                      <w:marLeft w:val="0"/>
                      <w:marRight w:val="0"/>
                      <w:marTop w:val="0"/>
                      <w:marBottom w:val="0"/>
                      <w:divBdr>
                        <w:top w:val="none" w:sz="0" w:space="0" w:color="auto"/>
                        <w:left w:val="none" w:sz="0" w:space="0" w:color="auto"/>
                        <w:bottom w:val="none" w:sz="0" w:space="0" w:color="auto"/>
                        <w:right w:val="none" w:sz="0" w:space="0" w:color="auto"/>
                      </w:divBdr>
                      <w:divsChild>
                        <w:div w:id="986055466">
                          <w:marLeft w:val="0"/>
                          <w:marRight w:val="0"/>
                          <w:marTop w:val="0"/>
                          <w:marBottom w:val="0"/>
                          <w:divBdr>
                            <w:top w:val="none" w:sz="0" w:space="0" w:color="auto"/>
                            <w:left w:val="none" w:sz="0" w:space="0" w:color="auto"/>
                            <w:bottom w:val="none" w:sz="0" w:space="0" w:color="auto"/>
                            <w:right w:val="none" w:sz="0" w:space="0" w:color="auto"/>
                          </w:divBdr>
                          <w:divsChild>
                            <w:div w:id="1709375966">
                              <w:marLeft w:val="0"/>
                              <w:marRight w:val="0"/>
                              <w:marTop w:val="0"/>
                              <w:marBottom w:val="0"/>
                              <w:divBdr>
                                <w:top w:val="none" w:sz="0" w:space="0" w:color="auto"/>
                                <w:left w:val="none" w:sz="0" w:space="0" w:color="auto"/>
                                <w:bottom w:val="none" w:sz="0" w:space="0" w:color="auto"/>
                                <w:right w:val="none" w:sz="0" w:space="0" w:color="auto"/>
                              </w:divBdr>
                              <w:divsChild>
                                <w:div w:id="177740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2144634">
      <w:bodyDiv w:val="1"/>
      <w:marLeft w:val="0"/>
      <w:marRight w:val="0"/>
      <w:marTop w:val="0"/>
      <w:marBottom w:val="0"/>
      <w:divBdr>
        <w:top w:val="none" w:sz="0" w:space="0" w:color="auto"/>
        <w:left w:val="none" w:sz="0" w:space="0" w:color="auto"/>
        <w:bottom w:val="none" w:sz="0" w:space="0" w:color="auto"/>
        <w:right w:val="none" w:sz="0" w:space="0" w:color="auto"/>
      </w:divBdr>
      <w:divsChild>
        <w:div w:id="373696473">
          <w:marLeft w:val="0"/>
          <w:marRight w:val="0"/>
          <w:marTop w:val="0"/>
          <w:marBottom w:val="75"/>
          <w:divBdr>
            <w:top w:val="none" w:sz="0" w:space="0" w:color="auto"/>
            <w:left w:val="none" w:sz="0" w:space="0" w:color="auto"/>
            <w:bottom w:val="none" w:sz="0" w:space="0" w:color="auto"/>
            <w:right w:val="none" w:sz="0" w:space="0" w:color="auto"/>
          </w:divBdr>
        </w:div>
        <w:div w:id="979074656">
          <w:marLeft w:val="0"/>
          <w:marRight w:val="225"/>
          <w:marTop w:val="0"/>
          <w:marBottom w:val="0"/>
          <w:divBdr>
            <w:top w:val="none" w:sz="0" w:space="0" w:color="auto"/>
            <w:left w:val="none" w:sz="0" w:space="0" w:color="auto"/>
            <w:bottom w:val="none" w:sz="0" w:space="0" w:color="auto"/>
            <w:right w:val="none" w:sz="0" w:space="0" w:color="auto"/>
          </w:divBdr>
        </w:div>
      </w:divsChild>
    </w:div>
    <w:div w:id="1762411140">
      <w:bodyDiv w:val="1"/>
      <w:marLeft w:val="0"/>
      <w:marRight w:val="0"/>
      <w:marTop w:val="0"/>
      <w:marBottom w:val="0"/>
      <w:divBdr>
        <w:top w:val="none" w:sz="0" w:space="0" w:color="auto"/>
        <w:left w:val="none" w:sz="0" w:space="0" w:color="auto"/>
        <w:bottom w:val="none" w:sz="0" w:space="0" w:color="auto"/>
        <w:right w:val="none" w:sz="0" w:space="0" w:color="auto"/>
      </w:divBdr>
      <w:divsChild>
        <w:div w:id="1676109241">
          <w:marLeft w:val="0"/>
          <w:marRight w:val="0"/>
          <w:marTop w:val="0"/>
          <w:marBottom w:val="0"/>
          <w:divBdr>
            <w:top w:val="none" w:sz="0" w:space="0" w:color="auto"/>
            <w:left w:val="none" w:sz="0" w:space="0" w:color="auto"/>
            <w:bottom w:val="none" w:sz="0" w:space="0" w:color="auto"/>
            <w:right w:val="none" w:sz="0" w:space="0" w:color="auto"/>
          </w:divBdr>
        </w:div>
        <w:div w:id="33972256">
          <w:marLeft w:val="0"/>
          <w:marRight w:val="0"/>
          <w:marTop w:val="0"/>
          <w:marBottom w:val="0"/>
          <w:divBdr>
            <w:top w:val="none" w:sz="0" w:space="0" w:color="auto"/>
            <w:left w:val="none" w:sz="0" w:space="0" w:color="auto"/>
            <w:bottom w:val="none" w:sz="0" w:space="0" w:color="auto"/>
            <w:right w:val="none" w:sz="0" w:space="0" w:color="auto"/>
          </w:divBdr>
        </w:div>
        <w:div w:id="1074400011">
          <w:marLeft w:val="0"/>
          <w:marRight w:val="0"/>
          <w:marTop w:val="0"/>
          <w:marBottom w:val="0"/>
          <w:divBdr>
            <w:top w:val="none" w:sz="0" w:space="0" w:color="auto"/>
            <w:left w:val="none" w:sz="0" w:space="0" w:color="auto"/>
            <w:bottom w:val="none" w:sz="0" w:space="0" w:color="auto"/>
            <w:right w:val="none" w:sz="0" w:space="0" w:color="auto"/>
          </w:divBdr>
        </w:div>
        <w:div w:id="974791693">
          <w:marLeft w:val="0"/>
          <w:marRight w:val="0"/>
          <w:marTop w:val="0"/>
          <w:marBottom w:val="0"/>
          <w:divBdr>
            <w:top w:val="none" w:sz="0" w:space="0" w:color="auto"/>
            <w:left w:val="none" w:sz="0" w:space="0" w:color="auto"/>
            <w:bottom w:val="none" w:sz="0" w:space="0" w:color="auto"/>
            <w:right w:val="none" w:sz="0" w:space="0" w:color="auto"/>
          </w:divBdr>
          <w:divsChild>
            <w:div w:id="1763994329">
              <w:marLeft w:val="0"/>
              <w:marRight w:val="0"/>
              <w:marTop w:val="0"/>
              <w:marBottom w:val="0"/>
              <w:divBdr>
                <w:top w:val="none" w:sz="0" w:space="0" w:color="auto"/>
                <w:left w:val="none" w:sz="0" w:space="0" w:color="auto"/>
                <w:bottom w:val="none" w:sz="0" w:space="0" w:color="auto"/>
                <w:right w:val="none" w:sz="0" w:space="0" w:color="auto"/>
              </w:divBdr>
              <w:divsChild>
                <w:div w:id="1428651873">
                  <w:marLeft w:val="0"/>
                  <w:marRight w:val="0"/>
                  <w:marTop w:val="0"/>
                  <w:marBottom w:val="0"/>
                  <w:divBdr>
                    <w:top w:val="none" w:sz="0" w:space="0" w:color="auto"/>
                    <w:left w:val="none" w:sz="0" w:space="0" w:color="auto"/>
                    <w:bottom w:val="none" w:sz="0" w:space="0" w:color="auto"/>
                    <w:right w:val="none" w:sz="0" w:space="0" w:color="auto"/>
                  </w:divBdr>
                  <w:divsChild>
                    <w:div w:id="74830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516873">
              <w:marLeft w:val="0"/>
              <w:marRight w:val="0"/>
              <w:marTop w:val="0"/>
              <w:marBottom w:val="0"/>
              <w:divBdr>
                <w:top w:val="none" w:sz="0" w:space="0" w:color="auto"/>
                <w:left w:val="none" w:sz="0" w:space="0" w:color="auto"/>
                <w:bottom w:val="none" w:sz="0" w:space="0" w:color="auto"/>
                <w:right w:val="none" w:sz="0" w:space="0" w:color="auto"/>
              </w:divBdr>
            </w:div>
          </w:divsChild>
        </w:div>
        <w:div w:id="466895496">
          <w:marLeft w:val="0"/>
          <w:marRight w:val="0"/>
          <w:marTop w:val="0"/>
          <w:marBottom w:val="0"/>
          <w:divBdr>
            <w:top w:val="none" w:sz="0" w:space="0" w:color="auto"/>
            <w:left w:val="none" w:sz="0" w:space="0" w:color="auto"/>
            <w:bottom w:val="none" w:sz="0" w:space="0" w:color="auto"/>
            <w:right w:val="none" w:sz="0" w:space="0" w:color="auto"/>
          </w:divBdr>
        </w:div>
        <w:div w:id="1715084199">
          <w:marLeft w:val="0"/>
          <w:marRight w:val="0"/>
          <w:marTop w:val="0"/>
          <w:marBottom w:val="0"/>
          <w:divBdr>
            <w:top w:val="none" w:sz="0" w:space="0" w:color="auto"/>
            <w:left w:val="none" w:sz="0" w:space="0" w:color="auto"/>
            <w:bottom w:val="none" w:sz="0" w:space="0" w:color="auto"/>
            <w:right w:val="none" w:sz="0" w:space="0" w:color="auto"/>
          </w:divBdr>
        </w:div>
      </w:divsChild>
    </w:div>
    <w:div w:id="1765880534">
      <w:bodyDiv w:val="1"/>
      <w:marLeft w:val="0"/>
      <w:marRight w:val="0"/>
      <w:marTop w:val="0"/>
      <w:marBottom w:val="0"/>
      <w:divBdr>
        <w:top w:val="none" w:sz="0" w:space="0" w:color="auto"/>
        <w:left w:val="none" w:sz="0" w:space="0" w:color="auto"/>
        <w:bottom w:val="none" w:sz="0" w:space="0" w:color="auto"/>
        <w:right w:val="none" w:sz="0" w:space="0" w:color="auto"/>
      </w:divBdr>
      <w:divsChild>
        <w:div w:id="1681159751">
          <w:marLeft w:val="0"/>
          <w:marRight w:val="0"/>
          <w:marTop w:val="0"/>
          <w:marBottom w:val="0"/>
          <w:divBdr>
            <w:top w:val="none" w:sz="0" w:space="0" w:color="auto"/>
            <w:left w:val="none" w:sz="0" w:space="0" w:color="auto"/>
            <w:bottom w:val="none" w:sz="0" w:space="0" w:color="auto"/>
            <w:right w:val="none" w:sz="0" w:space="0" w:color="auto"/>
          </w:divBdr>
        </w:div>
        <w:div w:id="1896774926">
          <w:marLeft w:val="0"/>
          <w:marRight w:val="0"/>
          <w:marTop w:val="217"/>
          <w:marBottom w:val="0"/>
          <w:divBdr>
            <w:top w:val="none" w:sz="0" w:space="0" w:color="auto"/>
            <w:left w:val="none" w:sz="0" w:space="0" w:color="auto"/>
            <w:bottom w:val="none" w:sz="0" w:space="0" w:color="auto"/>
            <w:right w:val="none" w:sz="0" w:space="0" w:color="auto"/>
          </w:divBdr>
        </w:div>
        <w:div w:id="1245801552">
          <w:marLeft w:val="0"/>
          <w:marRight w:val="0"/>
          <w:marTop w:val="0"/>
          <w:marBottom w:val="0"/>
          <w:divBdr>
            <w:top w:val="none" w:sz="0" w:space="0" w:color="auto"/>
            <w:left w:val="none" w:sz="0" w:space="0" w:color="auto"/>
            <w:bottom w:val="none" w:sz="0" w:space="0" w:color="auto"/>
            <w:right w:val="none" w:sz="0" w:space="0" w:color="auto"/>
          </w:divBdr>
          <w:divsChild>
            <w:div w:id="777725397">
              <w:marLeft w:val="0"/>
              <w:marRight w:val="0"/>
              <w:marTop w:val="0"/>
              <w:marBottom w:val="217"/>
              <w:divBdr>
                <w:top w:val="none" w:sz="0" w:space="0" w:color="auto"/>
                <w:left w:val="none" w:sz="0" w:space="0" w:color="auto"/>
                <w:bottom w:val="none" w:sz="0" w:space="0" w:color="auto"/>
                <w:right w:val="none" w:sz="0" w:space="0" w:color="auto"/>
              </w:divBdr>
            </w:div>
            <w:div w:id="2125076458">
              <w:marLeft w:val="0"/>
              <w:marRight w:val="0"/>
              <w:marTop w:val="0"/>
              <w:marBottom w:val="0"/>
              <w:divBdr>
                <w:top w:val="none" w:sz="0" w:space="0" w:color="auto"/>
                <w:left w:val="none" w:sz="0" w:space="0" w:color="auto"/>
                <w:bottom w:val="none" w:sz="0" w:space="0" w:color="auto"/>
                <w:right w:val="none" w:sz="0" w:space="0" w:color="auto"/>
              </w:divBdr>
            </w:div>
            <w:div w:id="1908951544">
              <w:marLeft w:val="0"/>
              <w:marRight w:val="0"/>
              <w:marTop w:val="217"/>
              <w:marBottom w:val="54"/>
              <w:divBdr>
                <w:top w:val="none" w:sz="0" w:space="0" w:color="auto"/>
                <w:left w:val="none" w:sz="0" w:space="0" w:color="auto"/>
                <w:bottom w:val="none" w:sz="0" w:space="0" w:color="auto"/>
                <w:right w:val="none" w:sz="0" w:space="0" w:color="auto"/>
              </w:divBdr>
            </w:div>
          </w:divsChild>
        </w:div>
      </w:divsChild>
    </w:div>
    <w:div w:id="1765957214">
      <w:bodyDiv w:val="1"/>
      <w:marLeft w:val="0"/>
      <w:marRight w:val="0"/>
      <w:marTop w:val="0"/>
      <w:marBottom w:val="0"/>
      <w:divBdr>
        <w:top w:val="none" w:sz="0" w:space="0" w:color="auto"/>
        <w:left w:val="none" w:sz="0" w:space="0" w:color="auto"/>
        <w:bottom w:val="none" w:sz="0" w:space="0" w:color="auto"/>
        <w:right w:val="none" w:sz="0" w:space="0" w:color="auto"/>
      </w:divBdr>
      <w:divsChild>
        <w:div w:id="202013703">
          <w:marLeft w:val="-150"/>
          <w:marRight w:val="-150"/>
          <w:marTop w:val="0"/>
          <w:marBottom w:val="0"/>
          <w:divBdr>
            <w:top w:val="none" w:sz="0" w:space="0" w:color="auto"/>
            <w:left w:val="none" w:sz="0" w:space="0" w:color="auto"/>
            <w:bottom w:val="none" w:sz="0" w:space="0" w:color="auto"/>
            <w:right w:val="none" w:sz="0" w:space="0" w:color="auto"/>
          </w:divBdr>
          <w:divsChild>
            <w:div w:id="58984525">
              <w:marLeft w:val="0"/>
              <w:marRight w:val="0"/>
              <w:marTop w:val="0"/>
              <w:marBottom w:val="0"/>
              <w:divBdr>
                <w:top w:val="none" w:sz="0" w:space="0" w:color="auto"/>
                <w:left w:val="none" w:sz="0" w:space="0" w:color="auto"/>
                <w:bottom w:val="none" w:sz="0" w:space="0" w:color="auto"/>
                <w:right w:val="none" w:sz="0" w:space="0" w:color="auto"/>
              </w:divBdr>
              <w:divsChild>
                <w:div w:id="93382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04300">
          <w:marLeft w:val="-150"/>
          <w:marRight w:val="-150"/>
          <w:marTop w:val="0"/>
          <w:marBottom w:val="0"/>
          <w:divBdr>
            <w:top w:val="none" w:sz="0" w:space="0" w:color="auto"/>
            <w:left w:val="none" w:sz="0" w:space="0" w:color="auto"/>
            <w:bottom w:val="none" w:sz="0" w:space="0" w:color="auto"/>
            <w:right w:val="none" w:sz="0" w:space="0" w:color="auto"/>
          </w:divBdr>
          <w:divsChild>
            <w:div w:id="70472483">
              <w:marLeft w:val="0"/>
              <w:marRight w:val="0"/>
              <w:marTop w:val="0"/>
              <w:marBottom w:val="0"/>
              <w:divBdr>
                <w:top w:val="none" w:sz="0" w:space="0" w:color="auto"/>
                <w:left w:val="none" w:sz="0" w:space="0" w:color="auto"/>
                <w:bottom w:val="none" w:sz="0" w:space="0" w:color="auto"/>
                <w:right w:val="none" w:sz="0" w:space="0" w:color="auto"/>
              </w:divBdr>
              <w:divsChild>
                <w:div w:id="912737105">
                  <w:marLeft w:val="300"/>
                  <w:marRight w:val="0"/>
                  <w:marTop w:val="150"/>
                  <w:marBottom w:val="0"/>
                  <w:divBdr>
                    <w:top w:val="none" w:sz="0" w:space="0" w:color="auto"/>
                    <w:left w:val="none" w:sz="0" w:space="0" w:color="auto"/>
                    <w:bottom w:val="none" w:sz="0" w:space="0" w:color="auto"/>
                    <w:right w:val="none" w:sz="0" w:space="0" w:color="auto"/>
                  </w:divBdr>
                </w:div>
                <w:div w:id="1046179901">
                  <w:marLeft w:val="0"/>
                  <w:marRight w:val="0"/>
                  <w:marTop w:val="0"/>
                  <w:marBottom w:val="675"/>
                  <w:divBdr>
                    <w:top w:val="none" w:sz="0" w:space="0" w:color="auto"/>
                    <w:left w:val="none" w:sz="0" w:space="0" w:color="auto"/>
                    <w:bottom w:val="none" w:sz="0" w:space="0" w:color="auto"/>
                    <w:right w:val="none" w:sz="0" w:space="0" w:color="auto"/>
                  </w:divBdr>
                </w:div>
                <w:div w:id="1943100839">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771121712">
      <w:bodyDiv w:val="1"/>
      <w:marLeft w:val="0"/>
      <w:marRight w:val="0"/>
      <w:marTop w:val="0"/>
      <w:marBottom w:val="0"/>
      <w:divBdr>
        <w:top w:val="none" w:sz="0" w:space="0" w:color="auto"/>
        <w:left w:val="none" w:sz="0" w:space="0" w:color="auto"/>
        <w:bottom w:val="none" w:sz="0" w:space="0" w:color="auto"/>
        <w:right w:val="none" w:sz="0" w:space="0" w:color="auto"/>
      </w:divBdr>
      <w:divsChild>
        <w:div w:id="333267906">
          <w:marLeft w:val="0"/>
          <w:marRight w:val="0"/>
          <w:marTop w:val="0"/>
          <w:marBottom w:val="0"/>
          <w:divBdr>
            <w:top w:val="none" w:sz="0" w:space="0" w:color="auto"/>
            <w:left w:val="none" w:sz="0" w:space="0" w:color="auto"/>
            <w:bottom w:val="none" w:sz="0" w:space="0" w:color="auto"/>
            <w:right w:val="none" w:sz="0" w:space="0" w:color="auto"/>
          </w:divBdr>
          <w:divsChild>
            <w:div w:id="313414648">
              <w:marLeft w:val="0"/>
              <w:marRight w:val="0"/>
              <w:marTop w:val="136"/>
              <w:marBottom w:val="0"/>
              <w:divBdr>
                <w:top w:val="none" w:sz="0" w:space="0" w:color="auto"/>
                <w:left w:val="none" w:sz="0" w:space="0" w:color="auto"/>
                <w:bottom w:val="none" w:sz="0" w:space="0" w:color="auto"/>
                <w:right w:val="none" w:sz="0" w:space="0" w:color="auto"/>
              </w:divBdr>
            </w:div>
            <w:div w:id="3016822">
              <w:marLeft w:val="0"/>
              <w:marRight w:val="0"/>
              <w:marTop w:val="136"/>
              <w:marBottom w:val="272"/>
              <w:divBdr>
                <w:top w:val="none" w:sz="0" w:space="0" w:color="auto"/>
                <w:left w:val="single" w:sz="24" w:space="7" w:color="auto"/>
                <w:bottom w:val="none" w:sz="0" w:space="0" w:color="auto"/>
                <w:right w:val="none" w:sz="0" w:space="0" w:color="auto"/>
              </w:divBdr>
            </w:div>
          </w:divsChild>
        </w:div>
        <w:div w:id="242186509">
          <w:marLeft w:val="0"/>
          <w:marRight w:val="0"/>
          <w:marTop w:val="0"/>
          <w:marBottom w:val="0"/>
          <w:divBdr>
            <w:top w:val="none" w:sz="0" w:space="0" w:color="auto"/>
            <w:left w:val="none" w:sz="0" w:space="0" w:color="auto"/>
            <w:bottom w:val="none" w:sz="0" w:space="0" w:color="auto"/>
            <w:right w:val="none" w:sz="0" w:space="0" w:color="auto"/>
          </w:divBdr>
        </w:div>
        <w:div w:id="1151021987">
          <w:marLeft w:val="0"/>
          <w:marRight w:val="0"/>
          <w:marTop w:val="408"/>
          <w:marBottom w:val="0"/>
          <w:divBdr>
            <w:top w:val="none" w:sz="0" w:space="0" w:color="auto"/>
            <w:left w:val="none" w:sz="0" w:space="0" w:color="auto"/>
            <w:bottom w:val="none" w:sz="0" w:space="0" w:color="auto"/>
            <w:right w:val="none" w:sz="0" w:space="0" w:color="auto"/>
          </w:divBdr>
          <w:divsChild>
            <w:div w:id="786392476">
              <w:marLeft w:val="0"/>
              <w:marRight w:val="0"/>
              <w:marTop w:val="0"/>
              <w:marBottom w:val="0"/>
              <w:divBdr>
                <w:top w:val="none" w:sz="0" w:space="0" w:color="auto"/>
                <w:left w:val="none" w:sz="0" w:space="0" w:color="auto"/>
                <w:bottom w:val="none" w:sz="0" w:space="0" w:color="auto"/>
                <w:right w:val="none" w:sz="0" w:space="0" w:color="auto"/>
              </w:divBdr>
              <w:divsChild>
                <w:div w:id="59756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310852">
          <w:marLeft w:val="0"/>
          <w:marRight w:val="0"/>
          <w:marTop w:val="0"/>
          <w:marBottom w:val="0"/>
          <w:divBdr>
            <w:top w:val="none" w:sz="0" w:space="0" w:color="auto"/>
            <w:left w:val="none" w:sz="0" w:space="0" w:color="auto"/>
            <w:bottom w:val="none" w:sz="0" w:space="0" w:color="auto"/>
            <w:right w:val="none" w:sz="0" w:space="0" w:color="auto"/>
          </w:divBdr>
          <w:divsChild>
            <w:div w:id="290329562">
              <w:marLeft w:val="0"/>
              <w:marRight w:val="0"/>
              <w:marTop w:val="0"/>
              <w:marBottom w:val="0"/>
              <w:divBdr>
                <w:top w:val="none" w:sz="0" w:space="0" w:color="auto"/>
                <w:left w:val="none" w:sz="0" w:space="0" w:color="auto"/>
                <w:bottom w:val="none" w:sz="0" w:space="0" w:color="auto"/>
                <w:right w:val="none" w:sz="0" w:space="0" w:color="auto"/>
              </w:divBdr>
              <w:divsChild>
                <w:div w:id="270820246">
                  <w:marLeft w:val="0"/>
                  <w:marRight w:val="0"/>
                  <w:marTop w:val="0"/>
                  <w:marBottom w:val="0"/>
                  <w:divBdr>
                    <w:top w:val="none" w:sz="0" w:space="0" w:color="auto"/>
                    <w:left w:val="none" w:sz="0" w:space="0" w:color="auto"/>
                    <w:bottom w:val="none" w:sz="0" w:space="0" w:color="auto"/>
                    <w:right w:val="none" w:sz="0" w:space="0" w:color="auto"/>
                  </w:divBdr>
                  <w:divsChild>
                    <w:div w:id="15985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5707463">
      <w:bodyDiv w:val="1"/>
      <w:marLeft w:val="0"/>
      <w:marRight w:val="0"/>
      <w:marTop w:val="0"/>
      <w:marBottom w:val="0"/>
      <w:divBdr>
        <w:top w:val="none" w:sz="0" w:space="0" w:color="auto"/>
        <w:left w:val="none" w:sz="0" w:space="0" w:color="auto"/>
        <w:bottom w:val="none" w:sz="0" w:space="0" w:color="auto"/>
        <w:right w:val="none" w:sz="0" w:space="0" w:color="auto"/>
      </w:divBdr>
      <w:divsChild>
        <w:div w:id="1225406527">
          <w:marLeft w:val="0"/>
          <w:marRight w:val="0"/>
          <w:marTop w:val="204"/>
          <w:marBottom w:val="258"/>
          <w:divBdr>
            <w:top w:val="none" w:sz="0" w:space="0" w:color="auto"/>
            <w:left w:val="none" w:sz="0" w:space="0" w:color="auto"/>
            <w:bottom w:val="none" w:sz="0" w:space="0" w:color="auto"/>
            <w:right w:val="none" w:sz="0" w:space="0" w:color="auto"/>
          </w:divBdr>
        </w:div>
        <w:div w:id="1695765765">
          <w:marLeft w:val="0"/>
          <w:marRight w:val="0"/>
          <w:marTop w:val="0"/>
          <w:marBottom w:val="0"/>
          <w:divBdr>
            <w:top w:val="none" w:sz="0" w:space="0" w:color="auto"/>
            <w:left w:val="none" w:sz="0" w:space="0" w:color="auto"/>
            <w:bottom w:val="none" w:sz="0" w:space="0" w:color="auto"/>
            <w:right w:val="none" w:sz="0" w:space="0" w:color="auto"/>
          </w:divBdr>
        </w:div>
        <w:div w:id="820149913">
          <w:marLeft w:val="0"/>
          <w:marRight w:val="0"/>
          <w:marTop w:val="0"/>
          <w:marBottom w:val="408"/>
          <w:divBdr>
            <w:top w:val="none" w:sz="0" w:space="0" w:color="auto"/>
            <w:left w:val="none" w:sz="0" w:space="0" w:color="auto"/>
            <w:bottom w:val="none" w:sz="0" w:space="0" w:color="auto"/>
            <w:right w:val="none" w:sz="0" w:space="0" w:color="auto"/>
          </w:divBdr>
          <w:divsChild>
            <w:div w:id="10571456">
              <w:marLeft w:val="0"/>
              <w:marRight w:val="0"/>
              <w:marTop w:val="0"/>
              <w:marBottom w:val="0"/>
              <w:divBdr>
                <w:top w:val="none" w:sz="0" w:space="0" w:color="auto"/>
                <w:left w:val="none" w:sz="0" w:space="0" w:color="auto"/>
                <w:bottom w:val="none" w:sz="0" w:space="0" w:color="auto"/>
                <w:right w:val="none" w:sz="0" w:space="0" w:color="auto"/>
              </w:divBdr>
              <w:divsChild>
                <w:div w:id="1365205559">
                  <w:marLeft w:val="0"/>
                  <w:marRight w:val="0"/>
                  <w:marTop w:val="0"/>
                  <w:marBottom w:val="0"/>
                  <w:divBdr>
                    <w:top w:val="none" w:sz="0" w:space="0" w:color="auto"/>
                    <w:left w:val="none" w:sz="0" w:space="0" w:color="auto"/>
                    <w:bottom w:val="none" w:sz="0" w:space="0" w:color="auto"/>
                    <w:right w:val="none" w:sz="0" w:space="0" w:color="auto"/>
                  </w:divBdr>
                </w:div>
                <w:div w:id="180087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613833">
          <w:marLeft w:val="0"/>
          <w:marRight w:val="0"/>
          <w:marTop w:val="0"/>
          <w:marBottom w:val="408"/>
          <w:divBdr>
            <w:top w:val="none" w:sz="0" w:space="0" w:color="auto"/>
            <w:left w:val="none" w:sz="0" w:space="0" w:color="auto"/>
            <w:bottom w:val="none" w:sz="0" w:space="0" w:color="auto"/>
            <w:right w:val="none" w:sz="0" w:space="0" w:color="auto"/>
          </w:divBdr>
        </w:div>
      </w:divsChild>
    </w:div>
    <w:div w:id="1779912365">
      <w:bodyDiv w:val="1"/>
      <w:marLeft w:val="0"/>
      <w:marRight w:val="0"/>
      <w:marTop w:val="0"/>
      <w:marBottom w:val="0"/>
      <w:divBdr>
        <w:top w:val="none" w:sz="0" w:space="0" w:color="auto"/>
        <w:left w:val="none" w:sz="0" w:space="0" w:color="auto"/>
        <w:bottom w:val="none" w:sz="0" w:space="0" w:color="auto"/>
        <w:right w:val="none" w:sz="0" w:space="0" w:color="auto"/>
      </w:divBdr>
      <w:divsChild>
        <w:div w:id="753278099">
          <w:marLeft w:val="0"/>
          <w:marRight w:val="0"/>
          <w:marTop w:val="0"/>
          <w:marBottom w:val="0"/>
          <w:divBdr>
            <w:top w:val="none" w:sz="0" w:space="0" w:color="auto"/>
            <w:left w:val="none" w:sz="0" w:space="0" w:color="auto"/>
            <w:bottom w:val="none" w:sz="0" w:space="0" w:color="auto"/>
            <w:right w:val="none" w:sz="0" w:space="0" w:color="auto"/>
          </w:divBdr>
        </w:div>
        <w:div w:id="1001545445">
          <w:marLeft w:val="0"/>
          <w:marRight w:val="0"/>
          <w:marTop w:val="0"/>
          <w:marBottom w:val="0"/>
          <w:divBdr>
            <w:top w:val="none" w:sz="0" w:space="0" w:color="auto"/>
            <w:left w:val="none" w:sz="0" w:space="0" w:color="auto"/>
            <w:bottom w:val="none" w:sz="0" w:space="0" w:color="auto"/>
            <w:right w:val="none" w:sz="0" w:space="0" w:color="auto"/>
          </w:divBdr>
        </w:div>
        <w:div w:id="569657363">
          <w:marLeft w:val="0"/>
          <w:marRight w:val="0"/>
          <w:marTop w:val="0"/>
          <w:marBottom w:val="300"/>
          <w:divBdr>
            <w:top w:val="none" w:sz="0" w:space="0" w:color="auto"/>
            <w:left w:val="none" w:sz="0" w:space="0" w:color="auto"/>
            <w:bottom w:val="none" w:sz="0" w:space="0" w:color="auto"/>
            <w:right w:val="none" w:sz="0" w:space="0" w:color="auto"/>
          </w:divBdr>
        </w:div>
        <w:div w:id="1857579084">
          <w:marLeft w:val="0"/>
          <w:marRight w:val="0"/>
          <w:marTop w:val="0"/>
          <w:marBottom w:val="225"/>
          <w:divBdr>
            <w:top w:val="single" w:sz="6" w:space="4" w:color="9C9B9B"/>
            <w:left w:val="none" w:sz="0" w:space="0" w:color="auto"/>
            <w:bottom w:val="single" w:sz="6" w:space="4" w:color="9C9B9B"/>
            <w:right w:val="none" w:sz="0" w:space="0" w:color="auto"/>
          </w:divBdr>
          <w:divsChild>
            <w:div w:id="959190387">
              <w:marLeft w:val="0"/>
              <w:marRight w:val="0"/>
              <w:marTop w:val="0"/>
              <w:marBottom w:val="0"/>
              <w:divBdr>
                <w:top w:val="none" w:sz="0" w:space="0" w:color="auto"/>
                <w:left w:val="none" w:sz="0" w:space="0" w:color="auto"/>
                <w:bottom w:val="none" w:sz="0" w:space="0" w:color="auto"/>
                <w:right w:val="none" w:sz="0" w:space="0" w:color="auto"/>
              </w:divBdr>
              <w:divsChild>
                <w:div w:id="1637028880">
                  <w:marLeft w:val="0"/>
                  <w:marRight w:val="0"/>
                  <w:marTop w:val="0"/>
                  <w:marBottom w:val="0"/>
                  <w:divBdr>
                    <w:top w:val="none" w:sz="0" w:space="0" w:color="auto"/>
                    <w:left w:val="none" w:sz="0" w:space="0" w:color="auto"/>
                    <w:bottom w:val="none" w:sz="0" w:space="0" w:color="auto"/>
                    <w:right w:val="none" w:sz="0" w:space="0" w:color="auto"/>
                  </w:divBdr>
                  <w:divsChild>
                    <w:div w:id="708840011">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1912957288">
              <w:marLeft w:val="0"/>
              <w:marRight w:val="0"/>
              <w:marTop w:val="0"/>
              <w:marBottom w:val="0"/>
              <w:divBdr>
                <w:top w:val="none" w:sz="0" w:space="0" w:color="auto"/>
                <w:left w:val="none" w:sz="0" w:space="0" w:color="auto"/>
                <w:bottom w:val="none" w:sz="0" w:space="0" w:color="auto"/>
                <w:right w:val="none" w:sz="0" w:space="0" w:color="auto"/>
              </w:divBdr>
            </w:div>
          </w:divsChild>
        </w:div>
        <w:div w:id="1165631485">
          <w:marLeft w:val="0"/>
          <w:marRight w:val="0"/>
          <w:marTop w:val="0"/>
          <w:marBottom w:val="225"/>
          <w:divBdr>
            <w:top w:val="none" w:sz="0" w:space="0" w:color="auto"/>
            <w:left w:val="none" w:sz="0" w:space="0" w:color="auto"/>
            <w:bottom w:val="none" w:sz="0" w:space="0" w:color="auto"/>
            <w:right w:val="none" w:sz="0" w:space="0" w:color="auto"/>
          </w:divBdr>
        </w:div>
        <w:div w:id="1289046758">
          <w:marLeft w:val="0"/>
          <w:marRight w:val="0"/>
          <w:marTop w:val="0"/>
          <w:marBottom w:val="0"/>
          <w:divBdr>
            <w:top w:val="none" w:sz="0" w:space="0" w:color="auto"/>
            <w:left w:val="none" w:sz="0" w:space="0" w:color="auto"/>
            <w:bottom w:val="none" w:sz="0" w:space="0" w:color="auto"/>
            <w:right w:val="none" w:sz="0" w:space="0" w:color="auto"/>
          </w:divBdr>
        </w:div>
      </w:divsChild>
    </w:div>
    <w:div w:id="1783188834">
      <w:bodyDiv w:val="1"/>
      <w:marLeft w:val="0"/>
      <w:marRight w:val="0"/>
      <w:marTop w:val="0"/>
      <w:marBottom w:val="0"/>
      <w:divBdr>
        <w:top w:val="none" w:sz="0" w:space="0" w:color="auto"/>
        <w:left w:val="none" w:sz="0" w:space="0" w:color="auto"/>
        <w:bottom w:val="none" w:sz="0" w:space="0" w:color="auto"/>
        <w:right w:val="none" w:sz="0" w:space="0" w:color="auto"/>
      </w:divBdr>
      <w:divsChild>
        <w:div w:id="1496451526">
          <w:marLeft w:val="0"/>
          <w:marRight w:val="0"/>
          <w:marTop w:val="0"/>
          <w:marBottom w:val="0"/>
          <w:divBdr>
            <w:top w:val="dotted" w:sz="4" w:space="3" w:color="EBEBEB"/>
            <w:left w:val="none" w:sz="0" w:space="6" w:color="auto"/>
            <w:bottom w:val="dotted" w:sz="4" w:space="3" w:color="EBEBEB"/>
            <w:right w:val="none" w:sz="0" w:space="6" w:color="auto"/>
          </w:divBdr>
        </w:div>
        <w:div w:id="197819193">
          <w:blockQuote w:val="1"/>
          <w:marLeft w:val="720"/>
          <w:marRight w:val="720"/>
          <w:marTop w:val="100"/>
          <w:marBottom w:val="100"/>
          <w:divBdr>
            <w:top w:val="none" w:sz="0" w:space="3" w:color="DD6F0F"/>
            <w:left w:val="single" w:sz="24" w:space="9" w:color="DD6F0F"/>
            <w:bottom w:val="none" w:sz="0" w:space="3" w:color="DD6F0F"/>
            <w:right w:val="none" w:sz="0" w:space="0" w:color="DD6F0F"/>
          </w:divBdr>
        </w:div>
      </w:divsChild>
    </w:div>
    <w:div w:id="1783381063">
      <w:bodyDiv w:val="1"/>
      <w:marLeft w:val="0"/>
      <w:marRight w:val="0"/>
      <w:marTop w:val="0"/>
      <w:marBottom w:val="0"/>
      <w:divBdr>
        <w:top w:val="none" w:sz="0" w:space="0" w:color="auto"/>
        <w:left w:val="none" w:sz="0" w:space="0" w:color="auto"/>
        <w:bottom w:val="none" w:sz="0" w:space="0" w:color="auto"/>
        <w:right w:val="none" w:sz="0" w:space="0" w:color="auto"/>
      </w:divBdr>
      <w:divsChild>
        <w:div w:id="21446173">
          <w:marLeft w:val="0"/>
          <w:marRight w:val="0"/>
          <w:marTop w:val="0"/>
          <w:marBottom w:val="0"/>
          <w:divBdr>
            <w:top w:val="none" w:sz="0" w:space="0" w:color="auto"/>
            <w:left w:val="none" w:sz="0" w:space="0" w:color="auto"/>
            <w:bottom w:val="none" w:sz="0" w:space="0" w:color="auto"/>
            <w:right w:val="none" w:sz="0" w:space="0" w:color="auto"/>
          </w:divBdr>
          <w:divsChild>
            <w:div w:id="1866795455">
              <w:marLeft w:val="0"/>
              <w:marRight w:val="0"/>
              <w:marTop w:val="0"/>
              <w:marBottom w:val="0"/>
              <w:divBdr>
                <w:top w:val="none" w:sz="0" w:space="0" w:color="auto"/>
                <w:left w:val="none" w:sz="0" w:space="0" w:color="auto"/>
                <w:bottom w:val="none" w:sz="0" w:space="0" w:color="auto"/>
                <w:right w:val="none" w:sz="0" w:space="0" w:color="auto"/>
              </w:divBdr>
              <w:divsChild>
                <w:div w:id="109936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217234">
          <w:marLeft w:val="0"/>
          <w:marRight w:val="0"/>
          <w:marTop w:val="0"/>
          <w:marBottom w:val="0"/>
          <w:divBdr>
            <w:top w:val="none" w:sz="0" w:space="0" w:color="auto"/>
            <w:left w:val="none" w:sz="0" w:space="0" w:color="auto"/>
            <w:bottom w:val="none" w:sz="0" w:space="0" w:color="auto"/>
            <w:right w:val="none" w:sz="0" w:space="0" w:color="auto"/>
          </w:divBdr>
          <w:divsChild>
            <w:div w:id="719944102">
              <w:marLeft w:val="0"/>
              <w:marRight w:val="0"/>
              <w:marTop w:val="0"/>
              <w:marBottom w:val="0"/>
              <w:divBdr>
                <w:top w:val="none" w:sz="0" w:space="0" w:color="auto"/>
                <w:left w:val="none" w:sz="0" w:space="0" w:color="auto"/>
                <w:bottom w:val="none" w:sz="0" w:space="0" w:color="auto"/>
                <w:right w:val="none" w:sz="0" w:space="0" w:color="auto"/>
              </w:divBdr>
              <w:divsChild>
                <w:div w:id="179995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130444">
          <w:marLeft w:val="0"/>
          <w:marRight w:val="0"/>
          <w:marTop w:val="0"/>
          <w:marBottom w:val="0"/>
          <w:divBdr>
            <w:top w:val="none" w:sz="0" w:space="0" w:color="auto"/>
            <w:left w:val="none" w:sz="0" w:space="0" w:color="auto"/>
            <w:bottom w:val="none" w:sz="0" w:space="0" w:color="auto"/>
            <w:right w:val="none" w:sz="0" w:space="0" w:color="auto"/>
          </w:divBdr>
          <w:divsChild>
            <w:div w:id="827794191">
              <w:marLeft w:val="0"/>
              <w:marRight w:val="0"/>
              <w:marTop w:val="0"/>
              <w:marBottom w:val="0"/>
              <w:divBdr>
                <w:top w:val="none" w:sz="0" w:space="0" w:color="auto"/>
                <w:left w:val="none" w:sz="0" w:space="0" w:color="auto"/>
                <w:bottom w:val="none" w:sz="0" w:space="0" w:color="auto"/>
                <w:right w:val="none" w:sz="0" w:space="0" w:color="auto"/>
              </w:divBdr>
              <w:divsChild>
                <w:div w:id="113429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439260">
          <w:marLeft w:val="0"/>
          <w:marRight w:val="0"/>
          <w:marTop w:val="0"/>
          <w:marBottom w:val="0"/>
          <w:divBdr>
            <w:top w:val="none" w:sz="0" w:space="0" w:color="auto"/>
            <w:left w:val="none" w:sz="0" w:space="0" w:color="auto"/>
            <w:bottom w:val="none" w:sz="0" w:space="0" w:color="auto"/>
            <w:right w:val="none" w:sz="0" w:space="0" w:color="auto"/>
          </w:divBdr>
          <w:divsChild>
            <w:div w:id="2030989598">
              <w:marLeft w:val="0"/>
              <w:marRight w:val="0"/>
              <w:marTop w:val="0"/>
              <w:marBottom w:val="0"/>
              <w:divBdr>
                <w:top w:val="none" w:sz="0" w:space="0" w:color="auto"/>
                <w:left w:val="none" w:sz="0" w:space="0" w:color="auto"/>
                <w:bottom w:val="none" w:sz="0" w:space="0" w:color="auto"/>
                <w:right w:val="none" w:sz="0" w:space="0" w:color="auto"/>
              </w:divBdr>
              <w:divsChild>
                <w:div w:id="826625993">
                  <w:marLeft w:val="0"/>
                  <w:marRight w:val="0"/>
                  <w:marTop w:val="0"/>
                  <w:marBottom w:val="0"/>
                  <w:divBdr>
                    <w:top w:val="none" w:sz="0" w:space="0" w:color="auto"/>
                    <w:left w:val="none" w:sz="0" w:space="0" w:color="auto"/>
                    <w:bottom w:val="none" w:sz="0" w:space="0" w:color="auto"/>
                    <w:right w:val="none" w:sz="0" w:space="0" w:color="auto"/>
                  </w:divBdr>
                  <w:divsChild>
                    <w:div w:id="414395777">
                      <w:marLeft w:val="0"/>
                      <w:marRight w:val="0"/>
                      <w:marTop w:val="0"/>
                      <w:marBottom w:val="0"/>
                      <w:divBdr>
                        <w:top w:val="none" w:sz="0" w:space="0" w:color="auto"/>
                        <w:left w:val="none" w:sz="0" w:space="0" w:color="auto"/>
                        <w:bottom w:val="none" w:sz="0" w:space="0" w:color="auto"/>
                        <w:right w:val="none" w:sz="0" w:space="0" w:color="auto"/>
                      </w:divBdr>
                      <w:divsChild>
                        <w:div w:id="1465270294">
                          <w:marLeft w:val="0"/>
                          <w:marRight w:val="0"/>
                          <w:marTop w:val="0"/>
                          <w:marBottom w:val="0"/>
                          <w:divBdr>
                            <w:top w:val="none" w:sz="0" w:space="0" w:color="auto"/>
                            <w:left w:val="none" w:sz="0" w:space="0" w:color="auto"/>
                            <w:bottom w:val="none" w:sz="0" w:space="0" w:color="auto"/>
                            <w:right w:val="none" w:sz="0" w:space="0" w:color="auto"/>
                          </w:divBdr>
                          <w:divsChild>
                            <w:div w:id="970522760">
                              <w:marLeft w:val="0"/>
                              <w:marRight w:val="0"/>
                              <w:marTop w:val="0"/>
                              <w:marBottom w:val="0"/>
                              <w:divBdr>
                                <w:top w:val="none" w:sz="0" w:space="0" w:color="auto"/>
                                <w:left w:val="none" w:sz="0" w:space="0" w:color="auto"/>
                                <w:bottom w:val="none" w:sz="0" w:space="0" w:color="auto"/>
                                <w:right w:val="none" w:sz="0" w:space="0" w:color="auto"/>
                              </w:divBdr>
                              <w:divsChild>
                                <w:div w:id="1963414482">
                                  <w:marLeft w:val="0"/>
                                  <w:marRight w:val="0"/>
                                  <w:marTop w:val="0"/>
                                  <w:marBottom w:val="0"/>
                                  <w:divBdr>
                                    <w:top w:val="none" w:sz="0" w:space="0" w:color="auto"/>
                                    <w:left w:val="none" w:sz="0" w:space="0" w:color="auto"/>
                                    <w:bottom w:val="none" w:sz="0" w:space="0" w:color="auto"/>
                                    <w:right w:val="none" w:sz="0" w:space="0" w:color="auto"/>
                                  </w:divBdr>
                                  <w:divsChild>
                                    <w:div w:id="638731021">
                                      <w:marLeft w:val="0"/>
                                      <w:marRight w:val="0"/>
                                      <w:marTop w:val="0"/>
                                      <w:marBottom w:val="0"/>
                                      <w:divBdr>
                                        <w:top w:val="none" w:sz="0" w:space="0" w:color="auto"/>
                                        <w:left w:val="none" w:sz="0" w:space="0" w:color="auto"/>
                                        <w:bottom w:val="none" w:sz="0" w:space="0" w:color="auto"/>
                                        <w:right w:val="none" w:sz="0" w:space="0" w:color="auto"/>
                                      </w:divBdr>
                                      <w:divsChild>
                                        <w:div w:id="37547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708932">
                                  <w:marLeft w:val="0"/>
                                  <w:marRight w:val="0"/>
                                  <w:marTop w:val="0"/>
                                  <w:marBottom w:val="0"/>
                                  <w:divBdr>
                                    <w:top w:val="none" w:sz="0" w:space="0" w:color="auto"/>
                                    <w:left w:val="none" w:sz="0" w:space="0" w:color="auto"/>
                                    <w:bottom w:val="none" w:sz="0" w:space="0" w:color="auto"/>
                                    <w:right w:val="none" w:sz="0" w:space="0" w:color="auto"/>
                                  </w:divBdr>
                                  <w:divsChild>
                                    <w:div w:id="770592936">
                                      <w:marLeft w:val="0"/>
                                      <w:marRight w:val="0"/>
                                      <w:marTop w:val="0"/>
                                      <w:marBottom w:val="0"/>
                                      <w:divBdr>
                                        <w:top w:val="none" w:sz="0" w:space="0" w:color="auto"/>
                                        <w:left w:val="none" w:sz="0" w:space="0" w:color="auto"/>
                                        <w:bottom w:val="none" w:sz="0" w:space="0" w:color="auto"/>
                                        <w:right w:val="none" w:sz="0" w:space="0" w:color="auto"/>
                                      </w:divBdr>
                                    </w:div>
                                    <w:div w:id="1629974854">
                                      <w:marLeft w:val="0"/>
                                      <w:marRight w:val="0"/>
                                      <w:marTop w:val="0"/>
                                      <w:marBottom w:val="0"/>
                                      <w:divBdr>
                                        <w:top w:val="none" w:sz="0" w:space="0" w:color="auto"/>
                                        <w:left w:val="none" w:sz="0" w:space="0" w:color="auto"/>
                                        <w:bottom w:val="none" w:sz="0" w:space="0" w:color="auto"/>
                                        <w:right w:val="none" w:sz="0" w:space="0" w:color="auto"/>
                                      </w:divBdr>
                                      <w:divsChild>
                                        <w:div w:id="169904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8637022">
          <w:marLeft w:val="0"/>
          <w:marRight w:val="0"/>
          <w:marTop w:val="0"/>
          <w:marBottom w:val="0"/>
          <w:divBdr>
            <w:top w:val="none" w:sz="0" w:space="0" w:color="auto"/>
            <w:left w:val="none" w:sz="0" w:space="0" w:color="auto"/>
            <w:bottom w:val="none" w:sz="0" w:space="0" w:color="auto"/>
            <w:right w:val="none" w:sz="0" w:space="0" w:color="auto"/>
          </w:divBdr>
          <w:divsChild>
            <w:div w:id="955411178">
              <w:marLeft w:val="0"/>
              <w:marRight w:val="0"/>
              <w:marTop w:val="0"/>
              <w:marBottom w:val="0"/>
              <w:divBdr>
                <w:top w:val="none" w:sz="0" w:space="0" w:color="auto"/>
                <w:left w:val="none" w:sz="0" w:space="0" w:color="auto"/>
                <w:bottom w:val="none" w:sz="0" w:space="0" w:color="auto"/>
                <w:right w:val="none" w:sz="0" w:space="0" w:color="auto"/>
              </w:divBdr>
              <w:divsChild>
                <w:div w:id="192992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48452">
          <w:marLeft w:val="0"/>
          <w:marRight w:val="0"/>
          <w:marTop w:val="0"/>
          <w:marBottom w:val="0"/>
          <w:divBdr>
            <w:top w:val="none" w:sz="0" w:space="0" w:color="auto"/>
            <w:left w:val="none" w:sz="0" w:space="0" w:color="auto"/>
            <w:bottom w:val="none" w:sz="0" w:space="0" w:color="auto"/>
            <w:right w:val="none" w:sz="0" w:space="0" w:color="auto"/>
          </w:divBdr>
          <w:divsChild>
            <w:div w:id="1764063547">
              <w:marLeft w:val="0"/>
              <w:marRight w:val="0"/>
              <w:marTop w:val="0"/>
              <w:marBottom w:val="0"/>
              <w:divBdr>
                <w:top w:val="none" w:sz="0" w:space="0" w:color="auto"/>
                <w:left w:val="none" w:sz="0" w:space="0" w:color="auto"/>
                <w:bottom w:val="none" w:sz="0" w:space="0" w:color="auto"/>
                <w:right w:val="none" w:sz="0" w:space="0" w:color="auto"/>
              </w:divBdr>
              <w:divsChild>
                <w:div w:id="1326283364">
                  <w:marLeft w:val="0"/>
                  <w:marRight w:val="0"/>
                  <w:marTop w:val="0"/>
                  <w:marBottom w:val="0"/>
                  <w:divBdr>
                    <w:top w:val="none" w:sz="0" w:space="0" w:color="auto"/>
                    <w:left w:val="none" w:sz="0" w:space="0" w:color="auto"/>
                    <w:bottom w:val="none" w:sz="0" w:space="0" w:color="auto"/>
                    <w:right w:val="none" w:sz="0" w:space="0" w:color="auto"/>
                  </w:divBdr>
                  <w:divsChild>
                    <w:div w:id="134166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072482">
      <w:bodyDiv w:val="1"/>
      <w:marLeft w:val="0"/>
      <w:marRight w:val="0"/>
      <w:marTop w:val="0"/>
      <w:marBottom w:val="0"/>
      <w:divBdr>
        <w:top w:val="none" w:sz="0" w:space="0" w:color="auto"/>
        <w:left w:val="none" w:sz="0" w:space="0" w:color="auto"/>
        <w:bottom w:val="none" w:sz="0" w:space="0" w:color="auto"/>
        <w:right w:val="none" w:sz="0" w:space="0" w:color="auto"/>
      </w:divBdr>
      <w:divsChild>
        <w:div w:id="784932720">
          <w:marLeft w:val="0"/>
          <w:marRight w:val="0"/>
          <w:marTop w:val="0"/>
          <w:marBottom w:val="0"/>
          <w:divBdr>
            <w:top w:val="none" w:sz="0" w:space="0" w:color="auto"/>
            <w:left w:val="none" w:sz="0" w:space="0" w:color="auto"/>
            <w:bottom w:val="none" w:sz="0" w:space="0" w:color="auto"/>
            <w:right w:val="none" w:sz="0" w:space="0" w:color="auto"/>
          </w:divBdr>
        </w:div>
        <w:div w:id="197200951">
          <w:marLeft w:val="0"/>
          <w:marRight w:val="0"/>
          <w:marTop w:val="0"/>
          <w:marBottom w:val="0"/>
          <w:divBdr>
            <w:top w:val="none" w:sz="0" w:space="0" w:color="auto"/>
            <w:left w:val="none" w:sz="0" w:space="0" w:color="auto"/>
            <w:bottom w:val="none" w:sz="0" w:space="0" w:color="auto"/>
            <w:right w:val="none" w:sz="0" w:space="0" w:color="auto"/>
          </w:divBdr>
        </w:div>
        <w:div w:id="819732255">
          <w:marLeft w:val="0"/>
          <w:marRight w:val="0"/>
          <w:marTop w:val="0"/>
          <w:marBottom w:val="272"/>
          <w:divBdr>
            <w:top w:val="none" w:sz="0" w:space="0" w:color="auto"/>
            <w:left w:val="none" w:sz="0" w:space="0" w:color="auto"/>
            <w:bottom w:val="none" w:sz="0" w:space="0" w:color="auto"/>
            <w:right w:val="none" w:sz="0" w:space="0" w:color="auto"/>
          </w:divBdr>
        </w:div>
        <w:div w:id="1871144209">
          <w:marLeft w:val="0"/>
          <w:marRight w:val="0"/>
          <w:marTop w:val="0"/>
          <w:marBottom w:val="204"/>
          <w:divBdr>
            <w:top w:val="single" w:sz="6" w:space="3" w:color="9C9B9B"/>
            <w:left w:val="none" w:sz="0" w:space="0" w:color="auto"/>
            <w:bottom w:val="single" w:sz="6" w:space="3" w:color="9C9B9B"/>
            <w:right w:val="none" w:sz="0" w:space="0" w:color="auto"/>
          </w:divBdr>
          <w:divsChild>
            <w:div w:id="2141149899">
              <w:marLeft w:val="0"/>
              <w:marRight w:val="0"/>
              <w:marTop w:val="0"/>
              <w:marBottom w:val="0"/>
              <w:divBdr>
                <w:top w:val="none" w:sz="0" w:space="0" w:color="auto"/>
                <w:left w:val="none" w:sz="0" w:space="0" w:color="auto"/>
                <w:bottom w:val="none" w:sz="0" w:space="0" w:color="auto"/>
                <w:right w:val="none" w:sz="0" w:space="0" w:color="auto"/>
              </w:divBdr>
              <w:divsChild>
                <w:div w:id="1470976546">
                  <w:marLeft w:val="0"/>
                  <w:marRight w:val="0"/>
                  <w:marTop w:val="0"/>
                  <w:marBottom w:val="0"/>
                  <w:divBdr>
                    <w:top w:val="none" w:sz="0" w:space="0" w:color="auto"/>
                    <w:left w:val="none" w:sz="0" w:space="0" w:color="auto"/>
                    <w:bottom w:val="none" w:sz="0" w:space="0" w:color="auto"/>
                    <w:right w:val="none" w:sz="0" w:space="0" w:color="auto"/>
                  </w:divBdr>
                  <w:divsChild>
                    <w:div w:id="2096438386">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090589216">
              <w:marLeft w:val="0"/>
              <w:marRight w:val="0"/>
              <w:marTop w:val="0"/>
              <w:marBottom w:val="0"/>
              <w:divBdr>
                <w:top w:val="none" w:sz="0" w:space="0" w:color="auto"/>
                <w:left w:val="none" w:sz="0" w:space="0" w:color="auto"/>
                <w:bottom w:val="none" w:sz="0" w:space="0" w:color="auto"/>
                <w:right w:val="none" w:sz="0" w:space="0" w:color="auto"/>
              </w:divBdr>
            </w:div>
          </w:divsChild>
        </w:div>
        <w:div w:id="1549150092">
          <w:marLeft w:val="0"/>
          <w:marRight w:val="0"/>
          <w:marTop w:val="0"/>
          <w:marBottom w:val="204"/>
          <w:divBdr>
            <w:top w:val="none" w:sz="0" w:space="0" w:color="auto"/>
            <w:left w:val="none" w:sz="0" w:space="0" w:color="auto"/>
            <w:bottom w:val="none" w:sz="0" w:space="0" w:color="auto"/>
            <w:right w:val="none" w:sz="0" w:space="0" w:color="auto"/>
          </w:divBdr>
        </w:div>
        <w:div w:id="837965142">
          <w:marLeft w:val="0"/>
          <w:marRight w:val="0"/>
          <w:marTop w:val="0"/>
          <w:marBottom w:val="0"/>
          <w:divBdr>
            <w:top w:val="none" w:sz="0" w:space="0" w:color="auto"/>
            <w:left w:val="none" w:sz="0" w:space="0" w:color="auto"/>
            <w:bottom w:val="none" w:sz="0" w:space="0" w:color="auto"/>
            <w:right w:val="none" w:sz="0" w:space="0" w:color="auto"/>
          </w:divBdr>
        </w:div>
      </w:divsChild>
    </w:div>
    <w:div w:id="1787037092">
      <w:bodyDiv w:val="1"/>
      <w:marLeft w:val="0"/>
      <w:marRight w:val="0"/>
      <w:marTop w:val="0"/>
      <w:marBottom w:val="0"/>
      <w:divBdr>
        <w:top w:val="none" w:sz="0" w:space="0" w:color="auto"/>
        <w:left w:val="none" w:sz="0" w:space="0" w:color="auto"/>
        <w:bottom w:val="none" w:sz="0" w:space="0" w:color="auto"/>
        <w:right w:val="none" w:sz="0" w:space="0" w:color="auto"/>
      </w:divBdr>
      <w:divsChild>
        <w:div w:id="969631721">
          <w:marLeft w:val="0"/>
          <w:marRight w:val="0"/>
          <w:marTop w:val="0"/>
          <w:marBottom w:val="0"/>
          <w:divBdr>
            <w:top w:val="none" w:sz="0" w:space="0" w:color="auto"/>
            <w:left w:val="none" w:sz="0" w:space="0" w:color="auto"/>
            <w:bottom w:val="none" w:sz="0" w:space="0" w:color="auto"/>
            <w:right w:val="none" w:sz="0" w:space="0" w:color="auto"/>
          </w:divBdr>
          <w:divsChild>
            <w:div w:id="808668041">
              <w:marLeft w:val="0"/>
              <w:marRight w:val="0"/>
              <w:marTop w:val="0"/>
              <w:marBottom w:val="0"/>
              <w:divBdr>
                <w:top w:val="none" w:sz="0" w:space="0" w:color="auto"/>
                <w:left w:val="none" w:sz="0" w:space="0" w:color="auto"/>
                <w:bottom w:val="none" w:sz="0" w:space="0" w:color="auto"/>
                <w:right w:val="none" w:sz="0" w:space="0" w:color="auto"/>
              </w:divBdr>
              <w:divsChild>
                <w:div w:id="570311464">
                  <w:marLeft w:val="0"/>
                  <w:marRight w:val="136"/>
                  <w:marTop w:val="136"/>
                  <w:marBottom w:val="0"/>
                  <w:divBdr>
                    <w:top w:val="single" w:sz="2" w:space="0" w:color="FFFFFF"/>
                    <w:left w:val="single" w:sz="2" w:space="0" w:color="FFFFFF"/>
                    <w:bottom w:val="single" w:sz="2" w:space="0" w:color="FFFFFF"/>
                    <w:right w:val="single" w:sz="2" w:space="0" w:color="FFFFFF"/>
                  </w:divBdr>
                  <w:divsChild>
                    <w:div w:id="2074086158">
                      <w:marLeft w:val="0"/>
                      <w:marRight w:val="0"/>
                      <w:marTop w:val="0"/>
                      <w:marBottom w:val="0"/>
                      <w:divBdr>
                        <w:top w:val="none" w:sz="0" w:space="0" w:color="auto"/>
                        <w:left w:val="none" w:sz="0" w:space="0" w:color="auto"/>
                        <w:bottom w:val="none" w:sz="0" w:space="0" w:color="auto"/>
                        <w:right w:val="none" w:sz="0" w:space="0" w:color="auto"/>
                      </w:divBdr>
                    </w:div>
                  </w:divsChild>
                </w:div>
                <w:div w:id="1759449127">
                  <w:marLeft w:val="0"/>
                  <w:marRight w:val="0"/>
                  <w:marTop w:val="0"/>
                  <w:marBottom w:val="0"/>
                  <w:divBdr>
                    <w:top w:val="none" w:sz="0" w:space="0" w:color="auto"/>
                    <w:left w:val="none" w:sz="0" w:space="0" w:color="auto"/>
                    <w:bottom w:val="none" w:sz="0" w:space="0" w:color="auto"/>
                    <w:right w:val="none" w:sz="0" w:space="0" w:color="auto"/>
                  </w:divBdr>
                </w:div>
              </w:divsChild>
            </w:div>
            <w:div w:id="146492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814247">
      <w:bodyDiv w:val="1"/>
      <w:marLeft w:val="0"/>
      <w:marRight w:val="0"/>
      <w:marTop w:val="0"/>
      <w:marBottom w:val="0"/>
      <w:divBdr>
        <w:top w:val="none" w:sz="0" w:space="0" w:color="auto"/>
        <w:left w:val="none" w:sz="0" w:space="0" w:color="auto"/>
        <w:bottom w:val="none" w:sz="0" w:space="0" w:color="auto"/>
        <w:right w:val="none" w:sz="0" w:space="0" w:color="auto"/>
      </w:divBdr>
      <w:divsChild>
        <w:div w:id="1544253042">
          <w:marLeft w:val="0"/>
          <w:marRight w:val="204"/>
          <w:marTop w:val="0"/>
          <w:marBottom w:val="0"/>
          <w:divBdr>
            <w:top w:val="none" w:sz="0" w:space="0" w:color="auto"/>
            <w:left w:val="none" w:sz="0" w:space="0" w:color="auto"/>
            <w:bottom w:val="none" w:sz="0" w:space="0" w:color="auto"/>
            <w:right w:val="none" w:sz="0" w:space="0" w:color="auto"/>
          </w:divBdr>
        </w:div>
        <w:div w:id="736784787">
          <w:marLeft w:val="0"/>
          <w:marRight w:val="0"/>
          <w:marTop w:val="0"/>
          <w:marBottom w:val="0"/>
          <w:divBdr>
            <w:top w:val="none" w:sz="0" w:space="0" w:color="auto"/>
            <w:left w:val="none" w:sz="0" w:space="0" w:color="auto"/>
            <w:bottom w:val="none" w:sz="0" w:space="0" w:color="auto"/>
            <w:right w:val="none" w:sz="0" w:space="0" w:color="auto"/>
          </w:divBdr>
        </w:div>
        <w:div w:id="790637586">
          <w:marLeft w:val="0"/>
          <w:marRight w:val="0"/>
          <w:marTop w:val="0"/>
          <w:marBottom w:val="0"/>
          <w:divBdr>
            <w:top w:val="none" w:sz="0" w:space="0" w:color="auto"/>
            <w:left w:val="none" w:sz="0" w:space="0" w:color="auto"/>
            <w:bottom w:val="none" w:sz="0" w:space="0" w:color="auto"/>
            <w:right w:val="none" w:sz="0" w:space="0" w:color="auto"/>
          </w:divBdr>
        </w:div>
        <w:div w:id="1205484651">
          <w:marLeft w:val="0"/>
          <w:marRight w:val="0"/>
          <w:marTop w:val="0"/>
          <w:marBottom w:val="0"/>
          <w:divBdr>
            <w:top w:val="none" w:sz="0" w:space="0" w:color="auto"/>
            <w:left w:val="none" w:sz="0" w:space="0" w:color="auto"/>
            <w:bottom w:val="none" w:sz="0" w:space="0" w:color="auto"/>
            <w:right w:val="none" w:sz="0" w:space="0" w:color="auto"/>
          </w:divBdr>
        </w:div>
      </w:divsChild>
    </w:div>
    <w:div w:id="1793480503">
      <w:bodyDiv w:val="1"/>
      <w:marLeft w:val="0"/>
      <w:marRight w:val="0"/>
      <w:marTop w:val="0"/>
      <w:marBottom w:val="0"/>
      <w:divBdr>
        <w:top w:val="none" w:sz="0" w:space="0" w:color="auto"/>
        <w:left w:val="none" w:sz="0" w:space="0" w:color="auto"/>
        <w:bottom w:val="none" w:sz="0" w:space="0" w:color="auto"/>
        <w:right w:val="none" w:sz="0" w:space="0" w:color="auto"/>
      </w:divBdr>
      <w:divsChild>
        <w:div w:id="442892339">
          <w:marLeft w:val="0"/>
          <w:marRight w:val="0"/>
          <w:marTop w:val="0"/>
          <w:marBottom w:val="0"/>
          <w:divBdr>
            <w:top w:val="none" w:sz="0" w:space="0" w:color="auto"/>
            <w:left w:val="none" w:sz="0" w:space="0" w:color="auto"/>
            <w:bottom w:val="none" w:sz="0" w:space="0" w:color="auto"/>
            <w:right w:val="none" w:sz="0" w:space="0" w:color="auto"/>
          </w:divBdr>
          <w:divsChild>
            <w:div w:id="728193380">
              <w:marLeft w:val="0"/>
              <w:marRight w:val="0"/>
              <w:marTop w:val="204"/>
              <w:marBottom w:val="272"/>
              <w:divBdr>
                <w:top w:val="none" w:sz="0" w:space="0" w:color="auto"/>
                <w:left w:val="none" w:sz="0" w:space="0" w:color="auto"/>
                <w:bottom w:val="none" w:sz="0" w:space="0" w:color="auto"/>
                <w:right w:val="none" w:sz="0" w:space="0" w:color="auto"/>
              </w:divBdr>
              <w:divsChild>
                <w:div w:id="1766148075">
                  <w:marLeft w:val="0"/>
                  <w:marRight w:val="0"/>
                  <w:marTop w:val="0"/>
                  <w:marBottom w:val="0"/>
                  <w:divBdr>
                    <w:top w:val="none" w:sz="0" w:space="0" w:color="auto"/>
                    <w:left w:val="none" w:sz="0" w:space="0" w:color="auto"/>
                    <w:bottom w:val="none" w:sz="0" w:space="0" w:color="auto"/>
                    <w:right w:val="none" w:sz="0" w:space="0" w:color="auto"/>
                  </w:divBdr>
                </w:div>
              </w:divsChild>
            </w:div>
            <w:div w:id="2056077737">
              <w:marLeft w:val="0"/>
              <w:marRight w:val="0"/>
              <w:marTop w:val="0"/>
              <w:marBottom w:val="272"/>
              <w:divBdr>
                <w:top w:val="none" w:sz="0" w:space="0" w:color="auto"/>
                <w:left w:val="none" w:sz="0" w:space="0" w:color="auto"/>
                <w:bottom w:val="none" w:sz="0" w:space="0" w:color="auto"/>
                <w:right w:val="none" w:sz="0" w:space="0" w:color="auto"/>
              </w:divBdr>
            </w:div>
          </w:divsChild>
        </w:div>
        <w:div w:id="1522667003">
          <w:marLeft w:val="0"/>
          <w:marRight w:val="0"/>
          <w:marTop w:val="0"/>
          <w:marBottom w:val="0"/>
          <w:divBdr>
            <w:top w:val="none" w:sz="0" w:space="0" w:color="auto"/>
            <w:left w:val="none" w:sz="0" w:space="0" w:color="auto"/>
            <w:bottom w:val="none" w:sz="0" w:space="0" w:color="auto"/>
            <w:right w:val="none" w:sz="0" w:space="0" w:color="auto"/>
          </w:divBdr>
        </w:div>
      </w:divsChild>
    </w:div>
    <w:div w:id="1800687923">
      <w:bodyDiv w:val="1"/>
      <w:marLeft w:val="0"/>
      <w:marRight w:val="0"/>
      <w:marTop w:val="0"/>
      <w:marBottom w:val="0"/>
      <w:divBdr>
        <w:top w:val="none" w:sz="0" w:space="0" w:color="auto"/>
        <w:left w:val="none" w:sz="0" w:space="0" w:color="auto"/>
        <w:bottom w:val="none" w:sz="0" w:space="0" w:color="auto"/>
        <w:right w:val="none" w:sz="0" w:space="0" w:color="auto"/>
      </w:divBdr>
      <w:divsChild>
        <w:div w:id="1121681068">
          <w:marLeft w:val="0"/>
          <w:marRight w:val="0"/>
          <w:marTop w:val="0"/>
          <w:marBottom w:val="326"/>
          <w:divBdr>
            <w:top w:val="none" w:sz="0" w:space="0" w:color="auto"/>
            <w:left w:val="none" w:sz="0" w:space="0" w:color="auto"/>
            <w:bottom w:val="none" w:sz="0" w:space="0" w:color="auto"/>
            <w:right w:val="none" w:sz="0" w:space="0" w:color="auto"/>
          </w:divBdr>
          <w:divsChild>
            <w:div w:id="826871210">
              <w:marLeft w:val="0"/>
              <w:marRight w:val="0"/>
              <w:marTop w:val="217"/>
              <w:marBottom w:val="0"/>
              <w:divBdr>
                <w:top w:val="none" w:sz="0" w:space="0" w:color="auto"/>
                <w:left w:val="none" w:sz="0" w:space="0" w:color="auto"/>
                <w:bottom w:val="none" w:sz="0" w:space="0" w:color="auto"/>
                <w:right w:val="none" w:sz="0" w:space="0" w:color="auto"/>
              </w:divBdr>
            </w:div>
          </w:divsChild>
        </w:div>
        <w:div w:id="725111007">
          <w:marLeft w:val="0"/>
          <w:marRight w:val="0"/>
          <w:marTop w:val="0"/>
          <w:marBottom w:val="543"/>
          <w:divBdr>
            <w:top w:val="none" w:sz="0" w:space="0" w:color="auto"/>
            <w:left w:val="none" w:sz="0" w:space="0" w:color="auto"/>
            <w:bottom w:val="none" w:sz="0" w:space="0" w:color="auto"/>
            <w:right w:val="none" w:sz="0" w:space="0" w:color="auto"/>
          </w:divBdr>
        </w:div>
        <w:div w:id="1289774947">
          <w:marLeft w:val="0"/>
          <w:marRight w:val="0"/>
          <w:marTop w:val="0"/>
          <w:marBottom w:val="543"/>
          <w:divBdr>
            <w:top w:val="none" w:sz="0" w:space="0" w:color="auto"/>
            <w:left w:val="none" w:sz="0" w:space="0" w:color="auto"/>
            <w:bottom w:val="none" w:sz="0" w:space="0" w:color="auto"/>
            <w:right w:val="none" w:sz="0" w:space="0" w:color="auto"/>
          </w:divBdr>
          <w:divsChild>
            <w:div w:id="59783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449118">
      <w:bodyDiv w:val="1"/>
      <w:marLeft w:val="0"/>
      <w:marRight w:val="0"/>
      <w:marTop w:val="0"/>
      <w:marBottom w:val="0"/>
      <w:divBdr>
        <w:top w:val="none" w:sz="0" w:space="0" w:color="auto"/>
        <w:left w:val="none" w:sz="0" w:space="0" w:color="auto"/>
        <w:bottom w:val="none" w:sz="0" w:space="0" w:color="auto"/>
        <w:right w:val="none" w:sz="0" w:space="0" w:color="auto"/>
      </w:divBdr>
      <w:divsChild>
        <w:div w:id="910776132">
          <w:marLeft w:val="0"/>
          <w:marRight w:val="0"/>
          <w:marTop w:val="0"/>
          <w:marBottom w:val="0"/>
          <w:divBdr>
            <w:top w:val="none" w:sz="0" w:space="0" w:color="auto"/>
            <w:left w:val="none" w:sz="0" w:space="0" w:color="auto"/>
            <w:bottom w:val="none" w:sz="0" w:space="0" w:color="auto"/>
            <w:right w:val="none" w:sz="0" w:space="0" w:color="auto"/>
          </w:divBdr>
        </w:div>
        <w:div w:id="2008633033">
          <w:marLeft w:val="0"/>
          <w:marRight w:val="0"/>
          <w:marTop w:val="0"/>
          <w:marBottom w:val="0"/>
          <w:divBdr>
            <w:top w:val="none" w:sz="0" w:space="0" w:color="auto"/>
            <w:left w:val="none" w:sz="0" w:space="0" w:color="auto"/>
            <w:bottom w:val="none" w:sz="0" w:space="0" w:color="auto"/>
            <w:right w:val="none" w:sz="0" w:space="0" w:color="auto"/>
          </w:divBdr>
        </w:div>
        <w:div w:id="370036280">
          <w:marLeft w:val="0"/>
          <w:marRight w:val="0"/>
          <w:marTop w:val="0"/>
          <w:marBottom w:val="272"/>
          <w:divBdr>
            <w:top w:val="none" w:sz="0" w:space="0" w:color="auto"/>
            <w:left w:val="none" w:sz="0" w:space="0" w:color="auto"/>
            <w:bottom w:val="none" w:sz="0" w:space="0" w:color="auto"/>
            <w:right w:val="none" w:sz="0" w:space="0" w:color="auto"/>
          </w:divBdr>
        </w:div>
        <w:div w:id="1834565116">
          <w:marLeft w:val="0"/>
          <w:marRight w:val="0"/>
          <w:marTop w:val="0"/>
          <w:marBottom w:val="204"/>
          <w:divBdr>
            <w:top w:val="single" w:sz="6" w:space="3" w:color="9C9B9B"/>
            <w:left w:val="none" w:sz="0" w:space="0" w:color="auto"/>
            <w:bottom w:val="single" w:sz="6" w:space="3" w:color="9C9B9B"/>
            <w:right w:val="none" w:sz="0" w:space="0" w:color="auto"/>
          </w:divBdr>
          <w:divsChild>
            <w:div w:id="547255999">
              <w:marLeft w:val="0"/>
              <w:marRight w:val="0"/>
              <w:marTop w:val="0"/>
              <w:marBottom w:val="0"/>
              <w:divBdr>
                <w:top w:val="none" w:sz="0" w:space="0" w:color="auto"/>
                <w:left w:val="none" w:sz="0" w:space="0" w:color="auto"/>
                <w:bottom w:val="none" w:sz="0" w:space="0" w:color="auto"/>
                <w:right w:val="none" w:sz="0" w:space="0" w:color="auto"/>
              </w:divBdr>
              <w:divsChild>
                <w:div w:id="254438749">
                  <w:marLeft w:val="0"/>
                  <w:marRight w:val="0"/>
                  <w:marTop w:val="0"/>
                  <w:marBottom w:val="0"/>
                  <w:divBdr>
                    <w:top w:val="none" w:sz="0" w:space="0" w:color="auto"/>
                    <w:left w:val="none" w:sz="0" w:space="0" w:color="auto"/>
                    <w:bottom w:val="none" w:sz="0" w:space="0" w:color="auto"/>
                    <w:right w:val="none" w:sz="0" w:space="0" w:color="auto"/>
                  </w:divBdr>
                  <w:divsChild>
                    <w:div w:id="1351951990">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532305472">
              <w:marLeft w:val="0"/>
              <w:marRight w:val="0"/>
              <w:marTop w:val="0"/>
              <w:marBottom w:val="0"/>
              <w:divBdr>
                <w:top w:val="none" w:sz="0" w:space="0" w:color="auto"/>
                <w:left w:val="none" w:sz="0" w:space="0" w:color="auto"/>
                <w:bottom w:val="none" w:sz="0" w:space="0" w:color="auto"/>
                <w:right w:val="none" w:sz="0" w:space="0" w:color="auto"/>
              </w:divBdr>
            </w:div>
          </w:divsChild>
        </w:div>
        <w:div w:id="2126073495">
          <w:marLeft w:val="0"/>
          <w:marRight w:val="0"/>
          <w:marTop w:val="0"/>
          <w:marBottom w:val="204"/>
          <w:divBdr>
            <w:top w:val="none" w:sz="0" w:space="0" w:color="auto"/>
            <w:left w:val="none" w:sz="0" w:space="0" w:color="auto"/>
            <w:bottom w:val="none" w:sz="0" w:space="0" w:color="auto"/>
            <w:right w:val="none" w:sz="0" w:space="0" w:color="auto"/>
          </w:divBdr>
        </w:div>
        <w:div w:id="280959244">
          <w:marLeft w:val="0"/>
          <w:marRight w:val="0"/>
          <w:marTop w:val="0"/>
          <w:marBottom w:val="0"/>
          <w:divBdr>
            <w:top w:val="none" w:sz="0" w:space="0" w:color="auto"/>
            <w:left w:val="none" w:sz="0" w:space="0" w:color="auto"/>
            <w:bottom w:val="none" w:sz="0" w:space="0" w:color="auto"/>
            <w:right w:val="none" w:sz="0" w:space="0" w:color="auto"/>
          </w:divBdr>
        </w:div>
      </w:divsChild>
    </w:div>
    <w:div w:id="1819683703">
      <w:bodyDiv w:val="1"/>
      <w:marLeft w:val="0"/>
      <w:marRight w:val="0"/>
      <w:marTop w:val="0"/>
      <w:marBottom w:val="0"/>
      <w:divBdr>
        <w:top w:val="none" w:sz="0" w:space="0" w:color="auto"/>
        <w:left w:val="none" w:sz="0" w:space="0" w:color="auto"/>
        <w:bottom w:val="none" w:sz="0" w:space="0" w:color="auto"/>
        <w:right w:val="none" w:sz="0" w:space="0" w:color="auto"/>
      </w:divBdr>
      <w:divsChild>
        <w:div w:id="1617524306">
          <w:marLeft w:val="0"/>
          <w:marRight w:val="0"/>
          <w:marTop w:val="136"/>
          <w:marBottom w:val="0"/>
          <w:divBdr>
            <w:top w:val="none" w:sz="0" w:space="0" w:color="auto"/>
            <w:left w:val="none" w:sz="0" w:space="0" w:color="auto"/>
            <w:bottom w:val="none" w:sz="0" w:space="0" w:color="auto"/>
            <w:right w:val="none" w:sz="0" w:space="0" w:color="auto"/>
          </w:divBdr>
        </w:div>
        <w:div w:id="1263954243">
          <w:marLeft w:val="0"/>
          <w:marRight w:val="0"/>
          <w:marTop w:val="0"/>
          <w:marBottom w:val="0"/>
          <w:divBdr>
            <w:top w:val="none" w:sz="0" w:space="0" w:color="auto"/>
            <w:left w:val="none" w:sz="0" w:space="0" w:color="auto"/>
            <w:bottom w:val="none" w:sz="0" w:space="0" w:color="auto"/>
            <w:right w:val="none" w:sz="0" w:space="0" w:color="auto"/>
          </w:divBdr>
        </w:div>
        <w:div w:id="1389913898">
          <w:marLeft w:val="-258"/>
          <w:marRight w:val="-258"/>
          <w:marTop w:val="0"/>
          <w:marBottom w:val="0"/>
          <w:divBdr>
            <w:top w:val="none" w:sz="0" w:space="0" w:color="auto"/>
            <w:left w:val="none" w:sz="0" w:space="0" w:color="auto"/>
            <w:bottom w:val="none" w:sz="0" w:space="0" w:color="auto"/>
            <w:right w:val="none" w:sz="0" w:space="0" w:color="auto"/>
          </w:divBdr>
        </w:div>
        <w:div w:id="1415781384">
          <w:marLeft w:val="0"/>
          <w:marRight w:val="0"/>
          <w:marTop w:val="272"/>
          <w:marBottom w:val="0"/>
          <w:divBdr>
            <w:top w:val="none" w:sz="0" w:space="0" w:color="auto"/>
            <w:left w:val="none" w:sz="0" w:space="0" w:color="auto"/>
            <w:bottom w:val="none" w:sz="0" w:space="0" w:color="auto"/>
            <w:right w:val="none" w:sz="0" w:space="0" w:color="auto"/>
          </w:divBdr>
        </w:div>
      </w:divsChild>
    </w:div>
    <w:div w:id="1819960674">
      <w:bodyDiv w:val="1"/>
      <w:marLeft w:val="0"/>
      <w:marRight w:val="0"/>
      <w:marTop w:val="0"/>
      <w:marBottom w:val="0"/>
      <w:divBdr>
        <w:top w:val="none" w:sz="0" w:space="0" w:color="auto"/>
        <w:left w:val="none" w:sz="0" w:space="0" w:color="auto"/>
        <w:bottom w:val="none" w:sz="0" w:space="0" w:color="auto"/>
        <w:right w:val="none" w:sz="0" w:space="0" w:color="auto"/>
      </w:divBdr>
    </w:div>
    <w:div w:id="1820732204">
      <w:bodyDiv w:val="1"/>
      <w:marLeft w:val="0"/>
      <w:marRight w:val="0"/>
      <w:marTop w:val="0"/>
      <w:marBottom w:val="0"/>
      <w:divBdr>
        <w:top w:val="none" w:sz="0" w:space="0" w:color="auto"/>
        <w:left w:val="none" w:sz="0" w:space="0" w:color="auto"/>
        <w:bottom w:val="none" w:sz="0" w:space="0" w:color="auto"/>
        <w:right w:val="none" w:sz="0" w:space="0" w:color="auto"/>
      </w:divBdr>
      <w:divsChild>
        <w:div w:id="1738435121">
          <w:marLeft w:val="0"/>
          <w:marRight w:val="0"/>
          <w:marTop w:val="204"/>
          <w:marBottom w:val="136"/>
          <w:divBdr>
            <w:top w:val="single" w:sz="6" w:space="2" w:color="CBCBCB"/>
            <w:left w:val="none" w:sz="0" w:space="0" w:color="auto"/>
            <w:bottom w:val="single" w:sz="6" w:space="2" w:color="CBCBCB"/>
            <w:right w:val="none" w:sz="0" w:space="0" w:color="auto"/>
          </w:divBdr>
        </w:div>
        <w:div w:id="1607347773">
          <w:marLeft w:val="0"/>
          <w:marRight w:val="0"/>
          <w:marTop w:val="0"/>
          <w:marBottom w:val="0"/>
          <w:divBdr>
            <w:top w:val="none" w:sz="0" w:space="0" w:color="auto"/>
            <w:left w:val="none" w:sz="0" w:space="0" w:color="auto"/>
            <w:bottom w:val="none" w:sz="0" w:space="0" w:color="auto"/>
            <w:right w:val="none" w:sz="0" w:space="0" w:color="auto"/>
          </w:divBdr>
          <w:divsChild>
            <w:div w:id="916062585">
              <w:marLeft w:val="0"/>
              <w:marRight w:val="0"/>
              <w:marTop w:val="0"/>
              <w:marBottom w:val="0"/>
              <w:divBdr>
                <w:top w:val="none" w:sz="0" w:space="0" w:color="auto"/>
                <w:left w:val="none" w:sz="0" w:space="0" w:color="auto"/>
                <w:bottom w:val="none" w:sz="0" w:space="0" w:color="auto"/>
                <w:right w:val="none" w:sz="0" w:space="0" w:color="auto"/>
              </w:divBdr>
              <w:divsChild>
                <w:div w:id="30228759">
                  <w:marLeft w:val="0"/>
                  <w:marRight w:val="0"/>
                  <w:marTop w:val="0"/>
                  <w:marBottom w:val="0"/>
                  <w:divBdr>
                    <w:top w:val="none" w:sz="0" w:space="0" w:color="auto"/>
                    <w:left w:val="none" w:sz="0" w:space="0" w:color="auto"/>
                    <w:bottom w:val="none" w:sz="0" w:space="0" w:color="auto"/>
                    <w:right w:val="none" w:sz="0" w:space="0" w:color="auto"/>
                  </w:divBdr>
                </w:div>
              </w:divsChild>
            </w:div>
            <w:div w:id="129591062">
              <w:marLeft w:val="0"/>
              <w:marRight w:val="136"/>
              <w:marTop w:val="0"/>
              <w:marBottom w:val="0"/>
              <w:divBdr>
                <w:top w:val="none" w:sz="0" w:space="0" w:color="auto"/>
                <w:left w:val="none" w:sz="0" w:space="0" w:color="auto"/>
                <w:bottom w:val="none" w:sz="0" w:space="0" w:color="auto"/>
                <w:right w:val="none" w:sz="0" w:space="0" w:color="auto"/>
              </w:divBdr>
              <w:divsChild>
                <w:div w:id="217133944">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1820882528">
      <w:bodyDiv w:val="1"/>
      <w:marLeft w:val="0"/>
      <w:marRight w:val="0"/>
      <w:marTop w:val="0"/>
      <w:marBottom w:val="0"/>
      <w:divBdr>
        <w:top w:val="none" w:sz="0" w:space="0" w:color="auto"/>
        <w:left w:val="none" w:sz="0" w:space="0" w:color="auto"/>
        <w:bottom w:val="none" w:sz="0" w:space="0" w:color="auto"/>
        <w:right w:val="none" w:sz="0" w:space="0" w:color="auto"/>
      </w:divBdr>
    </w:div>
    <w:div w:id="1826585379">
      <w:bodyDiv w:val="1"/>
      <w:marLeft w:val="0"/>
      <w:marRight w:val="0"/>
      <w:marTop w:val="0"/>
      <w:marBottom w:val="0"/>
      <w:divBdr>
        <w:top w:val="none" w:sz="0" w:space="0" w:color="auto"/>
        <w:left w:val="none" w:sz="0" w:space="0" w:color="auto"/>
        <w:bottom w:val="none" w:sz="0" w:space="0" w:color="auto"/>
        <w:right w:val="none" w:sz="0" w:space="0" w:color="auto"/>
      </w:divBdr>
      <w:divsChild>
        <w:div w:id="1876186843">
          <w:marLeft w:val="0"/>
          <w:marRight w:val="0"/>
          <w:marTop w:val="0"/>
          <w:marBottom w:val="0"/>
          <w:divBdr>
            <w:top w:val="none" w:sz="0" w:space="0" w:color="auto"/>
            <w:left w:val="none" w:sz="0" w:space="0" w:color="auto"/>
            <w:bottom w:val="none" w:sz="0" w:space="0" w:color="auto"/>
            <w:right w:val="none" w:sz="0" w:space="0" w:color="auto"/>
          </w:divBdr>
          <w:divsChild>
            <w:div w:id="852231488">
              <w:marLeft w:val="0"/>
              <w:marRight w:val="0"/>
              <w:marTop w:val="136"/>
              <w:marBottom w:val="0"/>
              <w:divBdr>
                <w:top w:val="none" w:sz="0" w:space="0" w:color="auto"/>
                <w:left w:val="none" w:sz="0" w:space="0" w:color="auto"/>
                <w:bottom w:val="none" w:sz="0" w:space="0" w:color="auto"/>
                <w:right w:val="none" w:sz="0" w:space="0" w:color="auto"/>
              </w:divBdr>
            </w:div>
            <w:div w:id="74085183">
              <w:marLeft w:val="0"/>
              <w:marRight w:val="0"/>
              <w:marTop w:val="136"/>
              <w:marBottom w:val="272"/>
              <w:divBdr>
                <w:top w:val="none" w:sz="0" w:space="0" w:color="auto"/>
                <w:left w:val="single" w:sz="24" w:space="7" w:color="auto"/>
                <w:bottom w:val="none" w:sz="0" w:space="0" w:color="auto"/>
                <w:right w:val="none" w:sz="0" w:space="0" w:color="auto"/>
              </w:divBdr>
            </w:div>
          </w:divsChild>
        </w:div>
        <w:div w:id="982738766">
          <w:marLeft w:val="0"/>
          <w:marRight w:val="0"/>
          <w:marTop w:val="0"/>
          <w:marBottom w:val="0"/>
          <w:divBdr>
            <w:top w:val="none" w:sz="0" w:space="0" w:color="auto"/>
            <w:left w:val="none" w:sz="0" w:space="0" w:color="auto"/>
            <w:bottom w:val="none" w:sz="0" w:space="0" w:color="auto"/>
            <w:right w:val="none" w:sz="0" w:space="0" w:color="auto"/>
          </w:divBdr>
        </w:div>
        <w:div w:id="1349523901">
          <w:marLeft w:val="0"/>
          <w:marRight w:val="0"/>
          <w:marTop w:val="0"/>
          <w:marBottom w:val="0"/>
          <w:divBdr>
            <w:top w:val="none" w:sz="0" w:space="0" w:color="auto"/>
            <w:left w:val="none" w:sz="0" w:space="0" w:color="auto"/>
            <w:bottom w:val="none" w:sz="0" w:space="0" w:color="auto"/>
            <w:right w:val="none" w:sz="0" w:space="0" w:color="auto"/>
          </w:divBdr>
          <w:divsChild>
            <w:div w:id="2130204353">
              <w:marLeft w:val="0"/>
              <w:marRight w:val="0"/>
              <w:marTop w:val="0"/>
              <w:marBottom w:val="0"/>
              <w:divBdr>
                <w:top w:val="none" w:sz="0" w:space="0" w:color="auto"/>
                <w:left w:val="none" w:sz="0" w:space="0" w:color="auto"/>
                <w:bottom w:val="none" w:sz="0" w:space="0" w:color="auto"/>
                <w:right w:val="none" w:sz="0" w:space="0" w:color="auto"/>
              </w:divBdr>
              <w:divsChild>
                <w:div w:id="16011026">
                  <w:marLeft w:val="0"/>
                  <w:marRight w:val="0"/>
                  <w:marTop w:val="0"/>
                  <w:marBottom w:val="0"/>
                  <w:divBdr>
                    <w:top w:val="none" w:sz="0" w:space="0" w:color="auto"/>
                    <w:left w:val="none" w:sz="0" w:space="0" w:color="auto"/>
                    <w:bottom w:val="none" w:sz="0" w:space="0" w:color="auto"/>
                    <w:right w:val="none" w:sz="0" w:space="0" w:color="auto"/>
                  </w:divBdr>
                  <w:divsChild>
                    <w:div w:id="135137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1169415">
      <w:bodyDiv w:val="1"/>
      <w:marLeft w:val="0"/>
      <w:marRight w:val="0"/>
      <w:marTop w:val="0"/>
      <w:marBottom w:val="0"/>
      <w:divBdr>
        <w:top w:val="none" w:sz="0" w:space="0" w:color="auto"/>
        <w:left w:val="none" w:sz="0" w:space="0" w:color="auto"/>
        <w:bottom w:val="none" w:sz="0" w:space="0" w:color="auto"/>
        <w:right w:val="none" w:sz="0" w:space="0" w:color="auto"/>
      </w:divBdr>
      <w:divsChild>
        <w:div w:id="1100175001">
          <w:marLeft w:val="0"/>
          <w:marRight w:val="0"/>
          <w:marTop w:val="225"/>
          <w:marBottom w:val="150"/>
          <w:divBdr>
            <w:top w:val="single" w:sz="6" w:space="2" w:color="CBCBCB"/>
            <w:left w:val="none" w:sz="0" w:space="0" w:color="auto"/>
            <w:bottom w:val="single" w:sz="6" w:space="2" w:color="CBCBCB"/>
            <w:right w:val="none" w:sz="0" w:space="0" w:color="auto"/>
          </w:divBdr>
        </w:div>
        <w:div w:id="2558653">
          <w:marLeft w:val="0"/>
          <w:marRight w:val="0"/>
          <w:marTop w:val="0"/>
          <w:marBottom w:val="0"/>
          <w:divBdr>
            <w:top w:val="none" w:sz="0" w:space="0" w:color="auto"/>
            <w:left w:val="none" w:sz="0" w:space="0" w:color="auto"/>
            <w:bottom w:val="none" w:sz="0" w:space="0" w:color="auto"/>
            <w:right w:val="none" w:sz="0" w:space="0" w:color="auto"/>
          </w:divBdr>
          <w:divsChild>
            <w:div w:id="885144056">
              <w:marLeft w:val="0"/>
              <w:marRight w:val="150"/>
              <w:marTop w:val="0"/>
              <w:marBottom w:val="0"/>
              <w:divBdr>
                <w:top w:val="none" w:sz="0" w:space="0" w:color="auto"/>
                <w:left w:val="none" w:sz="0" w:space="0" w:color="auto"/>
                <w:bottom w:val="none" w:sz="0" w:space="0" w:color="auto"/>
                <w:right w:val="none" w:sz="0" w:space="0" w:color="auto"/>
              </w:divBdr>
              <w:divsChild>
                <w:div w:id="1361972732">
                  <w:marLeft w:val="0"/>
                  <w:marRight w:val="0"/>
                  <w:marTop w:val="0"/>
                  <w:marBottom w:val="0"/>
                  <w:divBdr>
                    <w:top w:val="none" w:sz="0" w:space="0" w:color="auto"/>
                    <w:left w:val="none" w:sz="0" w:space="0" w:color="auto"/>
                    <w:bottom w:val="none" w:sz="0" w:space="0" w:color="auto"/>
                    <w:right w:val="none" w:sz="0" w:space="0" w:color="auto"/>
                  </w:divBdr>
                </w:div>
                <w:div w:id="270936725">
                  <w:marLeft w:val="0"/>
                  <w:marRight w:val="165"/>
                  <w:marTop w:val="225"/>
                  <w:marBottom w:val="75"/>
                  <w:divBdr>
                    <w:top w:val="none" w:sz="0" w:space="0" w:color="auto"/>
                    <w:left w:val="none" w:sz="0" w:space="0" w:color="auto"/>
                    <w:bottom w:val="none" w:sz="0" w:space="0" w:color="auto"/>
                    <w:right w:val="none" w:sz="0" w:space="0" w:color="auto"/>
                  </w:divBdr>
                </w:div>
              </w:divsChild>
            </w:div>
          </w:divsChild>
        </w:div>
      </w:divsChild>
    </w:div>
    <w:div w:id="1840079841">
      <w:bodyDiv w:val="1"/>
      <w:marLeft w:val="0"/>
      <w:marRight w:val="0"/>
      <w:marTop w:val="0"/>
      <w:marBottom w:val="0"/>
      <w:divBdr>
        <w:top w:val="none" w:sz="0" w:space="0" w:color="auto"/>
        <w:left w:val="none" w:sz="0" w:space="0" w:color="auto"/>
        <w:bottom w:val="none" w:sz="0" w:space="0" w:color="auto"/>
        <w:right w:val="none" w:sz="0" w:space="0" w:color="auto"/>
      </w:divBdr>
      <w:divsChild>
        <w:div w:id="1123377323">
          <w:marLeft w:val="0"/>
          <w:marRight w:val="0"/>
          <w:marTop w:val="0"/>
          <w:marBottom w:val="0"/>
          <w:divBdr>
            <w:top w:val="none" w:sz="0" w:space="0" w:color="auto"/>
            <w:left w:val="none" w:sz="0" w:space="0" w:color="auto"/>
            <w:bottom w:val="none" w:sz="0" w:space="0" w:color="auto"/>
            <w:right w:val="none" w:sz="0" w:space="0" w:color="auto"/>
          </w:divBdr>
          <w:divsChild>
            <w:div w:id="803740509">
              <w:marLeft w:val="0"/>
              <w:marRight w:val="0"/>
              <w:marTop w:val="0"/>
              <w:marBottom w:val="0"/>
              <w:divBdr>
                <w:top w:val="none" w:sz="0" w:space="0" w:color="auto"/>
                <w:left w:val="none" w:sz="0" w:space="0" w:color="auto"/>
                <w:bottom w:val="none" w:sz="0" w:space="0" w:color="auto"/>
                <w:right w:val="none" w:sz="0" w:space="0" w:color="auto"/>
              </w:divBdr>
              <w:divsChild>
                <w:div w:id="43406466">
                  <w:marLeft w:val="0"/>
                  <w:marRight w:val="0"/>
                  <w:marTop w:val="0"/>
                  <w:marBottom w:val="0"/>
                  <w:divBdr>
                    <w:top w:val="none" w:sz="0" w:space="0" w:color="auto"/>
                    <w:left w:val="none" w:sz="0" w:space="0" w:color="auto"/>
                    <w:bottom w:val="none" w:sz="0" w:space="0" w:color="auto"/>
                    <w:right w:val="none" w:sz="0" w:space="0" w:color="auto"/>
                  </w:divBdr>
                  <w:divsChild>
                    <w:div w:id="698286363">
                      <w:marLeft w:val="0"/>
                      <w:marRight w:val="0"/>
                      <w:marTop w:val="0"/>
                      <w:marBottom w:val="0"/>
                      <w:divBdr>
                        <w:top w:val="none" w:sz="0" w:space="0" w:color="auto"/>
                        <w:left w:val="none" w:sz="0" w:space="0" w:color="auto"/>
                        <w:bottom w:val="none" w:sz="0" w:space="0" w:color="auto"/>
                        <w:right w:val="none" w:sz="0" w:space="0" w:color="auto"/>
                      </w:divBdr>
                      <w:divsChild>
                        <w:div w:id="488250875">
                          <w:marLeft w:val="0"/>
                          <w:marRight w:val="0"/>
                          <w:marTop w:val="0"/>
                          <w:marBottom w:val="0"/>
                          <w:divBdr>
                            <w:top w:val="none" w:sz="0" w:space="0" w:color="auto"/>
                            <w:left w:val="none" w:sz="0" w:space="0" w:color="auto"/>
                            <w:bottom w:val="none" w:sz="0" w:space="0" w:color="auto"/>
                            <w:right w:val="none" w:sz="0" w:space="0" w:color="auto"/>
                          </w:divBdr>
                          <w:divsChild>
                            <w:div w:id="480118243">
                              <w:marLeft w:val="0"/>
                              <w:marRight w:val="0"/>
                              <w:marTop w:val="0"/>
                              <w:marBottom w:val="0"/>
                              <w:divBdr>
                                <w:top w:val="none" w:sz="0" w:space="0" w:color="auto"/>
                                <w:left w:val="none" w:sz="0" w:space="0" w:color="auto"/>
                                <w:bottom w:val="none" w:sz="0" w:space="0" w:color="auto"/>
                                <w:right w:val="none" w:sz="0" w:space="0" w:color="auto"/>
                              </w:divBdr>
                              <w:divsChild>
                                <w:div w:id="1508596279">
                                  <w:marLeft w:val="0"/>
                                  <w:marRight w:val="0"/>
                                  <w:marTop w:val="0"/>
                                  <w:marBottom w:val="0"/>
                                  <w:divBdr>
                                    <w:top w:val="none" w:sz="0" w:space="0" w:color="auto"/>
                                    <w:left w:val="none" w:sz="0" w:space="0" w:color="auto"/>
                                    <w:bottom w:val="none" w:sz="0" w:space="0" w:color="auto"/>
                                    <w:right w:val="none" w:sz="0" w:space="0" w:color="auto"/>
                                  </w:divBdr>
                                </w:div>
                              </w:divsChild>
                            </w:div>
                            <w:div w:id="1032419828">
                              <w:marLeft w:val="0"/>
                              <w:marRight w:val="0"/>
                              <w:marTop w:val="0"/>
                              <w:marBottom w:val="0"/>
                              <w:divBdr>
                                <w:top w:val="none" w:sz="0" w:space="0" w:color="auto"/>
                                <w:left w:val="none" w:sz="0" w:space="0" w:color="auto"/>
                                <w:bottom w:val="none" w:sz="0" w:space="0" w:color="auto"/>
                                <w:right w:val="none" w:sz="0" w:space="0" w:color="auto"/>
                              </w:divBdr>
                              <w:divsChild>
                                <w:div w:id="1741176444">
                                  <w:marLeft w:val="0"/>
                                  <w:marRight w:val="0"/>
                                  <w:marTop w:val="0"/>
                                  <w:marBottom w:val="0"/>
                                  <w:divBdr>
                                    <w:top w:val="none" w:sz="0" w:space="0" w:color="auto"/>
                                    <w:left w:val="none" w:sz="0" w:space="0" w:color="auto"/>
                                    <w:bottom w:val="none" w:sz="0" w:space="0" w:color="auto"/>
                                    <w:right w:val="none" w:sz="0" w:space="0" w:color="auto"/>
                                  </w:divBdr>
                                </w:div>
                              </w:divsChild>
                            </w:div>
                            <w:div w:id="262807056">
                              <w:marLeft w:val="0"/>
                              <w:marRight w:val="0"/>
                              <w:marTop w:val="0"/>
                              <w:marBottom w:val="0"/>
                              <w:divBdr>
                                <w:top w:val="none" w:sz="0" w:space="0" w:color="auto"/>
                                <w:left w:val="none" w:sz="0" w:space="0" w:color="auto"/>
                                <w:bottom w:val="none" w:sz="0" w:space="0" w:color="auto"/>
                                <w:right w:val="none" w:sz="0" w:space="0" w:color="auto"/>
                              </w:divBdr>
                              <w:divsChild>
                                <w:div w:id="1521892306">
                                  <w:marLeft w:val="0"/>
                                  <w:marRight w:val="0"/>
                                  <w:marTop w:val="0"/>
                                  <w:marBottom w:val="0"/>
                                  <w:divBdr>
                                    <w:top w:val="none" w:sz="0" w:space="0" w:color="auto"/>
                                    <w:left w:val="none" w:sz="0" w:space="0" w:color="auto"/>
                                    <w:bottom w:val="none" w:sz="0" w:space="0" w:color="auto"/>
                                    <w:right w:val="none" w:sz="0" w:space="0" w:color="auto"/>
                                  </w:divBdr>
                                </w:div>
                              </w:divsChild>
                            </w:div>
                            <w:div w:id="1889416750">
                              <w:marLeft w:val="0"/>
                              <w:marRight w:val="0"/>
                              <w:marTop w:val="0"/>
                              <w:marBottom w:val="0"/>
                              <w:divBdr>
                                <w:top w:val="none" w:sz="0" w:space="0" w:color="auto"/>
                                <w:left w:val="none" w:sz="0" w:space="0" w:color="auto"/>
                                <w:bottom w:val="none" w:sz="0" w:space="0" w:color="auto"/>
                                <w:right w:val="none" w:sz="0" w:space="0" w:color="auto"/>
                              </w:divBdr>
                              <w:divsChild>
                                <w:div w:id="1254359353">
                                  <w:marLeft w:val="0"/>
                                  <w:marRight w:val="0"/>
                                  <w:marTop w:val="0"/>
                                  <w:marBottom w:val="0"/>
                                  <w:divBdr>
                                    <w:top w:val="none" w:sz="0" w:space="0" w:color="auto"/>
                                    <w:left w:val="none" w:sz="0" w:space="0" w:color="auto"/>
                                    <w:bottom w:val="none" w:sz="0" w:space="0" w:color="auto"/>
                                    <w:right w:val="none" w:sz="0" w:space="0" w:color="auto"/>
                                  </w:divBdr>
                                  <w:divsChild>
                                    <w:div w:id="1131939325">
                                      <w:marLeft w:val="0"/>
                                      <w:marRight w:val="0"/>
                                      <w:marTop w:val="0"/>
                                      <w:marBottom w:val="0"/>
                                      <w:divBdr>
                                        <w:top w:val="none" w:sz="0" w:space="0" w:color="auto"/>
                                        <w:left w:val="none" w:sz="0" w:space="0" w:color="auto"/>
                                        <w:bottom w:val="none" w:sz="0" w:space="0" w:color="auto"/>
                                        <w:right w:val="none" w:sz="0" w:space="0" w:color="auto"/>
                                      </w:divBdr>
                                      <w:divsChild>
                                        <w:div w:id="1940287375">
                                          <w:marLeft w:val="0"/>
                                          <w:marRight w:val="0"/>
                                          <w:marTop w:val="0"/>
                                          <w:marBottom w:val="0"/>
                                          <w:divBdr>
                                            <w:top w:val="none" w:sz="0" w:space="0" w:color="auto"/>
                                            <w:left w:val="none" w:sz="0" w:space="0" w:color="auto"/>
                                            <w:bottom w:val="none" w:sz="0" w:space="0" w:color="auto"/>
                                            <w:right w:val="none" w:sz="0" w:space="0" w:color="auto"/>
                                          </w:divBdr>
                                          <w:divsChild>
                                            <w:div w:id="1200976854">
                                              <w:marLeft w:val="0"/>
                                              <w:marRight w:val="0"/>
                                              <w:marTop w:val="0"/>
                                              <w:marBottom w:val="0"/>
                                              <w:divBdr>
                                                <w:top w:val="none" w:sz="0" w:space="0" w:color="auto"/>
                                                <w:left w:val="none" w:sz="0" w:space="0" w:color="auto"/>
                                                <w:bottom w:val="none" w:sz="0" w:space="0" w:color="auto"/>
                                                <w:right w:val="none" w:sz="0" w:space="0" w:color="auto"/>
                                              </w:divBdr>
                                              <w:divsChild>
                                                <w:div w:id="163984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580055">
                                          <w:marLeft w:val="0"/>
                                          <w:marRight w:val="0"/>
                                          <w:marTop w:val="0"/>
                                          <w:marBottom w:val="0"/>
                                          <w:divBdr>
                                            <w:top w:val="none" w:sz="0" w:space="0" w:color="auto"/>
                                            <w:left w:val="none" w:sz="0" w:space="0" w:color="auto"/>
                                            <w:bottom w:val="none" w:sz="0" w:space="0" w:color="auto"/>
                                            <w:right w:val="none" w:sz="0" w:space="0" w:color="auto"/>
                                          </w:divBdr>
                                          <w:divsChild>
                                            <w:div w:id="1515682622">
                                              <w:marLeft w:val="0"/>
                                              <w:marRight w:val="0"/>
                                              <w:marTop w:val="0"/>
                                              <w:marBottom w:val="0"/>
                                              <w:divBdr>
                                                <w:top w:val="none" w:sz="0" w:space="0" w:color="auto"/>
                                                <w:left w:val="none" w:sz="0" w:space="0" w:color="auto"/>
                                                <w:bottom w:val="none" w:sz="0" w:space="0" w:color="auto"/>
                                                <w:right w:val="none" w:sz="0" w:space="0" w:color="auto"/>
                                              </w:divBdr>
                                              <w:divsChild>
                                                <w:div w:id="174679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4844819">
          <w:marLeft w:val="0"/>
          <w:marRight w:val="0"/>
          <w:marTop w:val="0"/>
          <w:marBottom w:val="0"/>
          <w:divBdr>
            <w:top w:val="none" w:sz="0" w:space="0" w:color="auto"/>
            <w:left w:val="none" w:sz="0" w:space="0" w:color="auto"/>
            <w:bottom w:val="none" w:sz="0" w:space="0" w:color="auto"/>
            <w:right w:val="none" w:sz="0" w:space="0" w:color="auto"/>
          </w:divBdr>
          <w:divsChild>
            <w:div w:id="910701403">
              <w:marLeft w:val="0"/>
              <w:marRight w:val="0"/>
              <w:marTop w:val="0"/>
              <w:marBottom w:val="0"/>
              <w:divBdr>
                <w:top w:val="none" w:sz="0" w:space="0" w:color="auto"/>
                <w:left w:val="none" w:sz="0" w:space="0" w:color="auto"/>
                <w:bottom w:val="none" w:sz="0" w:space="0" w:color="auto"/>
                <w:right w:val="none" w:sz="0" w:space="0" w:color="auto"/>
              </w:divBdr>
              <w:divsChild>
                <w:div w:id="1297369251">
                  <w:marLeft w:val="0"/>
                  <w:marRight w:val="0"/>
                  <w:marTop w:val="0"/>
                  <w:marBottom w:val="0"/>
                  <w:divBdr>
                    <w:top w:val="none" w:sz="0" w:space="0" w:color="auto"/>
                    <w:left w:val="none" w:sz="0" w:space="0" w:color="auto"/>
                    <w:bottom w:val="none" w:sz="0" w:space="0" w:color="auto"/>
                    <w:right w:val="none" w:sz="0" w:space="0" w:color="auto"/>
                  </w:divBdr>
                  <w:divsChild>
                    <w:div w:id="2022849485">
                      <w:marLeft w:val="0"/>
                      <w:marRight w:val="0"/>
                      <w:marTop w:val="0"/>
                      <w:marBottom w:val="0"/>
                      <w:divBdr>
                        <w:top w:val="none" w:sz="0" w:space="0" w:color="auto"/>
                        <w:left w:val="none" w:sz="0" w:space="0" w:color="auto"/>
                        <w:bottom w:val="none" w:sz="0" w:space="0" w:color="auto"/>
                        <w:right w:val="none" w:sz="0" w:space="0" w:color="auto"/>
                      </w:divBdr>
                      <w:divsChild>
                        <w:div w:id="2112699980">
                          <w:marLeft w:val="0"/>
                          <w:marRight w:val="0"/>
                          <w:marTop w:val="0"/>
                          <w:marBottom w:val="0"/>
                          <w:divBdr>
                            <w:top w:val="none" w:sz="0" w:space="0" w:color="auto"/>
                            <w:left w:val="none" w:sz="0" w:space="0" w:color="auto"/>
                            <w:bottom w:val="none" w:sz="0" w:space="0" w:color="auto"/>
                            <w:right w:val="none" w:sz="0" w:space="0" w:color="auto"/>
                          </w:divBdr>
                          <w:divsChild>
                            <w:div w:id="779297104">
                              <w:marLeft w:val="0"/>
                              <w:marRight w:val="0"/>
                              <w:marTop w:val="0"/>
                              <w:marBottom w:val="0"/>
                              <w:divBdr>
                                <w:top w:val="none" w:sz="0" w:space="0" w:color="auto"/>
                                <w:left w:val="none" w:sz="0" w:space="0" w:color="auto"/>
                                <w:bottom w:val="none" w:sz="0" w:space="0" w:color="auto"/>
                                <w:right w:val="none" w:sz="0" w:space="0" w:color="auto"/>
                              </w:divBdr>
                              <w:divsChild>
                                <w:div w:id="197455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5583607">
      <w:bodyDiv w:val="1"/>
      <w:marLeft w:val="0"/>
      <w:marRight w:val="0"/>
      <w:marTop w:val="0"/>
      <w:marBottom w:val="0"/>
      <w:divBdr>
        <w:top w:val="none" w:sz="0" w:space="0" w:color="auto"/>
        <w:left w:val="none" w:sz="0" w:space="0" w:color="auto"/>
        <w:bottom w:val="none" w:sz="0" w:space="0" w:color="auto"/>
        <w:right w:val="none" w:sz="0" w:space="0" w:color="auto"/>
      </w:divBdr>
      <w:divsChild>
        <w:div w:id="1706442659">
          <w:marLeft w:val="0"/>
          <w:marRight w:val="0"/>
          <w:marTop w:val="225"/>
          <w:marBottom w:val="150"/>
          <w:divBdr>
            <w:top w:val="single" w:sz="6" w:space="2" w:color="CBCBCB"/>
            <w:left w:val="none" w:sz="0" w:space="0" w:color="auto"/>
            <w:bottom w:val="single" w:sz="6" w:space="2" w:color="CBCBCB"/>
            <w:right w:val="none" w:sz="0" w:space="0" w:color="auto"/>
          </w:divBdr>
        </w:div>
        <w:div w:id="664864164">
          <w:marLeft w:val="0"/>
          <w:marRight w:val="0"/>
          <w:marTop w:val="0"/>
          <w:marBottom w:val="0"/>
          <w:divBdr>
            <w:top w:val="none" w:sz="0" w:space="0" w:color="auto"/>
            <w:left w:val="none" w:sz="0" w:space="0" w:color="auto"/>
            <w:bottom w:val="none" w:sz="0" w:space="0" w:color="auto"/>
            <w:right w:val="none" w:sz="0" w:space="0" w:color="auto"/>
          </w:divBdr>
          <w:divsChild>
            <w:div w:id="1459950768">
              <w:marLeft w:val="0"/>
              <w:marRight w:val="150"/>
              <w:marTop w:val="0"/>
              <w:marBottom w:val="0"/>
              <w:divBdr>
                <w:top w:val="none" w:sz="0" w:space="0" w:color="auto"/>
                <w:left w:val="none" w:sz="0" w:space="0" w:color="auto"/>
                <w:bottom w:val="none" w:sz="0" w:space="0" w:color="auto"/>
                <w:right w:val="none" w:sz="0" w:space="0" w:color="auto"/>
              </w:divBdr>
              <w:divsChild>
                <w:div w:id="1855418456">
                  <w:marLeft w:val="0"/>
                  <w:marRight w:val="0"/>
                  <w:marTop w:val="0"/>
                  <w:marBottom w:val="0"/>
                  <w:divBdr>
                    <w:top w:val="none" w:sz="0" w:space="0" w:color="auto"/>
                    <w:left w:val="none" w:sz="0" w:space="0" w:color="auto"/>
                    <w:bottom w:val="none" w:sz="0" w:space="0" w:color="auto"/>
                    <w:right w:val="none" w:sz="0" w:space="0" w:color="auto"/>
                  </w:divBdr>
                </w:div>
                <w:div w:id="146015148">
                  <w:marLeft w:val="0"/>
                  <w:marRight w:val="165"/>
                  <w:marTop w:val="225"/>
                  <w:marBottom w:val="75"/>
                  <w:divBdr>
                    <w:top w:val="none" w:sz="0" w:space="0" w:color="auto"/>
                    <w:left w:val="none" w:sz="0" w:space="0" w:color="auto"/>
                    <w:bottom w:val="none" w:sz="0" w:space="0" w:color="auto"/>
                    <w:right w:val="none" w:sz="0" w:space="0" w:color="auto"/>
                  </w:divBdr>
                </w:div>
              </w:divsChild>
            </w:div>
          </w:divsChild>
        </w:div>
      </w:divsChild>
    </w:div>
    <w:div w:id="1847283466">
      <w:bodyDiv w:val="1"/>
      <w:marLeft w:val="0"/>
      <w:marRight w:val="0"/>
      <w:marTop w:val="0"/>
      <w:marBottom w:val="0"/>
      <w:divBdr>
        <w:top w:val="none" w:sz="0" w:space="0" w:color="auto"/>
        <w:left w:val="none" w:sz="0" w:space="0" w:color="auto"/>
        <w:bottom w:val="none" w:sz="0" w:space="0" w:color="auto"/>
        <w:right w:val="none" w:sz="0" w:space="0" w:color="auto"/>
      </w:divBdr>
      <w:divsChild>
        <w:div w:id="1544515322">
          <w:marLeft w:val="0"/>
          <w:marRight w:val="0"/>
          <w:marTop w:val="0"/>
          <w:marBottom w:val="0"/>
          <w:divBdr>
            <w:top w:val="none" w:sz="0" w:space="0" w:color="auto"/>
            <w:left w:val="none" w:sz="0" w:space="0" w:color="auto"/>
            <w:bottom w:val="none" w:sz="0" w:space="0" w:color="auto"/>
            <w:right w:val="none" w:sz="0" w:space="0" w:color="auto"/>
          </w:divBdr>
          <w:divsChild>
            <w:div w:id="502283124">
              <w:marLeft w:val="0"/>
              <w:marRight w:val="0"/>
              <w:marTop w:val="0"/>
              <w:marBottom w:val="0"/>
              <w:divBdr>
                <w:top w:val="none" w:sz="0" w:space="0" w:color="auto"/>
                <w:left w:val="none" w:sz="0" w:space="0" w:color="auto"/>
                <w:bottom w:val="none" w:sz="0" w:space="0" w:color="auto"/>
                <w:right w:val="none" w:sz="0" w:space="0" w:color="auto"/>
              </w:divBdr>
              <w:divsChild>
                <w:div w:id="804468727">
                  <w:marLeft w:val="0"/>
                  <w:marRight w:val="0"/>
                  <w:marTop w:val="0"/>
                  <w:marBottom w:val="0"/>
                  <w:divBdr>
                    <w:top w:val="none" w:sz="0" w:space="0" w:color="auto"/>
                    <w:left w:val="none" w:sz="0" w:space="0" w:color="auto"/>
                    <w:bottom w:val="none" w:sz="0" w:space="0" w:color="auto"/>
                    <w:right w:val="none" w:sz="0" w:space="0" w:color="auto"/>
                  </w:divBdr>
                  <w:divsChild>
                    <w:div w:id="663509703">
                      <w:marLeft w:val="0"/>
                      <w:marRight w:val="0"/>
                      <w:marTop w:val="0"/>
                      <w:marBottom w:val="0"/>
                      <w:divBdr>
                        <w:top w:val="none" w:sz="0" w:space="0" w:color="auto"/>
                        <w:left w:val="none" w:sz="0" w:space="0" w:color="auto"/>
                        <w:bottom w:val="none" w:sz="0" w:space="0" w:color="auto"/>
                        <w:right w:val="none" w:sz="0" w:space="0" w:color="auto"/>
                      </w:divBdr>
                      <w:divsChild>
                        <w:div w:id="1531530576">
                          <w:marLeft w:val="0"/>
                          <w:marRight w:val="0"/>
                          <w:marTop w:val="0"/>
                          <w:marBottom w:val="0"/>
                          <w:divBdr>
                            <w:top w:val="none" w:sz="0" w:space="0" w:color="auto"/>
                            <w:left w:val="none" w:sz="0" w:space="0" w:color="auto"/>
                            <w:bottom w:val="none" w:sz="0" w:space="0" w:color="auto"/>
                            <w:right w:val="none" w:sz="0" w:space="0" w:color="auto"/>
                          </w:divBdr>
                          <w:divsChild>
                            <w:div w:id="1173765273">
                              <w:marLeft w:val="0"/>
                              <w:marRight w:val="0"/>
                              <w:marTop w:val="0"/>
                              <w:marBottom w:val="0"/>
                              <w:divBdr>
                                <w:top w:val="none" w:sz="0" w:space="0" w:color="auto"/>
                                <w:left w:val="none" w:sz="0" w:space="0" w:color="auto"/>
                                <w:bottom w:val="none" w:sz="0" w:space="0" w:color="auto"/>
                                <w:right w:val="none" w:sz="0" w:space="0" w:color="auto"/>
                              </w:divBdr>
                              <w:divsChild>
                                <w:div w:id="838497964">
                                  <w:marLeft w:val="0"/>
                                  <w:marRight w:val="0"/>
                                  <w:marTop w:val="0"/>
                                  <w:marBottom w:val="0"/>
                                  <w:divBdr>
                                    <w:top w:val="none" w:sz="0" w:space="0" w:color="auto"/>
                                    <w:left w:val="none" w:sz="0" w:space="0" w:color="auto"/>
                                    <w:bottom w:val="none" w:sz="0" w:space="0" w:color="auto"/>
                                    <w:right w:val="none" w:sz="0" w:space="0" w:color="auto"/>
                                  </w:divBdr>
                                  <w:divsChild>
                                    <w:div w:id="1327898127">
                                      <w:marLeft w:val="0"/>
                                      <w:marRight w:val="0"/>
                                      <w:marTop w:val="0"/>
                                      <w:marBottom w:val="0"/>
                                      <w:divBdr>
                                        <w:top w:val="none" w:sz="0" w:space="0" w:color="auto"/>
                                        <w:left w:val="none" w:sz="0" w:space="0" w:color="auto"/>
                                        <w:bottom w:val="none" w:sz="0" w:space="0" w:color="auto"/>
                                        <w:right w:val="none" w:sz="0" w:space="0" w:color="auto"/>
                                      </w:divBdr>
                                      <w:divsChild>
                                        <w:div w:id="710498299">
                                          <w:marLeft w:val="0"/>
                                          <w:marRight w:val="0"/>
                                          <w:marTop w:val="0"/>
                                          <w:marBottom w:val="0"/>
                                          <w:divBdr>
                                            <w:top w:val="none" w:sz="0" w:space="0" w:color="auto"/>
                                            <w:left w:val="none" w:sz="0" w:space="0" w:color="auto"/>
                                            <w:bottom w:val="none" w:sz="0" w:space="0" w:color="auto"/>
                                            <w:right w:val="none" w:sz="0" w:space="0" w:color="auto"/>
                                          </w:divBdr>
                                          <w:divsChild>
                                            <w:div w:id="484930119">
                                              <w:marLeft w:val="0"/>
                                              <w:marRight w:val="0"/>
                                              <w:marTop w:val="0"/>
                                              <w:marBottom w:val="0"/>
                                              <w:divBdr>
                                                <w:top w:val="none" w:sz="0" w:space="0" w:color="auto"/>
                                                <w:left w:val="none" w:sz="0" w:space="0" w:color="auto"/>
                                                <w:bottom w:val="none" w:sz="0" w:space="0" w:color="auto"/>
                                                <w:right w:val="none" w:sz="0" w:space="0" w:color="auto"/>
                                              </w:divBdr>
                                            </w:div>
                                          </w:divsChild>
                                        </w:div>
                                        <w:div w:id="708072633">
                                          <w:marLeft w:val="0"/>
                                          <w:marRight w:val="0"/>
                                          <w:marTop w:val="0"/>
                                          <w:marBottom w:val="0"/>
                                          <w:divBdr>
                                            <w:top w:val="none" w:sz="0" w:space="0" w:color="auto"/>
                                            <w:left w:val="none" w:sz="0" w:space="0" w:color="auto"/>
                                            <w:bottom w:val="none" w:sz="0" w:space="0" w:color="auto"/>
                                            <w:right w:val="none" w:sz="0" w:space="0" w:color="auto"/>
                                          </w:divBdr>
                                          <w:divsChild>
                                            <w:div w:id="2096825469">
                                              <w:marLeft w:val="0"/>
                                              <w:marRight w:val="0"/>
                                              <w:marTop w:val="0"/>
                                              <w:marBottom w:val="0"/>
                                              <w:divBdr>
                                                <w:top w:val="none" w:sz="0" w:space="0" w:color="auto"/>
                                                <w:left w:val="none" w:sz="0" w:space="0" w:color="auto"/>
                                                <w:bottom w:val="none" w:sz="0" w:space="0" w:color="auto"/>
                                                <w:right w:val="none" w:sz="0" w:space="0" w:color="auto"/>
                                              </w:divBdr>
                                              <w:divsChild>
                                                <w:div w:id="169137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121281">
                                          <w:marLeft w:val="0"/>
                                          <w:marRight w:val="0"/>
                                          <w:marTop w:val="0"/>
                                          <w:marBottom w:val="0"/>
                                          <w:divBdr>
                                            <w:top w:val="none" w:sz="0" w:space="0" w:color="auto"/>
                                            <w:left w:val="none" w:sz="0" w:space="0" w:color="auto"/>
                                            <w:bottom w:val="none" w:sz="0" w:space="0" w:color="auto"/>
                                            <w:right w:val="none" w:sz="0" w:space="0" w:color="auto"/>
                                          </w:divBdr>
                                        </w:div>
                                        <w:div w:id="352150220">
                                          <w:marLeft w:val="0"/>
                                          <w:marRight w:val="0"/>
                                          <w:marTop w:val="0"/>
                                          <w:marBottom w:val="0"/>
                                          <w:divBdr>
                                            <w:top w:val="none" w:sz="0" w:space="0" w:color="auto"/>
                                            <w:left w:val="none" w:sz="0" w:space="0" w:color="auto"/>
                                            <w:bottom w:val="none" w:sz="0" w:space="0" w:color="auto"/>
                                            <w:right w:val="none" w:sz="0" w:space="0" w:color="auto"/>
                                          </w:divBdr>
                                          <w:divsChild>
                                            <w:div w:id="219480698">
                                              <w:marLeft w:val="0"/>
                                              <w:marRight w:val="0"/>
                                              <w:marTop w:val="0"/>
                                              <w:marBottom w:val="0"/>
                                              <w:divBdr>
                                                <w:top w:val="none" w:sz="0" w:space="0" w:color="auto"/>
                                                <w:left w:val="none" w:sz="0" w:space="0" w:color="auto"/>
                                                <w:bottom w:val="none" w:sz="0" w:space="0" w:color="auto"/>
                                                <w:right w:val="none" w:sz="0" w:space="0" w:color="auto"/>
                                              </w:divBdr>
                                            </w:div>
                                          </w:divsChild>
                                        </w:div>
                                        <w:div w:id="817069469">
                                          <w:marLeft w:val="0"/>
                                          <w:marRight w:val="0"/>
                                          <w:marTop w:val="0"/>
                                          <w:marBottom w:val="0"/>
                                          <w:divBdr>
                                            <w:top w:val="none" w:sz="0" w:space="0" w:color="auto"/>
                                            <w:left w:val="none" w:sz="0" w:space="0" w:color="auto"/>
                                            <w:bottom w:val="none" w:sz="0" w:space="0" w:color="auto"/>
                                            <w:right w:val="none" w:sz="0" w:space="0" w:color="auto"/>
                                          </w:divBdr>
                                          <w:divsChild>
                                            <w:div w:id="1313828606">
                                              <w:marLeft w:val="0"/>
                                              <w:marRight w:val="0"/>
                                              <w:marTop w:val="0"/>
                                              <w:marBottom w:val="0"/>
                                              <w:divBdr>
                                                <w:top w:val="none" w:sz="0" w:space="0" w:color="auto"/>
                                                <w:left w:val="none" w:sz="0" w:space="0" w:color="auto"/>
                                                <w:bottom w:val="none" w:sz="0" w:space="0" w:color="auto"/>
                                                <w:right w:val="none" w:sz="0" w:space="0" w:color="auto"/>
                                              </w:divBdr>
                                            </w:div>
                                          </w:divsChild>
                                        </w:div>
                                        <w:div w:id="1232153748">
                                          <w:marLeft w:val="0"/>
                                          <w:marRight w:val="0"/>
                                          <w:marTop w:val="0"/>
                                          <w:marBottom w:val="0"/>
                                          <w:divBdr>
                                            <w:top w:val="none" w:sz="0" w:space="0" w:color="auto"/>
                                            <w:left w:val="none" w:sz="0" w:space="0" w:color="auto"/>
                                            <w:bottom w:val="none" w:sz="0" w:space="0" w:color="auto"/>
                                            <w:right w:val="none" w:sz="0" w:space="0" w:color="auto"/>
                                          </w:divBdr>
                                          <w:divsChild>
                                            <w:div w:id="54089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4063556">
          <w:marLeft w:val="0"/>
          <w:marRight w:val="0"/>
          <w:marTop w:val="0"/>
          <w:marBottom w:val="0"/>
          <w:divBdr>
            <w:top w:val="none" w:sz="0" w:space="0" w:color="auto"/>
            <w:left w:val="none" w:sz="0" w:space="0" w:color="auto"/>
            <w:bottom w:val="none" w:sz="0" w:space="0" w:color="auto"/>
            <w:right w:val="none" w:sz="0" w:space="0" w:color="auto"/>
          </w:divBdr>
          <w:divsChild>
            <w:div w:id="351539953">
              <w:marLeft w:val="0"/>
              <w:marRight w:val="0"/>
              <w:marTop w:val="0"/>
              <w:marBottom w:val="0"/>
              <w:divBdr>
                <w:top w:val="none" w:sz="0" w:space="0" w:color="auto"/>
                <w:left w:val="none" w:sz="0" w:space="0" w:color="auto"/>
                <w:bottom w:val="none" w:sz="0" w:space="0" w:color="auto"/>
                <w:right w:val="none" w:sz="0" w:space="0" w:color="auto"/>
              </w:divBdr>
              <w:divsChild>
                <w:div w:id="559677937">
                  <w:marLeft w:val="0"/>
                  <w:marRight w:val="0"/>
                  <w:marTop w:val="0"/>
                  <w:marBottom w:val="0"/>
                  <w:divBdr>
                    <w:top w:val="none" w:sz="0" w:space="0" w:color="auto"/>
                    <w:left w:val="none" w:sz="0" w:space="0" w:color="auto"/>
                    <w:bottom w:val="none" w:sz="0" w:space="0" w:color="auto"/>
                    <w:right w:val="none" w:sz="0" w:space="0" w:color="auto"/>
                  </w:divBdr>
                  <w:divsChild>
                    <w:div w:id="1733918429">
                      <w:marLeft w:val="0"/>
                      <w:marRight w:val="0"/>
                      <w:marTop w:val="0"/>
                      <w:marBottom w:val="0"/>
                      <w:divBdr>
                        <w:top w:val="none" w:sz="0" w:space="0" w:color="auto"/>
                        <w:left w:val="none" w:sz="0" w:space="0" w:color="auto"/>
                        <w:bottom w:val="none" w:sz="0" w:space="0" w:color="auto"/>
                        <w:right w:val="none" w:sz="0" w:space="0" w:color="auto"/>
                      </w:divBdr>
                      <w:divsChild>
                        <w:div w:id="1856378514">
                          <w:marLeft w:val="0"/>
                          <w:marRight w:val="0"/>
                          <w:marTop w:val="0"/>
                          <w:marBottom w:val="0"/>
                          <w:divBdr>
                            <w:top w:val="none" w:sz="0" w:space="0" w:color="auto"/>
                            <w:left w:val="none" w:sz="0" w:space="0" w:color="auto"/>
                            <w:bottom w:val="none" w:sz="0" w:space="0" w:color="auto"/>
                            <w:right w:val="none" w:sz="0" w:space="0" w:color="auto"/>
                          </w:divBdr>
                          <w:divsChild>
                            <w:div w:id="882013885">
                              <w:marLeft w:val="0"/>
                              <w:marRight w:val="0"/>
                              <w:marTop w:val="0"/>
                              <w:marBottom w:val="0"/>
                              <w:divBdr>
                                <w:top w:val="none" w:sz="0" w:space="0" w:color="auto"/>
                                <w:left w:val="none" w:sz="0" w:space="0" w:color="auto"/>
                                <w:bottom w:val="none" w:sz="0" w:space="0" w:color="auto"/>
                                <w:right w:val="none" w:sz="0" w:space="0" w:color="auto"/>
                              </w:divBdr>
                              <w:divsChild>
                                <w:div w:id="1821146609">
                                  <w:marLeft w:val="0"/>
                                  <w:marRight w:val="0"/>
                                  <w:marTop w:val="0"/>
                                  <w:marBottom w:val="0"/>
                                  <w:divBdr>
                                    <w:top w:val="none" w:sz="0" w:space="0" w:color="auto"/>
                                    <w:left w:val="none" w:sz="0" w:space="0" w:color="auto"/>
                                    <w:bottom w:val="none" w:sz="0" w:space="0" w:color="auto"/>
                                    <w:right w:val="none" w:sz="0" w:space="0" w:color="auto"/>
                                  </w:divBdr>
                                  <w:divsChild>
                                    <w:div w:id="1988389781">
                                      <w:marLeft w:val="0"/>
                                      <w:marRight w:val="0"/>
                                      <w:marTop w:val="0"/>
                                      <w:marBottom w:val="0"/>
                                      <w:divBdr>
                                        <w:top w:val="none" w:sz="0" w:space="0" w:color="auto"/>
                                        <w:left w:val="none" w:sz="0" w:space="0" w:color="auto"/>
                                        <w:bottom w:val="none" w:sz="0" w:space="0" w:color="auto"/>
                                        <w:right w:val="none" w:sz="0" w:space="0" w:color="auto"/>
                                      </w:divBdr>
                                      <w:divsChild>
                                        <w:div w:id="63229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677515">
          <w:marLeft w:val="0"/>
          <w:marRight w:val="0"/>
          <w:marTop w:val="0"/>
          <w:marBottom w:val="0"/>
          <w:divBdr>
            <w:top w:val="none" w:sz="0" w:space="0" w:color="auto"/>
            <w:left w:val="none" w:sz="0" w:space="0" w:color="auto"/>
            <w:bottom w:val="none" w:sz="0" w:space="0" w:color="auto"/>
            <w:right w:val="none" w:sz="0" w:space="0" w:color="auto"/>
          </w:divBdr>
          <w:divsChild>
            <w:div w:id="248119960">
              <w:marLeft w:val="0"/>
              <w:marRight w:val="0"/>
              <w:marTop w:val="0"/>
              <w:marBottom w:val="0"/>
              <w:divBdr>
                <w:top w:val="none" w:sz="0" w:space="0" w:color="auto"/>
                <w:left w:val="none" w:sz="0" w:space="0" w:color="auto"/>
                <w:bottom w:val="none" w:sz="0" w:space="0" w:color="auto"/>
                <w:right w:val="none" w:sz="0" w:space="0" w:color="auto"/>
              </w:divBdr>
              <w:divsChild>
                <w:div w:id="1711413453">
                  <w:marLeft w:val="0"/>
                  <w:marRight w:val="0"/>
                  <w:marTop w:val="0"/>
                  <w:marBottom w:val="0"/>
                  <w:divBdr>
                    <w:top w:val="none" w:sz="0" w:space="0" w:color="auto"/>
                    <w:left w:val="none" w:sz="0" w:space="0" w:color="auto"/>
                    <w:bottom w:val="none" w:sz="0" w:space="0" w:color="auto"/>
                    <w:right w:val="none" w:sz="0" w:space="0" w:color="auto"/>
                  </w:divBdr>
                  <w:divsChild>
                    <w:div w:id="991565778">
                      <w:marLeft w:val="0"/>
                      <w:marRight w:val="0"/>
                      <w:marTop w:val="0"/>
                      <w:marBottom w:val="0"/>
                      <w:divBdr>
                        <w:top w:val="none" w:sz="0" w:space="0" w:color="auto"/>
                        <w:left w:val="none" w:sz="0" w:space="0" w:color="auto"/>
                        <w:bottom w:val="none" w:sz="0" w:space="0" w:color="auto"/>
                        <w:right w:val="none" w:sz="0" w:space="0" w:color="auto"/>
                      </w:divBdr>
                      <w:divsChild>
                        <w:div w:id="145707726">
                          <w:blockQuote w:val="1"/>
                          <w:marLeft w:val="720"/>
                          <w:marRight w:val="720"/>
                          <w:marTop w:val="100"/>
                          <w:marBottom w:val="100"/>
                          <w:divBdr>
                            <w:top w:val="none" w:sz="0" w:space="0" w:color="auto"/>
                            <w:left w:val="none" w:sz="0" w:space="0" w:color="auto"/>
                            <w:bottom w:val="none" w:sz="0" w:space="0" w:color="auto"/>
                            <w:right w:val="none" w:sz="0" w:space="0" w:color="auto"/>
                          </w:divBdr>
                        </w:div>
                        <w:div w:id="1328942352">
                          <w:blockQuote w:val="1"/>
                          <w:marLeft w:val="720"/>
                          <w:marRight w:val="720"/>
                          <w:marTop w:val="100"/>
                          <w:marBottom w:val="100"/>
                          <w:divBdr>
                            <w:top w:val="none" w:sz="0" w:space="0" w:color="auto"/>
                            <w:left w:val="none" w:sz="0" w:space="0" w:color="auto"/>
                            <w:bottom w:val="none" w:sz="0" w:space="0" w:color="auto"/>
                            <w:right w:val="none" w:sz="0" w:space="0" w:color="auto"/>
                          </w:divBdr>
                        </w:div>
                        <w:div w:id="6039997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867789955">
      <w:bodyDiv w:val="1"/>
      <w:marLeft w:val="0"/>
      <w:marRight w:val="0"/>
      <w:marTop w:val="0"/>
      <w:marBottom w:val="0"/>
      <w:divBdr>
        <w:top w:val="none" w:sz="0" w:space="0" w:color="auto"/>
        <w:left w:val="none" w:sz="0" w:space="0" w:color="auto"/>
        <w:bottom w:val="none" w:sz="0" w:space="0" w:color="auto"/>
        <w:right w:val="none" w:sz="0" w:space="0" w:color="auto"/>
      </w:divBdr>
      <w:divsChild>
        <w:div w:id="735052032">
          <w:marLeft w:val="0"/>
          <w:marRight w:val="0"/>
          <w:marTop w:val="0"/>
          <w:marBottom w:val="0"/>
          <w:divBdr>
            <w:top w:val="none" w:sz="0" w:space="0" w:color="auto"/>
            <w:left w:val="none" w:sz="0" w:space="0" w:color="auto"/>
            <w:bottom w:val="none" w:sz="0" w:space="0" w:color="auto"/>
            <w:right w:val="none" w:sz="0" w:space="0" w:color="auto"/>
          </w:divBdr>
        </w:div>
      </w:divsChild>
    </w:div>
    <w:div w:id="1870684670">
      <w:bodyDiv w:val="1"/>
      <w:marLeft w:val="0"/>
      <w:marRight w:val="0"/>
      <w:marTop w:val="0"/>
      <w:marBottom w:val="0"/>
      <w:divBdr>
        <w:top w:val="none" w:sz="0" w:space="0" w:color="auto"/>
        <w:left w:val="none" w:sz="0" w:space="0" w:color="auto"/>
        <w:bottom w:val="none" w:sz="0" w:space="0" w:color="auto"/>
        <w:right w:val="none" w:sz="0" w:space="0" w:color="auto"/>
      </w:divBdr>
    </w:div>
    <w:div w:id="1881286776">
      <w:bodyDiv w:val="1"/>
      <w:marLeft w:val="0"/>
      <w:marRight w:val="0"/>
      <w:marTop w:val="0"/>
      <w:marBottom w:val="0"/>
      <w:divBdr>
        <w:top w:val="none" w:sz="0" w:space="0" w:color="auto"/>
        <w:left w:val="none" w:sz="0" w:space="0" w:color="auto"/>
        <w:bottom w:val="none" w:sz="0" w:space="0" w:color="auto"/>
        <w:right w:val="none" w:sz="0" w:space="0" w:color="auto"/>
      </w:divBdr>
      <w:divsChild>
        <w:div w:id="1711342815">
          <w:marLeft w:val="0"/>
          <w:marRight w:val="0"/>
          <w:marTop w:val="0"/>
          <w:marBottom w:val="0"/>
          <w:divBdr>
            <w:top w:val="none" w:sz="0" w:space="0" w:color="auto"/>
            <w:left w:val="none" w:sz="0" w:space="0" w:color="auto"/>
            <w:bottom w:val="none" w:sz="0" w:space="0" w:color="auto"/>
            <w:right w:val="none" w:sz="0" w:space="0" w:color="auto"/>
          </w:divBdr>
          <w:divsChild>
            <w:div w:id="336426805">
              <w:marLeft w:val="0"/>
              <w:marRight w:val="0"/>
              <w:marTop w:val="0"/>
              <w:marBottom w:val="0"/>
              <w:divBdr>
                <w:top w:val="none" w:sz="0" w:space="0" w:color="auto"/>
                <w:left w:val="none" w:sz="0" w:space="0" w:color="auto"/>
                <w:bottom w:val="none" w:sz="0" w:space="0" w:color="auto"/>
                <w:right w:val="none" w:sz="0" w:space="0" w:color="auto"/>
              </w:divBdr>
            </w:div>
          </w:divsChild>
        </w:div>
        <w:div w:id="636683040">
          <w:marLeft w:val="0"/>
          <w:marRight w:val="0"/>
          <w:marTop w:val="0"/>
          <w:marBottom w:val="0"/>
          <w:divBdr>
            <w:top w:val="none" w:sz="0" w:space="0" w:color="auto"/>
            <w:left w:val="none" w:sz="0" w:space="0" w:color="auto"/>
            <w:bottom w:val="none" w:sz="0" w:space="0" w:color="auto"/>
            <w:right w:val="none" w:sz="0" w:space="0" w:color="auto"/>
          </w:divBdr>
          <w:divsChild>
            <w:div w:id="1869172576">
              <w:marLeft w:val="0"/>
              <w:marRight w:val="0"/>
              <w:marTop w:val="0"/>
              <w:marBottom w:val="0"/>
              <w:divBdr>
                <w:top w:val="none" w:sz="0" w:space="0" w:color="auto"/>
                <w:left w:val="none" w:sz="0" w:space="0" w:color="auto"/>
                <w:bottom w:val="none" w:sz="0" w:space="0" w:color="auto"/>
                <w:right w:val="none" w:sz="0" w:space="0" w:color="auto"/>
              </w:divBdr>
              <w:divsChild>
                <w:div w:id="1004359138">
                  <w:marLeft w:val="0"/>
                  <w:marRight w:val="0"/>
                  <w:marTop w:val="0"/>
                  <w:marBottom w:val="0"/>
                  <w:divBdr>
                    <w:top w:val="none" w:sz="0" w:space="0" w:color="auto"/>
                    <w:left w:val="none" w:sz="0" w:space="0" w:color="auto"/>
                    <w:bottom w:val="none" w:sz="0" w:space="0" w:color="auto"/>
                    <w:right w:val="none" w:sz="0" w:space="0" w:color="auto"/>
                  </w:divBdr>
                  <w:divsChild>
                    <w:div w:id="147567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229124">
          <w:marLeft w:val="0"/>
          <w:marRight w:val="0"/>
          <w:marTop w:val="0"/>
          <w:marBottom w:val="0"/>
          <w:divBdr>
            <w:top w:val="none" w:sz="0" w:space="0" w:color="auto"/>
            <w:left w:val="none" w:sz="0" w:space="0" w:color="auto"/>
            <w:bottom w:val="none" w:sz="0" w:space="0" w:color="auto"/>
            <w:right w:val="none" w:sz="0" w:space="0" w:color="auto"/>
          </w:divBdr>
          <w:divsChild>
            <w:div w:id="383917763">
              <w:marLeft w:val="0"/>
              <w:marRight w:val="0"/>
              <w:marTop w:val="0"/>
              <w:marBottom w:val="0"/>
              <w:divBdr>
                <w:top w:val="none" w:sz="0" w:space="0" w:color="auto"/>
                <w:left w:val="none" w:sz="0" w:space="0" w:color="auto"/>
                <w:bottom w:val="none" w:sz="0" w:space="0" w:color="auto"/>
                <w:right w:val="none" w:sz="0" w:space="0" w:color="auto"/>
              </w:divBdr>
              <w:divsChild>
                <w:div w:id="754277306">
                  <w:marLeft w:val="0"/>
                  <w:marRight w:val="0"/>
                  <w:marTop w:val="0"/>
                  <w:marBottom w:val="0"/>
                  <w:divBdr>
                    <w:top w:val="none" w:sz="0" w:space="0" w:color="auto"/>
                    <w:left w:val="none" w:sz="0" w:space="0" w:color="auto"/>
                    <w:bottom w:val="none" w:sz="0" w:space="0" w:color="auto"/>
                    <w:right w:val="none" w:sz="0" w:space="0" w:color="auto"/>
                  </w:divBdr>
                  <w:divsChild>
                    <w:div w:id="1628467893">
                      <w:marLeft w:val="0"/>
                      <w:marRight w:val="0"/>
                      <w:marTop w:val="0"/>
                      <w:marBottom w:val="0"/>
                      <w:divBdr>
                        <w:top w:val="none" w:sz="0" w:space="0" w:color="auto"/>
                        <w:left w:val="none" w:sz="0" w:space="0" w:color="auto"/>
                        <w:bottom w:val="none" w:sz="0" w:space="0" w:color="auto"/>
                        <w:right w:val="none" w:sz="0" w:space="0" w:color="auto"/>
                      </w:divBdr>
                      <w:divsChild>
                        <w:div w:id="200154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7444195">
      <w:bodyDiv w:val="1"/>
      <w:marLeft w:val="0"/>
      <w:marRight w:val="0"/>
      <w:marTop w:val="0"/>
      <w:marBottom w:val="0"/>
      <w:divBdr>
        <w:top w:val="none" w:sz="0" w:space="0" w:color="auto"/>
        <w:left w:val="none" w:sz="0" w:space="0" w:color="auto"/>
        <w:bottom w:val="none" w:sz="0" w:space="0" w:color="auto"/>
        <w:right w:val="none" w:sz="0" w:space="0" w:color="auto"/>
      </w:divBdr>
      <w:divsChild>
        <w:div w:id="1025331733">
          <w:marLeft w:val="0"/>
          <w:marRight w:val="0"/>
          <w:marTop w:val="0"/>
          <w:marBottom w:val="0"/>
          <w:divBdr>
            <w:top w:val="none" w:sz="0" w:space="0" w:color="auto"/>
            <w:left w:val="none" w:sz="0" w:space="0" w:color="auto"/>
            <w:bottom w:val="none" w:sz="0" w:space="0" w:color="auto"/>
            <w:right w:val="none" w:sz="0" w:space="0" w:color="auto"/>
          </w:divBdr>
        </w:div>
        <w:div w:id="2147233826">
          <w:marLeft w:val="0"/>
          <w:marRight w:val="0"/>
          <w:marTop w:val="0"/>
          <w:marBottom w:val="0"/>
          <w:divBdr>
            <w:top w:val="none" w:sz="0" w:space="0" w:color="auto"/>
            <w:left w:val="none" w:sz="0" w:space="0" w:color="auto"/>
            <w:bottom w:val="none" w:sz="0" w:space="0" w:color="auto"/>
            <w:right w:val="none" w:sz="0" w:space="0" w:color="auto"/>
          </w:divBdr>
        </w:div>
        <w:div w:id="622468304">
          <w:marLeft w:val="0"/>
          <w:marRight w:val="0"/>
          <w:marTop w:val="0"/>
          <w:marBottom w:val="0"/>
          <w:divBdr>
            <w:top w:val="none" w:sz="0" w:space="0" w:color="auto"/>
            <w:left w:val="none" w:sz="0" w:space="0" w:color="auto"/>
            <w:bottom w:val="none" w:sz="0" w:space="0" w:color="auto"/>
            <w:right w:val="none" w:sz="0" w:space="0" w:color="auto"/>
          </w:divBdr>
        </w:div>
        <w:div w:id="1209881921">
          <w:marLeft w:val="0"/>
          <w:marRight w:val="0"/>
          <w:marTop w:val="0"/>
          <w:marBottom w:val="0"/>
          <w:divBdr>
            <w:top w:val="none" w:sz="0" w:space="0" w:color="auto"/>
            <w:left w:val="none" w:sz="0" w:space="0" w:color="auto"/>
            <w:bottom w:val="none" w:sz="0" w:space="0" w:color="auto"/>
            <w:right w:val="none" w:sz="0" w:space="0" w:color="auto"/>
          </w:divBdr>
          <w:divsChild>
            <w:div w:id="1224487764">
              <w:marLeft w:val="0"/>
              <w:marRight w:val="0"/>
              <w:marTop w:val="0"/>
              <w:marBottom w:val="0"/>
              <w:divBdr>
                <w:top w:val="none" w:sz="0" w:space="0" w:color="CCB9A6"/>
                <w:left w:val="none" w:sz="0" w:space="0" w:color="CCB9A6"/>
                <w:bottom w:val="none" w:sz="0" w:space="0" w:color="CCB9A6"/>
                <w:right w:val="none" w:sz="0" w:space="0" w:color="CCB9A6"/>
              </w:divBdr>
              <w:divsChild>
                <w:div w:id="1508445202">
                  <w:marLeft w:val="0"/>
                  <w:marRight w:val="0"/>
                  <w:marTop w:val="0"/>
                  <w:marBottom w:val="0"/>
                  <w:divBdr>
                    <w:top w:val="none" w:sz="0" w:space="0" w:color="auto"/>
                    <w:left w:val="none" w:sz="0" w:space="0" w:color="auto"/>
                    <w:bottom w:val="none" w:sz="0" w:space="0" w:color="auto"/>
                    <w:right w:val="none" w:sz="0" w:space="0" w:color="auto"/>
                  </w:divBdr>
                </w:div>
                <w:div w:id="490214733">
                  <w:marLeft w:val="0"/>
                  <w:marRight w:val="0"/>
                  <w:marTop w:val="0"/>
                  <w:marBottom w:val="0"/>
                  <w:divBdr>
                    <w:top w:val="none" w:sz="0" w:space="0" w:color="auto"/>
                    <w:left w:val="none" w:sz="0" w:space="0" w:color="auto"/>
                    <w:bottom w:val="none" w:sz="0" w:space="0" w:color="auto"/>
                    <w:right w:val="none" w:sz="0" w:space="0" w:color="auto"/>
                  </w:divBdr>
                  <w:divsChild>
                    <w:div w:id="59205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723709">
              <w:marLeft w:val="0"/>
              <w:marRight w:val="0"/>
              <w:marTop w:val="0"/>
              <w:marBottom w:val="0"/>
              <w:divBdr>
                <w:top w:val="none" w:sz="0" w:space="0" w:color="auto"/>
                <w:left w:val="none" w:sz="0" w:space="0" w:color="auto"/>
                <w:bottom w:val="none" w:sz="0" w:space="0" w:color="auto"/>
                <w:right w:val="none" w:sz="0" w:space="0" w:color="auto"/>
              </w:divBdr>
            </w:div>
          </w:divsChild>
        </w:div>
        <w:div w:id="1014038791">
          <w:marLeft w:val="0"/>
          <w:marRight w:val="0"/>
          <w:marTop w:val="0"/>
          <w:marBottom w:val="0"/>
          <w:divBdr>
            <w:top w:val="none" w:sz="0" w:space="0" w:color="auto"/>
            <w:left w:val="none" w:sz="0" w:space="0" w:color="auto"/>
            <w:bottom w:val="none" w:sz="0" w:space="0" w:color="auto"/>
            <w:right w:val="none" w:sz="0" w:space="0" w:color="auto"/>
          </w:divBdr>
        </w:div>
        <w:div w:id="462189265">
          <w:marLeft w:val="0"/>
          <w:marRight w:val="0"/>
          <w:marTop w:val="0"/>
          <w:marBottom w:val="0"/>
          <w:divBdr>
            <w:top w:val="none" w:sz="0" w:space="0" w:color="auto"/>
            <w:left w:val="none" w:sz="0" w:space="0" w:color="auto"/>
            <w:bottom w:val="none" w:sz="0" w:space="0" w:color="auto"/>
            <w:right w:val="none" w:sz="0" w:space="0" w:color="auto"/>
          </w:divBdr>
          <w:divsChild>
            <w:div w:id="1336155259">
              <w:marLeft w:val="0"/>
              <w:marRight w:val="0"/>
              <w:marTop w:val="0"/>
              <w:marBottom w:val="0"/>
              <w:divBdr>
                <w:top w:val="none" w:sz="0" w:space="0" w:color="auto"/>
                <w:left w:val="none" w:sz="0" w:space="0" w:color="auto"/>
                <w:bottom w:val="none" w:sz="0" w:space="0" w:color="auto"/>
                <w:right w:val="none" w:sz="0" w:space="0" w:color="auto"/>
              </w:divBdr>
              <w:divsChild>
                <w:div w:id="1982496702">
                  <w:marLeft w:val="0"/>
                  <w:marRight w:val="0"/>
                  <w:marTop w:val="0"/>
                  <w:marBottom w:val="0"/>
                  <w:divBdr>
                    <w:top w:val="none" w:sz="0" w:space="0" w:color="auto"/>
                    <w:left w:val="none" w:sz="0" w:space="0" w:color="auto"/>
                    <w:bottom w:val="none" w:sz="0" w:space="0" w:color="auto"/>
                    <w:right w:val="none" w:sz="0" w:space="0" w:color="auto"/>
                  </w:divBdr>
                </w:div>
              </w:divsChild>
            </w:div>
            <w:div w:id="1103381329">
              <w:marLeft w:val="0"/>
              <w:marRight w:val="0"/>
              <w:marTop w:val="0"/>
              <w:marBottom w:val="0"/>
              <w:divBdr>
                <w:top w:val="none" w:sz="0" w:space="0" w:color="auto"/>
                <w:left w:val="none" w:sz="0" w:space="0" w:color="auto"/>
                <w:bottom w:val="none" w:sz="0" w:space="0" w:color="auto"/>
                <w:right w:val="none" w:sz="0" w:space="0" w:color="auto"/>
              </w:divBdr>
              <w:divsChild>
                <w:div w:id="53523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934100">
      <w:bodyDiv w:val="1"/>
      <w:marLeft w:val="0"/>
      <w:marRight w:val="0"/>
      <w:marTop w:val="0"/>
      <w:marBottom w:val="0"/>
      <w:divBdr>
        <w:top w:val="none" w:sz="0" w:space="0" w:color="auto"/>
        <w:left w:val="none" w:sz="0" w:space="0" w:color="auto"/>
        <w:bottom w:val="none" w:sz="0" w:space="0" w:color="auto"/>
        <w:right w:val="none" w:sz="0" w:space="0" w:color="auto"/>
      </w:divBdr>
      <w:divsChild>
        <w:div w:id="1480538135">
          <w:marLeft w:val="0"/>
          <w:marRight w:val="0"/>
          <w:marTop w:val="0"/>
          <w:marBottom w:val="0"/>
          <w:divBdr>
            <w:top w:val="none" w:sz="0" w:space="0" w:color="auto"/>
            <w:left w:val="none" w:sz="0" w:space="0" w:color="auto"/>
            <w:bottom w:val="none" w:sz="0" w:space="0" w:color="auto"/>
            <w:right w:val="none" w:sz="0" w:space="0" w:color="auto"/>
          </w:divBdr>
        </w:div>
      </w:divsChild>
    </w:div>
    <w:div w:id="1899322990">
      <w:bodyDiv w:val="1"/>
      <w:marLeft w:val="0"/>
      <w:marRight w:val="0"/>
      <w:marTop w:val="0"/>
      <w:marBottom w:val="0"/>
      <w:divBdr>
        <w:top w:val="none" w:sz="0" w:space="0" w:color="auto"/>
        <w:left w:val="none" w:sz="0" w:space="0" w:color="auto"/>
        <w:bottom w:val="none" w:sz="0" w:space="0" w:color="auto"/>
        <w:right w:val="none" w:sz="0" w:space="0" w:color="auto"/>
      </w:divBdr>
      <w:divsChild>
        <w:div w:id="1924334073">
          <w:marLeft w:val="0"/>
          <w:marRight w:val="0"/>
          <w:marTop w:val="0"/>
          <w:marBottom w:val="0"/>
          <w:divBdr>
            <w:top w:val="none" w:sz="0" w:space="0" w:color="auto"/>
            <w:left w:val="none" w:sz="0" w:space="0" w:color="auto"/>
            <w:bottom w:val="none" w:sz="0" w:space="0" w:color="auto"/>
            <w:right w:val="none" w:sz="0" w:space="0" w:color="auto"/>
          </w:divBdr>
        </w:div>
        <w:div w:id="753554771">
          <w:marLeft w:val="0"/>
          <w:marRight w:val="0"/>
          <w:marTop w:val="0"/>
          <w:marBottom w:val="0"/>
          <w:divBdr>
            <w:top w:val="none" w:sz="0" w:space="0" w:color="auto"/>
            <w:left w:val="none" w:sz="0" w:space="0" w:color="auto"/>
            <w:bottom w:val="none" w:sz="0" w:space="0" w:color="auto"/>
            <w:right w:val="none" w:sz="0" w:space="0" w:color="auto"/>
          </w:divBdr>
        </w:div>
        <w:div w:id="1729307136">
          <w:marLeft w:val="0"/>
          <w:marRight w:val="0"/>
          <w:marTop w:val="0"/>
          <w:marBottom w:val="0"/>
          <w:divBdr>
            <w:top w:val="none" w:sz="0" w:space="0" w:color="auto"/>
            <w:left w:val="none" w:sz="0" w:space="0" w:color="auto"/>
            <w:bottom w:val="none" w:sz="0" w:space="0" w:color="auto"/>
            <w:right w:val="none" w:sz="0" w:space="0" w:color="auto"/>
          </w:divBdr>
          <w:divsChild>
            <w:div w:id="714964708">
              <w:marLeft w:val="0"/>
              <w:marRight w:val="0"/>
              <w:marTop w:val="0"/>
              <w:marBottom w:val="0"/>
              <w:divBdr>
                <w:top w:val="none" w:sz="0" w:space="0" w:color="auto"/>
                <w:left w:val="none" w:sz="0" w:space="0" w:color="auto"/>
                <w:bottom w:val="none" w:sz="0" w:space="0" w:color="auto"/>
                <w:right w:val="none" w:sz="0" w:space="0" w:color="auto"/>
              </w:divBdr>
            </w:div>
            <w:div w:id="44755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833016">
      <w:bodyDiv w:val="1"/>
      <w:marLeft w:val="0"/>
      <w:marRight w:val="0"/>
      <w:marTop w:val="0"/>
      <w:marBottom w:val="0"/>
      <w:divBdr>
        <w:top w:val="none" w:sz="0" w:space="0" w:color="auto"/>
        <w:left w:val="none" w:sz="0" w:space="0" w:color="auto"/>
        <w:bottom w:val="none" w:sz="0" w:space="0" w:color="auto"/>
        <w:right w:val="none" w:sz="0" w:space="0" w:color="auto"/>
      </w:divBdr>
      <w:divsChild>
        <w:div w:id="1102190325">
          <w:marLeft w:val="0"/>
          <w:marRight w:val="0"/>
          <w:marTop w:val="0"/>
          <w:marBottom w:val="0"/>
          <w:divBdr>
            <w:top w:val="none" w:sz="0" w:space="0" w:color="auto"/>
            <w:left w:val="none" w:sz="0" w:space="0" w:color="auto"/>
            <w:bottom w:val="none" w:sz="0" w:space="0" w:color="auto"/>
            <w:right w:val="none" w:sz="0" w:space="0" w:color="auto"/>
          </w:divBdr>
          <w:divsChild>
            <w:div w:id="547572186">
              <w:marLeft w:val="0"/>
              <w:marRight w:val="0"/>
              <w:marTop w:val="0"/>
              <w:marBottom w:val="0"/>
              <w:divBdr>
                <w:top w:val="none" w:sz="0" w:space="0" w:color="auto"/>
                <w:left w:val="none" w:sz="0" w:space="0" w:color="auto"/>
                <w:bottom w:val="none" w:sz="0" w:space="0" w:color="auto"/>
                <w:right w:val="none" w:sz="0" w:space="0" w:color="auto"/>
              </w:divBdr>
              <w:divsChild>
                <w:div w:id="110369731">
                  <w:marLeft w:val="0"/>
                  <w:marRight w:val="0"/>
                  <w:marTop w:val="0"/>
                  <w:marBottom w:val="0"/>
                  <w:divBdr>
                    <w:top w:val="none" w:sz="0" w:space="0" w:color="auto"/>
                    <w:left w:val="none" w:sz="0" w:space="0" w:color="auto"/>
                    <w:bottom w:val="none" w:sz="0" w:space="0" w:color="auto"/>
                    <w:right w:val="none" w:sz="0" w:space="0" w:color="auto"/>
                  </w:divBdr>
                  <w:divsChild>
                    <w:div w:id="1877235278">
                      <w:marLeft w:val="0"/>
                      <w:marRight w:val="0"/>
                      <w:marTop w:val="0"/>
                      <w:marBottom w:val="0"/>
                      <w:divBdr>
                        <w:top w:val="none" w:sz="0" w:space="0" w:color="auto"/>
                        <w:left w:val="none" w:sz="0" w:space="0" w:color="auto"/>
                        <w:bottom w:val="none" w:sz="0" w:space="0" w:color="auto"/>
                        <w:right w:val="none" w:sz="0" w:space="0" w:color="auto"/>
                      </w:divBdr>
                      <w:divsChild>
                        <w:div w:id="247076698">
                          <w:marLeft w:val="0"/>
                          <w:marRight w:val="0"/>
                          <w:marTop w:val="0"/>
                          <w:marBottom w:val="0"/>
                          <w:divBdr>
                            <w:top w:val="none" w:sz="0" w:space="0" w:color="auto"/>
                            <w:left w:val="none" w:sz="0" w:space="0" w:color="auto"/>
                            <w:bottom w:val="none" w:sz="0" w:space="0" w:color="auto"/>
                            <w:right w:val="none" w:sz="0" w:space="0" w:color="auto"/>
                          </w:divBdr>
                          <w:divsChild>
                            <w:div w:id="792673942">
                              <w:marLeft w:val="0"/>
                              <w:marRight w:val="0"/>
                              <w:marTop w:val="0"/>
                              <w:marBottom w:val="0"/>
                              <w:divBdr>
                                <w:top w:val="none" w:sz="0" w:space="0" w:color="auto"/>
                                <w:left w:val="none" w:sz="0" w:space="0" w:color="auto"/>
                                <w:bottom w:val="none" w:sz="0" w:space="0" w:color="auto"/>
                                <w:right w:val="none" w:sz="0" w:space="0" w:color="auto"/>
                              </w:divBdr>
                              <w:divsChild>
                                <w:div w:id="1484392470">
                                  <w:marLeft w:val="0"/>
                                  <w:marRight w:val="0"/>
                                  <w:marTop w:val="0"/>
                                  <w:marBottom w:val="0"/>
                                  <w:divBdr>
                                    <w:top w:val="none" w:sz="0" w:space="0" w:color="auto"/>
                                    <w:left w:val="none" w:sz="0" w:space="0" w:color="auto"/>
                                    <w:bottom w:val="none" w:sz="0" w:space="0" w:color="auto"/>
                                    <w:right w:val="none" w:sz="0" w:space="0" w:color="auto"/>
                                  </w:divBdr>
                                  <w:divsChild>
                                    <w:div w:id="1059014443">
                                      <w:marLeft w:val="0"/>
                                      <w:marRight w:val="0"/>
                                      <w:marTop w:val="0"/>
                                      <w:marBottom w:val="0"/>
                                      <w:divBdr>
                                        <w:top w:val="none" w:sz="0" w:space="0" w:color="auto"/>
                                        <w:left w:val="none" w:sz="0" w:space="0" w:color="auto"/>
                                        <w:bottom w:val="none" w:sz="0" w:space="0" w:color="auto"/>
                                        <w:right w:val="none" w:sz="0" w:space="0" w:color="auto"/>
                                      </w:divBdr>
                                      <w:divsChild>
                                        <w:div w:id="1071542592">
                                          <w:marLeft w:val="0"/>
                                          <w:marRight w:val="0"/>
                                          <w:marTop w:val="0"/>
                                          <w:marBottom w:val="0"/>
                                          <w:divBdr>
                                            <w:top w:val="none" w:sz="0" w:space="0" w:color="auto"/>
                                            <w:left w:val="none" w:sz="0" w:space="0" w:color="auto"/>
                                            <w:bottom w:val="none" w:sz="0" w:space="0" w:color="auto"/>
                                            <w:right w:val="none" w:sz="0" w:space="0" w:color="auto"/>
                                          </w:divBdr>
                                          <w:divsChild>
                                            <w:div w:id="134874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9128174">
          <w:marLeft w:val="0"/>
          <w:marRight w:val="0"/>
          <w:marTop w:val="0"/>
          <w:marBottom w:val="0"/>
          <w:divBdr>
            <w:top w:val="none" w:sz="0" w:space="0" w:color="auto"/>
            <w:left w:val="none" w:sz="0" w:space="0" w:color="auto"/>
            <w:bottom w:val="none" w:sz="0" w:space="0" w:color="auto"/>
            <w:right w:val="none" w:sz="0" w:space="0" w:color="auto"/>
          </w:divBdr>
          <w:divsChild>
            <w:div w:id="1961765094">
              <w:marLeft w:val="0"/>
              <w:marRight w:val="0"/>
              <w:marTop w:val="0"/>
              <w:marBottom w:val="0"/>
              <w:divBdr>
                <w:top w:val="none" w:sz="0" w:space="0" w:color="auto"/>
                <w:left w:val="none" w:sz="0" w:space="0" w:color="auto"/>
                <w:bottom w:val="none" w:sz="0" w:space="0" w:color="auto"/>
                <w:right w:val="none" w:sz="0" w:space="0" w:color="auto"/>
              </w:divBdr>
              <w:divsChild>
                <w:div w:id="419330920">
                  <w:marLeft w:val="0"/>
                  <w:marRight w:val="0"/>
                  <w:marTop w:val="0"/>
                  <w:marBottom w:val="0"/>
                  <w:divBdr>
                    <w:top w:val="none" w:sz="0" w:space="0" w:color="auto"/>
                    <w:left w:val="none" w:sz="0" w:space="0" w:color="auto"/>
                    <w:bottom w:val="none" w:sz="0" w:space="0" w:color="auto"/>
                    <w:right w:val="none" w:sz="0" w:space="0" w:color="auto"/>
                  </w:divBdr>
                  <w:divsChild>
                    <w:div w:id="1781219076">
                      <w:marLeft w:val="0"/>
                      <w:marRight w:val="0"/>
                      <w:marTop w:val="0"/>
                      <w:marBottom w:val="0"/>
                      <w:divBdr>
                        <w:top w:val="none" w:sz="0" w:space="0" w:color="auto"/>
                        <w:left w:val="none" w:sz="0" w:space="0" w:color="auto"/>
                        <w:bottom w:val="none" w:sz="0" w:space="0" w:color="auto"/>
                        <w:right w:val="none" w:sz="0" w:space="0" w:color="auto"/>
                      </w:divBdr>
                      <w:divsChild>
                        <w:div w:id="964312691">
                          <w:marLeft w:val="0"/>
                          <w:marRight w:val="0"/>
                          <w:marTop w:val="0"/>
                          <w:marBottom w:val="0"/>
                          <w:divBdr>
                            <w:top w:val="none" w:sz="0" w:space="0" w:color="auto"/>
                            <w:left w:val="none" w:sz="0" w:space="0" w:color="auto"/>
                            <w:bottom w:val="none" w:sz="0" w:space="0" w:color="auto"/>
                            <w:right w:val="none" w:sz="0" w:space="0" w:color="auto"/>
                          </w:divBdr>
                          <w:divsChild>
                            <w:div w:id="1727682207">
                              <w:marLeft w:val="0"/>
                              <w:marRight w:val="0"/>
                              <w:marTop w:val="0"/>
                              <w:marBottom w:val="0"/>
                              <w:divBdr>
                                <w:top w:val="none" w:sz="0" w:space="0" w:color="auto"/>
                                <w:left w:val="none" w:sz="0" w:space="0" w:color="auto"/>
                                <w:bottom w:val="none" w:sz="0" w:space="0" w:color="auto"/>
                                <w:right w:val="none" w:sz="0" w:space="0" w:color="auto"/>
                              </w:divBdr>
                              <w:divsChild>
                                <w:div w:id="1160733058">
                                  <w:marLeft w:val="0"/>
                                  <w:marRight w:val="0"/>
                                  <w:marTop w:val="0"/>
                                  <w:marBottom w:val="0"/>
                                  <w:divBdr>
                                    <w:top w:val="none" w:sz="0" w:space="0" w:color="auto"/>
                                    <w:left w:val="none" w:sz="0" w:space="0" w:color="auto"/>
                                    <w:bottom w:val="none" w:sz="0" w:space="0" w:color="auto"/>
                                    <w:right w:val="none" w:sz="0" w:space="0" w:color="auto"/>
                                  </w:divBdr>
                                  <w:divsChild>
                                    <w:div w:id="657197499">
                                      <w:marLeft w:val="0"/>
                                      <w:marRight w:val="0"/>
                                      <w:marTop w:val="0"/>
                                      <w:marBottom w:val="0"/>
                                      <w:divBdr>
                                        <w:top w:val="none" w:sz="0" w:space="0" w:color="auto"/>
                                        <w:left w:val="none" w:sz="0" w:space="0" w:color="auto"/>
                                        <w:bottom w:val="none" w:sz="0" w:space="0" w:color="auto"/>
                                        <w:right w:val="none" w:sz="0" w:space="0" w:color="auto"/>
                                      </w:divBdr>
                                      <w:divsChild>
                                        <w:div w:id="557665032">
                                          <w:marLeft w:val="0"/>
                                          <w:marRight w:val="0"/>
                                          <w:marTop w:val="0"/>
                                          <w:marBottom w:val="0"/>
                                          <w:divBdr>
                                            <w:top w:val="none" w:sz="0" w:space="0" w:color="auto"/>
                                            <w:left w:val="none" w:sz="0" w:space="0" w:color="auto"/>
                                            <w:bottom w:val="none" w:sz="0" w:space="0" w:color="auto"/>
                                            <w:right w:val="none" w:sz="0" w:space="0" w:color="auto"/>
                                          </w:divBdr>
                                          <w:divsChild>
                                            <w:div w:id="1001783820">
                                              <w:marLeft w:val="0"/>
                                              <w:marRight w:val="0"/>
                                              <w:marTop w:val="0"/>
                                              <w:marBottom w:val="0"/>
                                              <w:divBdr>
                                                <w:top w:val="none" w:sz="0" w:space="0" w:color="auto"/>
                                                <w:left w:val="none" w:sz="0" w:space="0" w:color="auto"/>
                                                <w:bottom w:val="none" w:sz="0" w:space="0" w:color="auto"/>
                                                <w:right w:val="none" w:sz="0" w:space="0" w:color="auto"/>
                                              </w:divBdr>
                                              <w:divsChild>
                                                <w:div w:id="1501383987">
                                                  <w:marLeft w:val="0"/>
                                                  <w:marRight w:val="0"/>
                                                  <w:marTop w:val="0"/>
                                                  <w:marBottom w:val="0"/>
                                                  <w:divBdr>
                                                    <w:top w:val="none" w:sz="0" w:space="0" w:color="auto"/>
                                                    <w:left w:val="none" w:sz="0" w:space="0" w:color="auto"/>
                                                    <w:bottom w:val="none" w:sz="0" w:space="0" w:color="auto"/>
                                                    <w:right w:val="none" w:sz="0" w:space="0" w:color="auto"/>
                                                  </w:divBdr>
                                                  <w:divsChild>
                                                    <w:div w:id="1029991824">
                                                      <w:marLeft w:val="0"/>
                                                      <w:marRight w:val="0"/>
                                                      <w:marTop w:val="0"/>
                                                      <w:marBottom w:val="0"/>
                                                      <w:divBdr>
                                                        <w:top w:val="none" w:sz="0" w:space="0" w:color="auto"/>
                                                        <w:left w:val="none" w:sz="0" w:space="0" w:color="auto"/>
                                                        <w:bottom w:val="none" w:sz="0" w:space="0" w:color="auto"/>
                                                        <w:right w:val="none" w:sz="0" w:space="0" w:color="auto"/>
                                                      </w:divBdr>
                                                      <w:divsChild>
                                                        <w:div w:id="128577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9518868">
                                          <w:marLeft w:val="0"/>
                                          <w:marRight w:val="0"/>
                                          <w:marTop w:val="0"/>
                                          <w:marBottom w:val="0"/>
                                          <w:divBdr>
                                            <w:top w:val="none" w:sz="0" w:space="0" w:color="auto"/>
                                            <w:left w:val="none" w:sz="0" w:space="0" w:color="auto"/>
                                            <w:bottom w:val="none" w:sz="0" w:space="0" w:color="auto"/>
                                            <w:right w:val="none" w:sz="0" w:space="0" w:color="auto"/>
                                          </w:divBdr>
                                          <w:divsChild>
                                            <w:div w:id="548691992">
                                              <w:marLeft w:val="0"/>
                                              <w:marRight w:val="0"/>
                                              <w:marTop w:val="0"/>
                                              <w:marBottom w:val="0"/>
                                              <w:divBdr>
                                                <w:top w:val="none" w:sz="0" w:space="0" w:color="auto"/>
                                                <w:left w:val="none" w:sz="0" w:space="0" w:color="auto"/>
                                                <w:bottom w:val="none" w:sz="0" w:space="0" w:color="auto"/>
                                                <w:right w:val="none" w:sz="0" w:space="0" w:color="auto"/>
                                              </w:divBdr>
                                            </w:div>
                                          </w:divsChild>
                                        </w:div>
                                        <w:div w:id="1328051116">
                                          <w:marLeft w:val="0"/>
                                          <w:marRight w:val="0"/>
                                          <w:marTop w:val="0"/>
                                          <w:marBottom w:val="0"/>
                                          <w:divBdr>
                                            <w:top w:val="none" w:sz="0" w:space="0" w:color="auto"/>
                                            <w:left w:val="none" w:sz="0" w:space="0" w:color="auto"/>
                                            <w:bottom w:val="none" w:sz="0" w:space="0" w:color="auto"/>
                                            <w:right w:val="none" w:sz="0" w:space="0" w:color="auto"/>
                                          </w:divBdr>
                                          <w:divsChild>
                                            <w:div w:id="200628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9415083">
      <w:bodyDiv w:val="1"/>
      <w:marLeft w:val="0"/>
      <w:marRight w:val="0"/>
      <w:marTop w:val="0"/>
      <w:marBottom w:val="0"/>
      <w:divBdr>
        <w:top w:val="none" w:sz="0" w:space="0" w:color="auto"/>
        <w:left w:val="none" w:sz="0" w:space="0" w:color="auto"/>
        <w:bottom w:val="none" w:sz="0" w:space="0" w:color="auto"/>
        <w:right w:val="none" w:sz="0" w:space="0" w:color="auto"/>
      </w:divBdr>
    </w:div>
    <w:div w:id="1914505168">
      <w:bodyDiv w:val="1"/>
      <w:marLeft w:val="0"/>
      <w:marRight w:val="0"/>
      <w:marTop w:val="0"/>
      <w:marBottom w:val="0"/>
      <w:divBdr>
        <w:top w:val="none" w:sz="0" w:space="0" w:color="auto"/>
        <w:left w:val="none" w:sz="0" w:space="0" w:color="auto"/>
        <w:bottom w:val="none" w:sz="0" w:space="0" w:color="auto"/>
        <w:right w:val="none" w:sz="0" w:space="0" w:color="auto"/>
      </w:divBdr>
      <w:divsChild>
        <w:div w:id="676932532">
          <w:marLeft w:val="0"/>
          <w:marRight w:val="0"/>
          <w:marTop w:val="0"/>
          <w:marBottom w:val="0"/>
          <w:divBdr>
            <w:top w:val="none" w:sz="0" w:space="0" w:color="auto"/>
            <w:left w:val="none" w:sz="0" w:space="0" w:color="auto"/>
            <w:bottom w:val="none" w:sz="0" w:space="0" w:color="auto"/>
            <w:right w:val="none" w:sz="0" w:space="0" w:color="auto"/>
          </w:divBdr>
        </w:div>
        <w:div w:id="987323735">
          <w:marLeft w:val="0"/>
          <w:marRight w:val="0"/>
          <w:marTop w:val="0"/>
          <w:marBottom w:val="0"/>
          <w:divBdr>
            <w:top w:val="none" w:sz="0" w:space="0" w:color="auto"/>
            <w:left w:val="none" w:sz="0" w:space="0" w:color="auto"/>
            <w:bottom w:val="none" w:sz="0" w:space="0" w:color="auto"/>
            <w:right w:val="none" w:sz="0" w:space="0" w:color="auto"/>
          </w:divBdr>
        </w:div>
        <w:div w:id="2110344165">
          <w:marLeft w:val="0"/>
          <w:marRight w:val="0"/>
          <w:marTop w:val="0"/>
          <w:marBottom w:val="0"/>
          <w:divBdr>
            <w:top w:val="none" w:sz="0" w:space="0" w:color="auto"/>
            <w:left w:val="none" w:sz="0" w:space="0" w:color="auto"/>
            <w:bottom w:val="none" w:sz="0" w:space="0" w:color="auto"/>
            <w:right w:val="none" w:sz="0" w:space="0" w:color="auto"/>
          </w:divBdr>
        </w:div>
        <w:div w:id="699665851">
          <w:marLeft w:val="0"/>
          <w:marRight w:val="0"/>
          <w:marTop w:val="0"/>
          <w:marBottom w:val="0"/>
          <w:divBdr>
            <w:top w:val="none" w:sz="0" w:space="0" w:color="auto"/>
            <w:left w:val="none" w:sz="0" w:space="0" w:color="auto"/>
            <w:bottom w:val="none" w:sz="0" w:space="0" w:color="auto"/>
            <w:right w:val="none" w:sz="0" w:space="0" w:color="auto"/>
          </w:divBdr>
          <w:divsChild>
            <w:div w:id="1131821956">
              <w:marLeft w:val="0"/>
              <w:marRight w:val="0"/>
              <w:marTop w:val="0"/>
              <w:marBottom w:val="0"/>
              <w:divBdr>
                <w:top w:val="none" w:sz="0" w:space="0" w:color="auto"/>
                <w:left w:val="none" w:sz="0" w:space="0" w:color="auto"/>
                <w:bottom w:val="none" w:sz="0" w:space="0" w:color="auto"/>
                <w:right w:val="none" w:sz="0" w:space="0" w:color="auto"/>
              </w:divBdr>
              <w:divsChild>
                <w:div w:id="846142501">
                  <w:marLeft w:val="0"/>
                  <w:marRight w:val="0"/>
                  <w:marTop w:val="0"/>
                  <w:marBottom w:val="0"/>
                  <w:divBdr>
                    <w:top w:val="none" w:sz="0" w:space="0" w:color="auto"/>
                    <w:left w:val="none" w:sz="0" w:space="0" w:color="auto"/>
                    <w:bottom w:val="none" w:sz="0" w:space="0" w:color="auto"/>
                    <w:right w:val="none" w:sz="0" w:space="0" w:color="auto"/>
                  </w:divBdr>
                  <w:divsChild>
                    <w:div w:id="81653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488850">
              <w:marLeft w:val="0"/>
              <w:marRight w:val="0"/>
              <w:marTop w:val="0"/>
              <w:marBottom w:val="0"/>
              <w:divBdr>
                <w:top w:val="none" w:sz="0" w:space="0" w:color="auto"/>
                <w:left w:val="none" w:sz="0" w:space="0" w:color="auto"/>
                <w:bottom w:val="none" w:sz="0" w:space="0" w:color="auto"/>
                <w:right w:val="none" w:sz="0" w:space="0" w:color="auto"/>
              </w:divBdr>
            </w:div>
          </w:divsChild>
        </w:div>
        <w:div w:id="1305281733">
          <w:marLeft w:val="0"/>
          <w:marRight w:val="0"/>
          <w:marTop w:val="0"/>
          <w:marBottom w:val="0"/>
          <w:divBdr>
            <w:top w:val="none" w:sz="0" w:space="0" w:color="auto"/>
            <w:left w:val="none" w:sz="0" w:space="0" w:color="auto"/>
            <w:bottom w:val="none" w:sz="0" w:space="0" w:color="auto"/>
            <w:right w:val="none" w:sz="0" w:space="0" w:color="auto"/>
          </w:divBdr>
        </w:div>
        <w:div w:id="160390280">
          <w:marLeft w:val="0"/>
          <w:marRight w:val="0"/>
          <w:marTop w:val="0"/>
          <w:marBottom w:val="0"/>
          <w:divBdr>
            <w:top w:val="none" w:sz="0" w:space="0" w:color="auto"/>
            <w:left w:val="none" w:sz="0" w:space="0" w:color="auto"/>
            <w:bottom w:val="none" w:sz="0" w:space="0" w:color="auto"/>
            <w:right w:val="none" w:sz="0" w:space="0" w:color="auto"/>
          </w:divBdr>
        </w:div>
      </w:divsChild>
    </w:div>
    <w:div w:id="1919753844">
      <w:bodyDiv w:val="1"/>
      <w:marLeft w:val="0"/>
      <w:marRight w:val="0"/>
      <w:marTop w:val="0"/>
      <w:marBottom w:val="0"/>
      <w:divBdr>
        <w:top w:val="none" w:sz="0" w:space="0" w:color="auto"/>
        <w:left w:val="none" w:sz="0" w:space="0" w:color="auto"/>
        <w:bottom w:val="none" w:sz="0" w:space="0" w:color="auto"/>
        <w:right w:val="none" w:sz="0" w:space="0" w:color="auto"/>
      </w:divBdr>
      <w:divsChild>
        <w:div w:id="1561012025">
          <w:marLeft w:val="0"/>
          <w:marRight w:val="0"/>
          <w:marTop w:val="0"/>
          <w:marBottom w:val="0"/>
          <w:divBdr>
            <w:top w:val="none" w:sz="0" w:space="0" w:color="auto"/>
            <w:left w:val="none" w:sz="0" w:space="0" w:color="auto"/>
            <w:bottom w:val="none" w:sz="0" w:space="0" w:color="auto"/>
            <w:right w:val="none" w:sz="0" w:space="0" w:color="auto"/>
          </w:divBdr>
        </w:div>
        <w:div w:id="1613436425">
          <w:marLeft w:val="0"/>
          <w:marRight w:val="0"/>
          <w:marTop w:val="217"/>
          <w:marBottom w:val="0"/>
          <w:divBdr>
            <w:top w:val="none" w:sz="0" w:space="0" w:color="auto"/>
            <w:left w:val="none" w:sz="0" w:space="0" w:color="auto"/>
            <w:bottom w:val="none" w:sz="0" w:space="0" w:color="auto"/>
            <w:right w:val="none" w:sz="0" w:space="0" w:color="auto"/>
          </w:divBdr>
        </w:div>
        <w:div w:id="2095084972">
          <w:marLeft w:val="0"/>
          <w:marRight w:val="0"/>
          <w:marTop w:val="0"/>
          <w:marBottom w:val="0"/>
          <w:divBdr>
            <w:top w:val="none" w:sz="0" w:space="0" w:color="auto"/>
            <w:left w:val="none" w:sz="0" w:space="0" w:color="auto"/>
            <w:bottom w:val="none" w:sz="0" w:space="0" w:color="auto"/>
            <w:right w:val="none" w:sz="0" w:space="0" w:color="auto"/>
          </w:divBdr>
          <w:divsChild>
            <w:div w:id="2016373403">
              <w:marLeft w:val="0"/>
              <w:marRight w:val="0"/>
              <w:marTop w:val="0"/>
              <w:marBottom w:val="217"/>
              <w:divBdr>
                <w:top w:val="none" w:sz="0" w:space="0" w:color="auto"/>
                <w:left w:val="none" w:sz="0" w:space="0" w:color="auto"/>
                <w:bottom w:val="none" w:sz="0" w:space="0" w:color="auto"/>
                <w:right w:val="none" w:sz="0" w:space="0" w:color="auto"/>
              </w:divBdr>
            </w:div>
            <w:div w:id="113760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894424">
      <w:bodyDiv w:val="1"/>
      <w:marLeft w:val="0"/>
      <w:marRight w:val="0"/>
      <w:marTop w:val="0"/>
      <w:marBottom w:val="0"/>
      <w:divBdr>
        <w:top w:val="none" w:sz="0" w:space="0" w:color="auto"/>
        <w:left w:val="none" w:sz="0" w:space="0" w:color="auto"/>
        <w:bottom w:val="none" w:sz="0" w:space="0" w:color="auto"/>
        <w:right w:val="none" w:sz="0" w:space="0" w:color="auto"/>
      </w:divBdr>
    </w:div>
    <w:div w:id="1931816765">
      <w:bodyDiv w:val="1"/>
      <w:marLeft w:val="0"/>
      <w:marRight w:val="0"/>
      <w:marTop w:val="0"/>
      <w:marBottom w:val="0"/>
      <w:divBdr>
        <w:top w:val="none" w:sz="0" w:space="0" w:color="auto"/>
        <w:left w:val="none" w:sz="0" w:space="0" w:color="auto"/>
        <w:bottom w:val="none" w:sz="0" w:space="0" w:color="auto"/>
        <w:right w:val="none" w:sz="0" w:space="0" w:color="auto"/>
      </w:divBdr>
      <w:divsChild>
        <w:div w:id="1690059929">
          <w:marLeft w:val="0"/>
          <w:marRight w:val="0"/>
          <w:marTop w:val="0"/>
          <w:marBottom w:val="0"/>
          <w:divBdr>
            <w:top w:val="none" w:sz="0" w:space="0" w:color="auto"/>
            <w:left w:val="none" w:sz="0" w:space="0" w:color="auto"/>
            <w:bottom w:val="none" w:sz="0" w:space="0" w:color="auto"/>
            <w:right w:val="none" w:sz="0" w:space="0" w:color="auto"/>
          </w:divBdr>
        </w:div>
        <w:div w:id="1901477899">
          <w:marLeft w:val="0"/>
          <w:marRight w:val="0"/>
          <w:marTop w:val="0"/>
          <w:marBottom w:val="88"/>
          <w:divBdr>
            <w:top w:val="none" w:sz="0" w:space="0" w:color="auto"/>
            <w:left w:val="none" w:sz="0" w:space="0" w:color="auto"/>
            <w:bottom w:val="none" w:sz="0" w:space="0" w:color="auto"/>
            <w:right w:val="none" w:sz="0" w:space="0" w:color="auto"/>
          </w:divBdr>
          <w:divsChild>
            <w:div w:id="1327056767">
              <w:marLeft w:val="0"/>
              <w:marRight w:val="0"/>
              <w:marTop w:val="0"/>
              <w:marBottom w:val="0"/>
              <w:divBdr>
                <w:top w:val="none" w:sz="0" w:space="0" w:color="auto"/>
                <w:left w:val="none" w:sz="0" w:space="0" w:color="auto"/>
                <w:bottom w:val="none" w:sz="0" w:space="0" w:color="auto"/>
                <w:right w:val="none" w:sz="0" w:space="0" w:color="auto"/>
              </w:divBdr>
            </w:div>
          </w:divsChild>
        </w:div>
        <w:div w:id="1979913017">
          <w:marLeft w:val="0"/>
          <w:marRight w:val="0"/>
          <w:marTop w:val="0"/>
          <w:marBottom w:val="0"/>
          <w:divBdr>
            <w:top w:val="none" w:sz="0" w:space="0" w:color="auto"/>
            <w:left w:val="none" w:sz="0" w:space="0" w:color="auto"/>
            <w:bottom w:val="dotted" w:sz="4" w:space="3" w:color="CCCCCC"/>
            <w:right w:val="none" w:sz="0" w:space="0" w:color="auto"/>
          </w:divBdr>
        </w:div>
        <w:div w:id="240605857">
          <w:marLeft w:val="0"/>
          <w:marRight w:val="0"/>
          <w:marTop w:val="0"/>
          <w:marBottom w:val="100"/>
          <w:divBdr>
            <w:top w:val="none" w:sz="0" w:space="0" w:color="auto"/>
            <w:left w:val="none" w:sz="0" w:space="0" w:color="auto"/>
            <w:bottom w:val="none" w:sz="0" w:space="0" w:color="auto"/>
            <w:right w:val="none" w:sz="0" w:space="0" w:color="auto"/>
          </w:divBdr>
        </w:div>
      </w:divsChild>
    </w:div>
    <w:div w:id="1940331234">
      <w:bodyDiv w:val="1"/>
      <w:marLeft w:val="0"/>
      <w:marRight w:val="0"/>
      <w:marTop w:val="0"/>
      <w:marBottom w:val="0"/>
      <w:divBdr>
        <w:top w:val="none" w:sz="0" w:space="0" w:color="auto"/>
        <w:left w:val="none" w:sz="0" w:space="0" w:color="auto"/>
        <w:bottom w:val="none" w:sz="0" w:space="0" w:color="auto"/>
        <w:right w:val="none" w:sz="0" w:space="0" w:color="auto"/>
      </w:divBdr>
      <w:divsChild>
        <w:div w:id="1313825678">
          <w:marLeft w:val="0"/>
          <w:marRight w:val="0"/>
          <w:marTop w:val="0"/>
          <w:marBottom w:val="0"/>
          <w:divBdr>
            <w:top w:val="none" w:sz="0" w:space="0" w:color="auto"/>
            <w:left w:val="none" w:sz="0" w:space="0" w:color="auto"/>
            <w:bottom w:val="none" w:sz="0" w:space="0" w:color="auto"/>
            <w:right w:val="none" w:sz="0" w:space="0" w:color="auto"/>
          </w:divBdr>
        </w:div>
      </w:divsChild>
    </w:div>
    <w:div w:id="1946187054">
      <w:bodyDiv w:val="1"/>
      <w:marLeft w:val="0"/>
      <w:marRight w:val="0"/>
      <w:marTop w:val="0"/>
      <w:marBottom w:val="0"/>
      <w:divBdr>
        <w:top w:val="none" w:sz="0" w:space="0" w:color="auto"/>
        <w:left w:val="none" w:sz="0" w:space="0" w:color="auto"/>
        <w:bottom w:val="none" w:sz="0" w:space="0" w:color="auto"/>
        <w:right w:val="none" w:sz="0" w:space="0" w:color="auto"/>
      </w:divBdr>
    </w:div>
    <w:div w:id="1948344031">
      <w:bodyDiv w:val="1"/>
      <w:marLeft w:val="0"/>
      <w:marRight w:val="0"/>
      <w:marTop w:val="0"/>
      <w:marBottom w:val="0"/>
      <w:divBdr>
        <w:top w:val="none" w:sz="0" w:space="0" w:color="auto"/>
        <w:left w:val="none" w:sz="0" w:space="0" w:color="auto"/>
        <w:bottom w:val="none" w:sz="0" w:space="0" w:color="auto"/>
        <w:right w:val="none" w:sz="0" w:space="0" w:color="auto"/>
      </w:divBdr>
      <w:divsChild>
        <w:div w:id="1027949515">
          <w:marLeft w:val="0"/>
          <w:marRight w:val="0"/>
          <w:marTop w:val="0"/>
          <w:marBottom w:val="0"/>
          <w:divBdr>
            <w:top w:val="none" w:sz="0" w:space="0" w:color="auto"/>
            <w:left w:val="none" w:sz="0" w:space="0" w:color="auto"/>
            <w:bottom w:val="none" w:sz="0" w:space="0" w:color="auto"/>
            <w:right w:val="none" w:sz="0" w:space="0" w:color="auto"/>
          </w:divBdr>
          <w:divsChild>
            <w:div w:id="476918942">
              <w:marLeft w:val="0"/>
              <w:marRight w:val="0"/>
              <w:marTop w:val="0"/>
              <w:marBottom w:val="0"/>
              <w:divBdr>
                <w:top w:val="none" w:sz="0" w:space="0" w:color="auto"/>
                <w:left w:val="none" w:sz="0" w:space="0" w:color="auto"/>
                <w:bottom w:val="none" w:sz="0" w:space="0" w:color="auto"/>
                <w:right w:val="none" w:sz="0" w:space="0" w:color="auto"/>
              </w:divBdr>
              <w:divsChild>
                <w:div w:id="2051765187">
                  <w:marLeft w:val="0"/>
                  <w:marRight w:val="0"/>
                  <w:marTop w:val="0"/>
                  <w:marBottom w:val="204"/>
                  <w:divBdr>
                    <w:top w:val="dashed" w:sz="6" w:space="12" w:color="BDBAB0"/>
                    <w:left w:val="dashed" w:sz="6" w:space="8" w:color="BDBAB0"/>
                    <w:bottom w:val="dashed" w:sz="6" w:space="12" w:color="BDBAB0"/>
                    <w:right w:val="dashed" w:sz="6" w:space="8" w:color="BDBAB0"/>
                  </w:divBdr>
                  <w:divsChild>
                    <w:div w:id="4938998">
                      <w:marLeft w:val="0"/>
                      <w:marRight w:val="0"/>
                      <w:marTop w:val="0"/>
                      <w:marBottom w:val="0"/>
                      <w:divBdr>
                        <w:top w:val="none" w:sz="0" w:space="0" w:color="auto"/>
                        <w:left w:val="none" w:sz="0" w:space="0" w:color="auto"/>
                        <w:bottom w:val="none" w:sz="0" w:space="0" w:color="auto"/>
                        <w:right w:val="none" w:sz="0" w:space="0" w:color="auto"/>
                      </w:divBdr>
                      <w:divsChild>
                        <w:div w:id="1632516109">
                          <w:marLeft w:val="0"/>
                          <w:marRight w:val="0"/>
                          <w:marTop w:val="0"/>
                          <w:marBottom w:val="136"/>
                          <w:divBdr>
                            <w:top w:val="none" w:sz="0" w:space="0" w:color="auto"/>
                            <w:left w:val="none" w:sz="0" w:space="0" w:color="auto"/>
                            <w:bottom w:val="none" w:sz="0" w:space="0" w:color="auto"/>
                            <w:right w:val="none" w:sz="0" w:space="0" w:color="auto"/>
                          </w:divBdr>
                        </w:div>
                        <w:div w:id="1470826286">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 w:id="1716192968">
              <w:marLeft w:val="0"/>
              <w:marRight w:val="0"/>
              <w:marTop w:val="0"/>
              <w:marBottom w:val="0"/>
              <w:divBdr>
                <w:top w:val="none" w:sz="0" w:space="0" w:color="auto"/>
                <w:left w:val="none" w:sz="0" w:space="0" w:color="auto"/>
                <w:bottom w:val="none" w:sz="0" w:space="0" w:color="auto"/>
                <w:right w:val="none" w:sz="0" w:space="0" w:color="auto"/>
              </w:divBdr>
              <w:divsChild>
                <w:div w:id="2042120316">
                  <w:marLeft w:val="0"/>
                  <w:marRight w:val="0"/>
                  <w:marTop w:val="0"/>
                  <w:marBottom w:val="14"/>
                  <w:divBdr>
                    <w:top w:val="single" w:sz="6" w:space="0" w:color="3C3C3C"/>
                    <w:left w:val="dashed" w:sz="6" w:space="0" w:color="CDCDCD"/>
                    <w:bottom w:val="dashed" w:sz="6" w:space="0" w:color="BDBAB0"/>
                    <w:right w:val="dashed" w:sz="6" w:space="0" w:color="CDCDCD"/>
                  </w:divBdr>
                  <w:divsChild>
                    <w:div w:id="2129153690">
                      <w:marLeft w:val="204"/>
                      <w:marRight w:val="204"/>
                      <w:marTop w:val="0"/>
                      <w:marBottom w:val="0"/>
                      <w:divBdr>
                        <w:top w:val="none" w:sz="0" w:space="0" w:color="auto"/>
                        <w:left w:val="none" w:sz="0" w:space="0" w:color="auto"/>
                        <w:bottom w:val="none" w:sz="0" w:space="0" w:color="auto"/>
                        <w:right w:val="none" w:sz="0" w:space="0" w:color="auto"/>
                      </w:divBdr>
                      <w:divsChild>
                        <w:div w:id="886378977">
                          <w:marLeft w:val="204"/>
                          <w:marRight w:val="20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002058">
          <w:marLeft w:val="0"/>
          <w:marRight w:val="0"/>
          <w:marTop w:val="0"/>
          <w:marBottom w:val="0"/>
          <w:divBdr>
            <w:top w:val="none" w:sz="0" w:space="0" w:color="auto"/>
            <w:left w:val="none" w:sz="0" w:space="0" w:color="auto"/>
            <w:bottom w:val="none" w:sz="0" w:space="0" w:color="auto"/>
            <w:right w:val="none" w:sz="0" w:space="0" w:color="auto"/>
          </w:divBdr>
          <w:divsChild>
            <w:div w:id="1364987613">
              <w:marLeft w:val="0"/>
              <w:marRight w:val="0"/>
              <w:marTop w:val="0"/>
              <w:marBottom w:val="0"/>
              <w:divBdr>
                <w:top w:val="none" w:sz="0" w:space="0" w:color="auto"/>
                <w:left w:val="none" w:sz="0" w:space="0" w:color="auto"/>
                <w:bottom w:val="none" w:sz="0" w:space="0" w:color="auto"/>
                <w:right w:val="none" w:sz="0" w:space="0" w:color="auto"/>
              </w:divBdr>
              <w:divsChild>
                <w:div w:id="2083865430">
                  <w:marLeft w:val="0"/>
                  <w:marRight w:val="0"/>
                  <w:marTop w:val="0"/>
                  <w:marBottom w:val="204"/>
                  <w:divBdr>
                    <w:top w:val="dashed" w:sz="6" w:space="12" w:color="BDBAB0"/>
                    <w:left w:val="dashed" w:sz="6" w:space="8" w:color="BDBAB0"/>
                    <w:bottom w:val="dashed" w:sz="6" w:space="12" w:color="BDBAB0"/>
                    <w:right w:val="dashed" w:sz="6" w:space="8" w:color="BDBAB0"/>
                  </w:divBdr>
                  <w:divsChild>
                    <w:div w:id="276959039">
                      <w:marLeft w:val="0"/>
                      <w:marRight w:val="0"/>
                      <w:marTop w:val="0"/>
                      <w:marBottom w:val="0"/>
                      <w:divBdr>
                        <w:top w:val="none" w:sz="0" w:space="0" w:color="auto"/>
                        <w:left w:val="none" w:sz="0" w:space="0" w:color="auto"/>
                        <w:bottom w:val="none" w:sz="0" w:space="0" w:color="auto"/>
                        <w:right w:val="none" w:sz="0" w:space="0" w:color="auto"/>
                      </w:divBdr>
                      <w:divsChild>
                        <w:div w:id="1300190511">
                          <w:marLeft w:val="0"/>
                          <w:marRight w:val="0"/>
                          <w:marTop w:val="0"/>
                          <w:marBottom w:val="0"/>
                          <w:divBdr>
                            <w:top w:val="none" w:sz="0" w:space="0" w:color="auto"/>
                            <w:left w:val="none" w:sz="0" w:space="0" w:color="auto"/>
                            <w:bottom w:val="none" w:sz="0" w:space="0" w:color="auto"/>
                            <w:right w:val="none" w:sz="0" w:space="0" w:color="auto"/>
                          </w:divBdr>
                          <w:divsChild>
                            <w:div w:id="1533810555">
                              <w:marLeft w:val="0"/>
                              <w:marRight w:val="0"/>
                              <w:marTop w:val="0"/>
                              <w:marBottom w:val="0"/>
                              <w:divBdr>
                                <w:top w:val="none" w:sz="0" w:space="0" w:color="auto"/>
                                <w:left w:val="none" w:sz="0" w:space="0" w:color="auto"/>
                                <w:bottom w:val="none" w:sz="0" w:space="0" w:color="auto"/>
                                <w:right w:val="none" w:sz="0" w:space="0" w:color="auto"/>
                              </w:divBdr>
                              <w:divsChild>
                                <w:div w:id="877008463">
                                  <w:marLeft w:val="0"/>
                                  <w:marRight w:val="0"/>
                                  <w:marTop w:val="0"/>
                                  <w:marBottom w:val="136"/>
                                  <w:divBdr>
                                    <w:top w:val="none" w:sz="0" w:space="0" w:color="auto"/>
                                    <w:left w:val="none" w:sz="0" w:space="0" w:color="auto"/>
                                    <w:bottom w:val="none" w:sz="0" w:space="0" w:color="auto"/>
                                    <w:right w:val="none" w:sz="0" w:space="0" w:color="auto"/>
                                  </w:divBdr>
                                  <w:divsChild>
                                    <w:div w:id="164513785">
                                      <w:marLeft w:val="0"/>
                                      <w:marRight w:val="0"/>
                                      <w:marTop w:val="0"/>
                                      <w:marBottom w:val="0"/>
                                      <w:divBdr>
                                        <w:top w:val="none" w:sz="0" w:space="0" w:color="auto"/>
                                        <w:left w:val="none" w:sz="0" w:space="0" w:color="auto"/>
                                        <w:bottom w:val="none" w:sz="0" w:space="0" w:color="auto"/>
                                        <w:right w:val="none" w:sz="0" w:space="0" w:color="auto"/>
                                      </w:divBdr>
                                      <w:divsChild>
                                        <w:div w:id="1743143042">
                                          <w:marLeft w:val="0"/>
                                          <w:marRight w:val="0"/>
                                          <w:marTop w:val="0"/>
                                          <w:marBottom w:val="0"/>
                                          <w:divBdr>
                                            <w:top w:val="none" w:sz="0" w:space="0" w:color="auto"/>
                                            <w:left w:val="none" w:sz="0" w:space="0" w:color="auto"/>
                                            <w:bottom w:val="none" w:sz="0" w:space="0" w:color="auto"/>
                                            <w:right w:val="none" w:sz="0" w:space="0" w:color="auto"/>
                                          </w:divBdr>
                                        </w:div>
                                        <w:div w:id="124086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1450335">
      <w:bodyDiv w:val="1"/>
      <w:marLeft w:val="0"/>
      <w:marRight w:val="0"/>
      <w:marTop w:val="0"/>
      <w:marBottom w:val="0"/>
      <w:divBdr>
        <w:top w:val="none" w:sz="0" w:space="0" w:color="auto"/>
        <w:left w:val="none" w:sz="0" w:space="0" w:color="auto"/>
        <w:bottom w:val="none" w:sz="0" w:space="0" w:color="auto"/>
        <w:right w:val="none" w:sz="0" w:space="0" w:color="auto"/>
      </w:divBdr>
      <w:divsChild>
        <w:div w:id="1338846925">
          <w:marLeft w:val="0"/>
          <w:marRight w:val="0"/>
          <w:marTop w:val="0"/>
          <w:marBottom w:val="0"/>
          <w:divBdr>
            <w:top w:val="none" w:sz="0" w:space="0" w:color="auto"/>
            <w:left w:val="none" w:sz="0" w:space="0" w:color="auto"/>
            <w:bottom w:val="none" w:sz="0" w:space="0" w:color="auto"/>
            <w:right w:val="none" w:sz="0" w:space="0" w:color="auto"/>
          </w:divBdr>
          <w:divsChild>
            <w:div w:id="791675773">
              <w:marLeft w:val="0"/>
              <w:marRight w:val="0"/>
              <w:marTop w:val="204"/>
              <w:marBottom w:val="272"/>
              <w:divBdr>
                <w:top w:val="none" w:sz="0" w:space="0" w:color="auto"/>
                <w:left w:val="none" w:sz="0" w:space="0" w:color="auto"/>
                <w:bottom w:val="none" w:sz="0" w:space="0" w:color="auto"/>
                <w:right w:val="none" w:sz="0" w:space="0" w:color="auto"/>
              </w:divBdr>
              <w:divsChild>
                <w:div w:id="1160657832">
                  <w:marLeft w:val="0"/>
                  <w:marRight w:val="0"/>
                  <w:marTop w:val="0"/>
                  <w:marBottom w:val="0"/>
                  <w:divBdr>
                    <w:top w:val="none" w:sz="0" w:space="0" w:color="auto"/>
                    <w:left w:val="none" w:sz="0" w:space="0" w:color="auto"/>
                    <w:bottom w:val="none" w:sz="0" w:space="0" w:color="auto"/>
                    <w:right w:val="none" w:sz="0" w:space="0" w:color="auto"/>
                  </w:divBdr>
                </w:div>
              </w:divsChild>
            </w:div>
            <w:div w:id="1501584492">
              <w:marLeft w:val="0"/>
              <w:marRight w:val="0"/>
              <w:marTop w:val="0"/>
              <w:marBottom w:val="272"/>
              <w:divBdr>
                <w:top w:val="none" w:sz="0" w:space="0" w:color="auto"/>
                <w:left w:val="none" w:sz="0" w:space="0" w:color="auto"/>
                <w:bottom w:val="none" w:sz="0" w:space="0" w:color="auto"/>
                <w:right w:val="none" w:sz="0" w:space="0" w:color="auto"/>
              </w:divBdr>
            </w:div>
          </w:divsChild>
        </w:div>
        <w:div w:id="1150710852">
          <w:marLeft w:val="0"/>
          <w:marRight w:val="0"/>
          <w:marTop w:val="0"/>
          <w:marBottom w:val="0"/>
          <w:divBdr>
            <w:top w:val="none" w:sz="0" w:space="0" w:color="auto"/>
            <w:left w:val="none" w:sz="0" w:space="0" w:color="auto"/>
            <w:bottom w:val="none" w:sz="0" w:space="0" w:color="auto"/>
            <w:right w:val="none" w:sz="0" w:space="0" w:color="auto"/>
          </w:divBdr>
          <w:divsChild>
            <w:div w:id="889073903">
              <w:marLeft w:val="-272"/>
              <w:marRight w:val="-272"/>
              <w:marTop w:val="0"/>
              <w:marBottom w:val="0"/>
              <w:divBdr>
                <w:top w:val="none" w:sz="0" w:space="0" w:color="auto"/>
                <w:left w:val="none" w:sz="0" w:space="0" w:color="auto"/>
                <w:bottom w:val="none" w:sz="0" w:space="0" w:color="auto"/>
                <w:right w:val="none" w:sz="0" w:space="0" w:color="auto"/>
              </w:divBdr>
              <w:divsChild>
                <w:div w:id="38456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356083">
      <w:bodyDiv w:val="1"/>
      <w:marLeft w:val="0"/>
      <w:marRight w:val="0"/>
      <w:marTop w:val="0"/>
      <w:marBottom w:val="0"/>
      <w:divBdr>
        <w:top w:val="none" w:sz="0" w:space="0" w:color="auto"/>
        <w:left w:val="none" w:sz="0" w:space="0" w:color="auto"/>
        <w:bottom w:val="none" w:sz="0" w:space="0" w:color="auto"/>
        <w:right w:val="none" w:sz="0" w:space="0" w:color="auto"/>
      </w:divBdr>
      <w:divsChild>
        <w:div w:id="1178078999">
          <w:marLeft w:val="0"/>
          <w:marRight w:val="0"/>
          <w:marTop w:val="0"/>
          <w:marBottom w:val="0"/>
          <w:divBdr>
            <w:top w:val="none" w:sz="0" w:space="0" w:color="auto"/>
            <w:left w:val="none" w:sz="0" w:space="0" w:color="auto"/>
            <w:bottom w:val="none" w:sz="0" w:space="0" w:color="auto"/>
            <w:right w:val="none" w:sz="0" w:space="0" w:color="auto"/>
          </w:divBdr>
          <w:divsChild>
            <w:div w:id="754325020">
              <w:marLeft w:val="0"/>
              <w:marRight w:val="0"/>
              <w:marTop w:val="0"/>
              <w:marBottom w:val="0"/>
              <w:divBdr>
                <w:top w:val="none" w:sz="0" w:space="0" w:color="auto"/>
                <w:left w:val="none" w:sz="0" w:space="0" w:color="auto"/>
                <w:bottom w:val="none" w:sz="0" w:space="0" w:color="auto"/>
                <w:right w:val="none" w:sz="0" w:space="0" w:color="auto"/>
              </w:divBdr>
              <w:divsChild>
                <w:div w:id="1416904903">
                  <w:marLeft w:val="0"/>
                  <w:marRight w:val="0"/>
                  <w:marTop w:val="0"/>
                  <w:marBottom w:val="0"/>
                  <w:divBdr>
                    <w:top w:val="none" w:sz="0" w:space="0" w:color="auto"/>
                    <w:left w:val="none" w:sz="0" w:space="0" w:color="auto"/>
                    <w:bottom w:val="none" w:sz="0" w:space="0" w:color="auto"/>
                    <w:right w:val="none" w:sz="0" w:space="0" w:color="auto"/>
                  </w:divBdr>
                  <w:divsChild>
                    <w:div w:id="1539318425">
                      <w:marLeft w:val="0"/>
                      <w:marRight w:val="0"/>
                      <w:marTop w:val="0"/>
                      <w:marBottom w:val="0"/>
                      <w:divBdr>
                        <w:top w:val="none" w:sz="0" w:space="0" w:color="auto"/>
                        <w:left w:val="none" w:sz="0" w:space="0" w:color="auto"/>
                        <w:bottom w:val="none" w:sz="0" w:space="0" w:color="auto"/>
                        <w:right w:val="none" w:sz="0" w:space="0" w:color="auto"/>
                      </w:divBdr>
                      <w:divsChild>
                        <w:div w:id="121652181">
                          <w:marLeft w:val="0"/>
                          <w:marRight w:val="0"/>
                          <w:marTop w:val="0"/>
                          <w:marBottom w:val="0"/>
                          <w:divBdr>
                            <w:top w:val="none" w:sz="0" w:space="0" w:color="auto"/>
                            <w:left w:val="none" w:sz="0" w:space="0" w:color="auto"/>
                            <w:bottom w:val="none" w:sz="0" w:space="0" w:color="auto"/>
                            <w:right w:val="none" w:sz="0" w:space="0" w:color="auto"/>
                          </w:divBdr>
                          <w:divsChild>
                            <w:div w:id="145479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266239">
          <w:marLeft w:val="0"/>
          <w:marRight w:val="0"/>
          <w:marTop w:val="0"/>
          <w:marBottom w:val="0"/>
          <w:divBdr>
            <w:top w:val="none" w:sz="0" w:space="0" w:color="auto"/>
            <w:left w:val="none" w:sz="0" w:space="0" w:color="auto"/>
            <w:bottom w:val="none" w:sz="0" w:space="0" w:color="auto"/>
            <w:right w:val="none" w:sz="0" w:space="0" w:color="auto"/>
          </w:divBdr>
          <w:divsChild>
            <w:div w:id="111289571">
              <w:marLeft w:val="0"/>
              <w:marRight w:val="0"/>
              <w:marTop w:val="0"/>
              <w:marBottom w:val="0"/>
              <w:divBdr>
                <w:top w:val="none" w:sz="0" w:space="0" w:color="auto"/>
                <w:left w:val="none" w:sz="0" w:space="0" w:color="auto"/>
                <w:bottom w:val="none" w:sz="0" w:space="0" w:color="auto"/>
                <w:right w:val="none" w:sz="0" w:space="0" w:color="auto"/>
              </w:divBdr>
              <w:divsChild>
                <w:div w:id="256906438">
                  <w:marLeft w:val="0"/>
                  <w:marRight w:val="0"/>
                  <w:marTop w:val="0"/>
                  <w:marBottom w:val="0"/>
                  <w:divBdr>
                    <w:top w:val="none" w:sz="0" w:space="0" w:color="auto"/>
                    <w:left w:val="none" w:sz="0" w:space="0" w:color="auto"/>
                    <w:bottom w:val="none" w:sz="0" w:space="0" w:color="auto"/>
                    <w:right w:val="none" w:sz="0" w:space="0" w:color="auto"/>
                  </w:divBdr>
                  <w:divsChild>
                    <w:div w:id="2058510900">
                      <w:marLeft w:val="0"/>
                      <w:marRight w:val="0"/>
                      <w:marTop w:val="0"/>
                      <w:marBottom w:val="0"/>
                      <w:divBdr>
                        <w:top w:val="none" w:sz="0" w:space="0" w:color="auto"/>
                        <w:left w:val="none" w:sz="0" w:space="0" w:color="auto"/>
                        <w:bottom w:val="none" w:sz="0" w:space="0" w:color="auto"/>
                        <w:right w:val="none" w:sz="0" w:space="0" w:color="auto"/>
                      </w:divBdr>
                      <w:divsChild>
                        <w:div w:id="478495376">
                          <w:marLeft w:val="0"/>
                          <w:marRight w:val="0"/>
                          <w:marTop w:val="0"/>
                          <w:marBottom w:val="0"/>
                          <w:divBdr>
                            <w:top w:val="none" w:sz="0" w:space="0" w:color="auto"/>
                            <w:left w:val="none" w:sz="0" w:space="0" w:color="auto"/>
                            <w:bottom w:val="none" w:sz="0" w:space="0" w:color="auto"/>
                            <w:right w:val="none" w:sz="0" w:space="0" w:color="auto"/>
                          </w:divBdr>
                          <w:divsChild>
                            <w:div w:id="1814372208">
                              <w:marLeft w:val="0"/>
                              <w:marRight w:val="0"/>
                              <w:marTop w:val="0"/>
                              <w:marBottom w:val="0"/>
                              <w:divBdr>
                                <w:top w:val="none" w:sz="0" w:space="0" w:color="auto"/>
                                <w:left w:val="none" w:sz="0" w:space="0" w:color="auto"/>
                                <w:bottom w:val="none" w:sz="0" w:space="0" w:color="auto"/>
                                <w:right w:val="none" w:sz="0" w:space="0" w:color="auto"/>
                              </w:divBdr>
                            </w:div>
                          </w:divsChild>
                        </w:div>
                        <w:div w:id="1060327479">
                          <w:marLeft w:val="0"/>
                          <w:marRight w:val="0"/>
                          <w:marTop w:val="0"/>
                          <w:marBottom w:val="0"/>
                          <w:divBdr>
                            <w:top w:val="none" w:sz="0" w:space="0" w:color="auto"/>
                            <w:left w:val="none" w:sz="0" w:space="0" w:color="auto"/>
                            <w:bottom w:val="none" w:sz="0" w:space="0" w:color="auto"/>
                            <w:right w:val="none" w:sz="0" w:space="0" w:color="auto"/>
                          </w:divBdr>
                          <w:divsChild>
                            <w:div w:id="67653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0999803">
              <w:marLeft w:val="0"/>
              <w:marRight w:val="0"/>
              <w:marTop w:val="0"/>
              <w:marBottom w:val="0"/>
              <w:divBdr>
                <w:top w:val="none" w:sz="0" w:space="0" w:color="auto"/>
                <w:left w:val="none" w:sz="0" w:space="0" w:color="auto"/>
                <w:bottom w:val="none" w:sz="0" w:space="0" w:color="auto"/>
                <w:right w:val="none" w:sz="0" w:space="0" w:color="auto"/>
              </w:divBdr>
              <w:divsChild>
                <w:div w:id="2033875597">
                  <w:marLeft w:val="0"/>
                  <w:marRight w:val="0"/>
                  <w:marTop w:val="0"/>
                  <w:marBottom w:val="0"/>
                  <w:divBdr>
                    <w:top w:val="none" w:sz="0" w:space="0" w:color="auto"/>
                    <w:left w:val="none" w:sz="0" w:space="0" w:color="auto"/>
                    <w:bottom w:val="none" w:sz="0" w:space="0" w:color="auto"/>
                    <w:right w:val="none" w:sz="0" w:space="0" w:color="auto"/>
                  </w:divBdr>
                  <w:divsChild>
                    <w:div w:id="1679966516">
                      <w:marLeft w:val="0"/>
                      <w:marRight w:val="0"/>
                      <w:marTop w:val="0"/>
                      <w:marBottom w:val="0"/>
                      <w:divBdr>
                        <w:top w:val="none" w:sz="0" w:space="0" w:color="auto"/>
                        <w:left w:val="none" w:sz="0" w:space="0" w:color="auto"/>
                        <w:bottom w:val="none" w:sz="0" w:space="0" w:color="auto"/>
                        <w:right w:val="none" w:sz="0" w:space="0" w:color="auto"/>
                      </w:divBdr>
                      <w:divsChild>
                        <w:div w:id="144319349">
                          <w:marLeft w:val="0"/>
                          <w:marRight w:val="0"/>
                          <w:marTop w:val="0"/>
                          <w:marBottom w:val="0"/>
                          <w:divBdr>
                            <w:top w:val="none" w:sz="0" w:space="0" w:color="auto"/>
                            <w:left w:val="none" w:sz="0" w:space="0" w:color="auto"/>
                            <w:bottom w:val="none" w:sz="0" w:space="0" w:color="auto"/>
                            <w:right w:val="none" w:sz="0" w:space="0" w:color="auto"/>
                          </w:divBdr>
                          <w:divsChild>
                            <w:div w:id="1360084326">
                              <w:marLeft w:val="0"/>
                              <w:marRight w:val="0"/>
                              <w:marTop w:val="0"/>
                              <w:marBottom w:val="0"/>
                              <w:divBdr>
                                <w:top w:val="none" w:sz="0" w:space="0" w:color="auto"/>
                                <w:left w:val="none" w:sz="0" w:space="0" w:color="auto"/>
                                <w:bottom w:val="none" w:sz="0" w:space="0" w:color="auto"/>
                                <w:right w:val="none" w:sz="0" w:space="0" w:color="auto"/>
                              </w:divBdr>
                              <w:divsChild>
                                <w:div w:id="1623223589">
                                  <w:marLeft w:val="0"/>
                                  <w:marRight w:val="0"/>
                                  <w:marTop w:val="0"/>
                                  <w:marBottom w:val="0"/>
                                  <w:divBdr>
                                    <w:top w:val="none" w:sz="0" w:space="0" w:color="auto"/>
                                    <w:left w:val="none" w:sz="0" w:space="0" w:color="auto"/>
                                    <w:bottom w:val="none" w:sz="0" w:space="0" w:color="auto"/>
                                    <w:right w:val="none" w:sz="0" w:space="0" w:color="auto"/>
                                  </w:divBdr>
                                  <w:divsChild>
                                    <w:div w:id="833104181">
                                      <w:marLeft w:val="0"/>
                                      <w:marRight w:val="0"/>
                                      <w:marTop w:val="0"/>
                                      <w:marBottom w:val="0"/>
                                      <w:divBdr>
                                        <w:top w:val="none" w:sz="0" w:space="0" w:color="auto"/>
                                        <w:left w:val="none" w:sz="0" w:space="0" w:color="auto"/>
                                        <w:bottom w:val="none" w:sz="0" w:space="0" w:color="auto"/>
                                        <w:right w:val="none" w:sz="0" w:space="0" w:color="auto"/>
                                      </w:divBdr>
                                    </w:div>
                                    <w:div w:id="2081827251">
                                      <w:marLeft w:val="0"/>
                                      <w:marRight w:val="0"/>
                                      <w:marTop w:val="0"/>
                                      <w:marBottom w:val="0"/>
                                      <w:divBdr>
                                        <w:top w:val="none" w:sz="0" w:space="0" w:color="auto"/>
                                        <w:left w:val="none" w:sz="0" w:space="0" w:color="auto"/>
                                        <w:bottom w:val="none" w:sz="0" w:space="0" w:color="auto"/>
                                        <w:right w:val="none" w:sz="0" w:space="0" w:color="auto"/>
                                      </w:divBdr>
                                    </w:div>
                                    <w:div w:id="149464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6730861">
          <w:marLeft w:val="0"/>
          <w:marRight w:val="0"/>
          <w:marTop w:val="0"/>
          <w:marBottom w:val="0"/>
          <w:divBdr>
            <w:top w:val="none" w:sz="0" w:space="0" w:color="auto"/>
            <w:left w:val="none" w:sz="0" w:space="0" w:color="auto"/>
            <w:bottom w:val="none" w:sz="0" w:space="0" w:color="auto"/>
            <w:right w:val="none" w:sz="0" w:space="0" w:color="auto"/>
          </w:divBdr>
          <w:divsChild>
            <w:div w:id="169838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098133">
      <w:bodyDiv w:val="1"/>
      <w:marLeft w:val="0"/>
      <w:marRight w:val="0"/>
      <w:marTop w:val="0"/>
      <w:marBottom w:val="0"/>
      <w:divBdr>
        <w:top w:val="none" w:sz="0" w:space="0" w:color="auto"/>
        <w:left w:val="none" w:sz="0" w:space="0" w:color="auto"/>
        <w:bottom w:val="none" w:sz="0" w:space="0" w:color="auto"/>
        <w:right w:val="none" w:sz="0" w:space="0" w:color="auto"/>
      </w:divBdr>
      <w:divsChild>
        <w:div w:id="1989899218">
          <w:marLeft w:val="0"/>
          <w:marRight w:val="0"/>
          <w:marTop w:val="0"/>
          <w:marBottom w:val="0"/>
          <w:divBdr>
            <w:top w:val="none" w:sz="0" w:space="0" w:color="auto"/>
            <w:left w:val="none" w:sz="0" w:space="0" w:color="auto"/>
            <w:bottom w:val="none" w:sz="0" w:space="0" w:color="auto"/>
            <w:right w:val="none" w:sz="0" w:space="0" w:color="auto"/>
          </w:divBdr>
          <w:divsChild>
            <w:div w:id="638803410">
              <w:marLeft w:val="0"/>
              <w:marRight w:val="0"/>
              <w:marTop w:val="0"/>
              <w:marBottom w:val="0"/>
              <w:divBdr>
                <w:top w:val="none" w:sz="0" w:space="0" w:color="auto"/>
                <w:left w:val="none" w:sz="0" w:space="0" w:color="auto"/>
                <w:bottom w:val="none" w:sz="0" w:space="0" w:color="auto"/>
                <w:right w:val="none" w:sz="0" w:space="0" w:color="auto"/>
              </w:divBdr>
              <w:divsChild>
                <w:div w:id="1201479499">
                  <w:marLeft w:val="0"/>
                  <w:marRight w:val="0"/>
                  <w:marTop w:val="0"/>
                  <w:marBottom w:val="0"/>
                  <w:divBdr>
                    <w:top w:val="none" w:sz="0" w:space="0" w:color="auto"/>
                    <w:left w:val="none" w:sz="0" w:space="0" w:color="auto"/>
                    <w:bottom w:val="none" w:sz="0" w:space="0" w:color="auto"/>
                    <w:right w:val="none" w:sz="0" w:space="0" w:color="auto"/>
                  </w:divBdr>
                  <w:divsChild>
                    <w:div w:id="929310211">
                      <w:marLeft w:val="0"/>
                      <w:marRight w:val="0"/>
                      <w:marTop w:val="0"/>
                      <w:marBottom w:val="0"/>
                      <w:divBdr>
                        <w:top w:val="none" w:sz="0" w:space="0" w:color="auto"/>
                        <w:left w:val="none" w:sz="0" w:space="0" w:color="auto"/>
                        <w:bottom w:val="none" w:sz="0" w:space="0" w:color="auto"/>
                        <w:right w:val="none" w:sz="0" w:space="0" w:color="auto"/>
                      </w:divBdr>
                      <w:divsChild>
                        <w:div w:id="1606231147">
                          <w:marLeft w:val="0"/>
                          <w:marRight w:val="0"/>
                          <w:marTop w:val="0"/>
                          <w:marBottom w:val="0"/>
                          <w:divBdr>
                            <w:top w:val="none" w:sz="0" w:space="0" w:color="auto"/>
                            <w:left w:val="none" w:sz="0" w:space="0" w:color="auto"/>
                            <w:bottom w:val="none" w:sz="0" w:space="0" w:color="auto"/>
                            <w:right w:val="none" w:sz="0" w:space="0" w:color="auto"/>
                          </w:divBdr>
                          <w:divsChild>
                            <w:div w:id="185943017">
                              <w:marLeft w:val="0"/>
                              <w:marRight w:val="0"/>
                              <w:marTop w:val="0"/>
                              <w:marBottom w:val="0"/>
                              <w:divBdr>
                                <w:top w:val="none" w:sz="0" w:space="0" w:color="auto"/>
                                <w:left w:val="none" w:sz="0" w:space="0" w:color="auto"/>
                                <w:bottom w:val="none" w:sz="0" w:space="0" w:color="auto"/>
                                <w:right w:val="none" w:sz="0" w:space="0" w:color="auto"/>
                              </w:divBdr>
                              <w:divsChild>
                                <w:div w:id="117453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8374985">
                  <w:marLeft w:val="0"/>
                  <w:marRight w:val="0"/>
                  <w:marTop w:val="0"/>
                  <w:marBottom w:val="0"/>
                  <w:divBdr>
                    <w:top w:val="none" w:sz="0" w:space="0" w:color="auto"/>
                    <w:left w:val="none" w:sz="0" w:space="0" w:color="auto"/>
                    <w:bottom w:val="none" w:sz="0" w:space="0" w:color="auto"/>
                    <w:right w:val="none" w:sz="0" w:space="0" w:color="auto"/>
                  </w:divBdr>
                  <w:divsChild>
                    <w:div w:id="1130366661">
                      <w:marLeft w:val="0"/>
                      <w:marRight w:val="0"/>
                      <w:marTop w:val="0"/>
                      <w:marBottom w:val="0"/>
                      <w:divBdr>
                        <w:top w:val="none" w:sz="0" w:space="0" w:color="auto"/>
                        <w:left w:val="none" w:sz="0" w:space="0" w:color="auto"/>
                        <w:bottom w:val="none" w:sz="0" w:space="0" w:color="auto"/>
                        <w:right w:val="none" w:sz="0" w:space="0" w:color="auto"/>
                      </w:divBdr>
                      <w:divsChild>
                        <w:div w:id="760951214">
                          <w:marLeft w:val="0"/>
                          <w:marRight w:val="0"/>
                          <w:marTop w:val="0"/>
                          <w:marBottom w:val="272"/>
                          <w:divBdr>
                            <w:top w:val="none" w:sz="0" w:space="0" w:color="auto"/>
                            <w:left w:val="none" w:sz="0" w:space="0" w:color="auto"/>
                            <w:bottom w:val="none" w:sz="0" w:space="0" w:color="auto"/>
                            <w:right w:val="none" w:sz="0" w:space="0" w:color="auto"/>
                          </w:divBdr>
                          <w:divsChild>
                            <w:div w:id="1770814701">
                              <w:marLeft w:val="0"/>
                              <w:marRight w:val="0"/>
                              <w:marTop w:val="0"/>
                              <w:marBottom w:val="0"/>
                              <w:divBdr>
                                <w:top w:val="none" w:sz="0" w:space="0" w:color="auto"/>
                                <w:left w:val="none" w:sz="0" w:space="0" w:color="auto"/>
                                <w:bottom w:val="none" w:sz="0" w:space="0" w:color="auto"/>
                                <w:right w:val="none" w:sz="0" w:space="0" w:color="auto"/>
                              </w:divBdr>
                            </w:div>
                          </w:divsChild>
                        </w:div>
                        <w:div w:id="1097557692">
                          <w:marLeft w:val="0"/>
                          <w:marRight w:val="0"/>
                          <w:marTop w:val="0"/>
                          <w:marBottom w:val="272"/>
                          <w:divBdr>
                            <w:top w:val="none" w:sz="0" w:space="0" w:color="auto"/>
                            <w:left w:val="none" w:sz="0" w:space="0" w:color="auto"/>
                            <w:bottom w:val="none" w:sz="0" w:space="0" w:color="auto"/>
                            <w:right w:val="none" w:sz="0" w:space="0" w:color="auto"/>
                          </w:divBdr>
                          <w:divsChild>
                            <w:div w:id="149372634">
                              <w:marLeft w:val="0"/>
                              <w:marRight w:val="0"/>
                              <w:marTop w:val="0"/>
                              <w:marBottom w:val="0"/>
                              <w:divBdr>
                                <w:top w:val="none" w:sz="0" w:space="0" w:color="auto"/>
                                <w:left w:val="none" w:sz="0" w:space="0" w:color="auto"/>
                                <w:bottom w:val="none" w:sz="0" w:space="0" w:color="auto"/>
                                <w:right w:val="none" w:sz="0" w:space="0" w:color="auto"/>
                              </w:divBdr>
                            </w:div>
                          </w:divsChild>
                        </w:div>
                        <w:div w:id="1011957317">
                          <w:marLeft w:val="0"/>
                          <w:marRight w:val="0"/>
                          <w:marTop w:val="0"/>
                          <w:marBottom w:val="272"/>
                          <w:divBdr>
                            <w:top w:val="none" w:sz="0" w:space="0" w:color="auto"/>
                            <w:left w:val="none" w:sz="0" w:space="0" w:color="auto"/>
                            <w:bottom w:val="none" w:sz="0" w:space="0" w:color="auto"/>
                            <w:right w:val="none" w:sz="0" w:space="0" w:color="auto"/>
                          </w:divBdr>
                          <w:divsChild>
                            <w:div w:id="1121268281">
                              <w:marLeft w:val="0"/>
                              <w:marRight w:val="0"/>
                              <w:marTop w:val="0"/>
                              <w:marBottom w:val="0"/>
                              <w:divBdr>
                                <w:top w:val="none" w:sz="0" w:space="0" w:color="auto"/>
                                <w:left w:val="none" w:sz="0" w:space="0" w:color="auto"/>
                                <w:bottom w:val="none" w:sz="0" w:space="0" w:color="auto"/>
                                <w:right w:val="none" w:sz="0" w:space="0" w:color="auto"/>
                              </w:divBdr>
                            </w:div>
                          </w:divsChild>
                        </w:div>
                        <w:div w:id="900411497">
                          <w:marLeft w:val="0"/>
                          <w:marRight w:val="0"/>
                          <w:marTop w:val="0"/>
                          <w:marBottom w:val="272"/>
                          <w:divBdr>
                            <w:top w:val="none" w:sz="0" w:space="0" w:color="auto"/>
                            <w:left w:val="none" w:sz="0" w:space="0" w:color="auto"/>
                            <w:bottom w:val="none" w:sz="0" w:space="0" w:color="auto"/>
                            <w:right w:val="none" w:sz="0" w:space="0" w:color="auto"/>
                          </w:divBdr>
                          <w:divsChild>
                            <w:div w:id="764611536">
                              <w:marLeft w:val="0"/>
                              <w:marRight w:val="0"/>
                              <w:marTop w:val="0"/>
                              <w:marBottom w:val="0"/>
                              <w:divBdr>
                                <w:top w:val="none" w:sz="0" w:space="0" w:color="auto"/>
                                <w:left w:val="none" w:sz="0" w:space="0" w:color="auto"/>
                                <w:bottom w:val="none" w:sz="0" w:space="0" w:color="auto"/>
                                <w:right w:val="none" w:sz="0" w:space="0" w:color="auto"/>
                              </w:divBdr>
                              <w:divsChild>
                                <w:div w:id="264771920">
                                  <w:marLeft w:val="0"/>
                                  <w:marRight w:val="0"/>
                                  <w:marTop w:val="0"/>
                                  <w:marBottom w:val="0"/>
                                  <w:divBdr>
                                    <w:top w:val="none" w:sz="0" w:space="0" w:color="auto"/>
                                    <w:left w:val="none" w:sz="0" w:space="0" w:color="auto"/>
                                    <w:bottom w:val="none" w:sz="0" w:space="0" w:color="auto"/>
                                    <w:right w:val="none" w:sz="0" w:space="0" w:color="auto"/>
                                  </w:divBdr>
                                  <w:divsChild>
                                    <w:div w:id="1696954174">
                                      <w:marLeft w:val="0"/>
                                      <w:marRight w:val="0"/>
                                      <w:marTop w:val="0"/>
                                      <w:marBottom w:val="0"/>
                                      <w:divBdr>
                                        <w:top w:val="none" w:sz="0" w:space="0" w:color="auto"/>
                                        <w:left w:val="none" w:sz="0" w:space="0" w:color="auto"/>
                                        <w:bottom w:val="none" w:sz="0" w:space="0" w:color="auto"/>
                                        <w:right w:val="none" w:sz="0" w:space="0" w:color="auto"/>
                                      </w:divBdr>
                                      <w:divsChild>
                                        <w:div w:id="353580642">
                                          <w:marLeft w:val="0"/>
                                          <w:marRight w:val="0"/>
                                          <w:marTop w:val="0"/>
                                          <w:marBottom w:val="0"/>
                                          <w:divBdr>
                                            <w:top w:val="none" w:sz="0" w:space="0" w:color="auto"/>
                                            <w:left w:val="none" w:sz="0" w:space="0" w:color="auto"/>
                                            <w:bottom w:val="none" w:sz="0" w:space="0" w:color="auto"/>
                                            <w:right w:val="none" w:sz="0" w:space="0" w:color="auto"/>
                                          </w:divBdr>
                                          <w:divsChild>
                                            <w:div w:id="189373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512298">
                                      <w:marLeft w:val="0"/>
                                      <w:marRight w:val="0"/>
                                      <w:marTop w:val="0"/>
                                      <w:marBottom w:val="0"/>
                                      <w:divBdr>
                                        <w:top w:val="none" w:sz="0" w:space="0" w:color="auto"/>
                                        <w:left w:val="none" w:sz="0" w:space="0" w:color="auto"/>
                                        <w:bottom w:val="none" w:sz="0" w:space="0" w:color="auto"/>
                                        <w:right w:val="none" w:sz="0" w:space="0" w:color="auto"/>
                                      </w:divBdr>
                                      <w:divsChild>
                                        <w:div w:id="1135219983">
                                          <w:marLeft w:val="0"/>
                                          <w:marRight w:val="0"/>
                                          <w:marTop w:val="0"/>
                                          <w:marBottom w:val="0"/>
                                          <w:divBdr>
                                            <w:top w:val="none" w:sz="0" w:space="0" w:color="auto"/>
                                            <w:left w:val="none" w:sz="0" w:space="0" w:color="auto"/>
                                            <w:bottom w:val="none" w:sz="0" w:space="0" w:color="auto"/>
                                            <w:right w:val="none" w:sz="0" w:space="0" w:color="auto"/>
                                          </w:divBdr>
                                          <w:divsChild>
                                            <w:div w:id="78986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7731963">
          <w:marLeft w:val="0"/>
          <w:marRight w:val="0"/>
          <w:marTop w:val="0"/>
          <w:marBottom w:val="0"/>
          <w:divBdr>
            <w:top w:val="none" w:sz="0" w:space="0" w:color="auto"/>
            <w:left w:val="none" w:sz="0" w:space="0" w:color="auto"/>
            <w:bottom w:val="none" w:sz="0" w:space="0" w:color="auto"/>
            <w:right w:val="none" w:sz="0" w:space="0" w:color="auto"/>
          </w:divBdr>
          <w:divsChild>
            <w:div w:id="870069486">
              <w:marLeft w:val="0"/>
              <w:marRight w:val="0"/>
              <w:marTop w:val="0"/>
              <w:marBottom w:val="0"/>
              <w:divBdr>
                <w:top w:val="none" w:sz="0" w:space="0" w:color="auto"/>
                <w:left w:val="none" w:sz="0" w:space="0" w:color="auto"/>
                <w:bottom w:val="none" w:sz="0" w:space="0" w:color="auto"/>
                <w:right w:val="none" w:sz="0" w:space="0" w:color="auto"/>
              </w:divBdr>
              <w:divsChild>
                <w:div w:id="1323654639">
                  <w:marLeft w:val="0"/>
                  <w:marRight w:val="0"/>
                  <w:marTop w:val="0"/>
                  <w:marBottom w:val="0"/>
                  <w:divBdr>
                    <w:top w:val="none" w:sz="0" w:space="0" w:color="auto"/>
                    <w:left w:val="none" w:sz="0" w:space="0" w:color="auto"/>
                    <w:bottom w:val="none" w:sz="0" w:space="0" w:color="auto"/>
                    <w:right w:val="none" w:sz="0" w:space="0" w:color="auto"/>
                  </w:divBdr>
                  <w:divsChild>
                    <w:div w:id="1076052448">
                      <w:marLeft w:val="0"/>
                      <w:marRight w:val="0"/>
                      <w:marTop w:val="0"/>
                      <w:marBottom w:val="0"/>
                      <w:divBdr>
                        <w:top w:val="none" w:sz="0" w:space="0" w:color="auto"/>
                        <w:left w:val="none" w:sz="0" w:space="0" w:color="auto"/>
                        <w:bottom w:val="none" w:sz="0" w:space="0" w:color="auto"/>
                        <w:right w:val="none" w:sz="0" w:space="0" w:color="auto"/>
                      </w:divBdr>
                      <w:divsChild>
                        <w:div w:id="2028746691">
                          <w:marLeft w:val="0"/>
                          <w:marRight w:val="0"/>
                          <w:marTop w:val="0"/>
                          <w:marBottom w:val="0"/>
                          <w:divBdr>
                            <w:top w:val="none" w:sz="0" w:space="0" w:color="auto"/>
                            <w:left w:val="none" w:sz="0" w:space="0" w:color="auto"/>
                            <w:bottom w:val="none" w:sz="0" w:space="0" w:color="auto"/>
                            <w:right w:val="none" w:sz="0" w:space="0" w:color="auto"/>
                          </w:divBdr>
                          <w:divsChild>
                            <w:div w:id="1101611372">
                              <w:marLeft w:val="0"/>
                              <w:marRight w:val="0"/>
                              <w:marTop w:val="0"/>
                              <w:marBottom w:val="272"/>
                              <w:divBdr>
                                <w:top w:val="none" w:sz="0" w:space="0" w:color="auto"/>
                                <w:left w:val="none" w:sz="0" w:space="0" w:color="auto"/>
                                <w:bottom w:val="none" w:sz="0" w:space="0" w:color="auto"/>
                                <w:right w:val="none" w:sz="0" w:space="0" w:color="auto"/>
                              </w:divBdr>
                              <w:divsChild>
                                <w:div w:id="167340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5216623">
      <w:bodyDiv w:val="1"/>
      <w:marLeft w:val="0"/>
      <w:marRight w:val="0"/>
      <w:marTop w:val="0"/>
      <w:marBottom w:val="0"/>
      <w:divBdr>
        <w:top w:val="none" w:sz="0" w:space="0" w:color="auto"/>
        <w:left w:val="none" w:sz="0" w:space="0" w:color="auto"/>
        <w:bottom w:val="none" w:sz="0" w:space="0" w:color="auto"/>
        <w:right w:val="none" w:sz="0" w:space="0" w:color="auto"/>
      </w:divBdr>
      <w:divsChild>
        <w:div w:id="450128537">
          <w:marLeft w:val="0"/>
          <w:marRight w:val="0"/>
          <w:marTop w:val="204"/>
          <w:marBottom w:val="136"/>
          <w:divBdr>
            <w:top w:val="single" w:sz="6" w:space="2" w:color="CBCBCB"/>
            <w:left w:val="none" w:sz="0" w:space="0" w:color="auto"/>
            <w:bottom w:val="single" w:sz="6" w:space="2" w:color="CBCBCB"/>
            <w:right w:val="none" w:sz="0" w:space="0" w:color="auto"/>
          </w:divBdr>
        </w:div>
        <w:div w:id="1376584527">
          <w:marLeft w:val="0"/>
          <w:marRight w:val="0"/>
          <w:marTop w:val="0"/>
          <w:marBottom w:val="0"/>
          <w:divBdr>
            <w:top w:val="none" w:sz="0" w:space="0" w:color="auto"/>
            <w:left w:val="none" w:sz="0" w:space="0" w:color="auto"/>
            <w:bottom w:val="none" w:sz="0" w:space="0" w:color="auto"/>
            <w:right w:val="none" w:sz="0" w:space="0" w:color="auto"/>
          </w:divBdr>
          <w:divsChild>
            <w:div w:id="1266767023">
              <w:marLeft w:val="0"/>
              <w:marRight w:val="136"/>
              <w:marTop w:val="0"/>
              <w:marBottom w:val="0"/>
              <w:divBdr>
                <w:top w:val="none" w:sz="0" w:space="0" w:color="auto"/>
                <w:left w:val="none" w:sz="0" w:space="0" w:color="auto"/>
                <w:bottom w:val="none" w:sz="0" w:space="0" w:color="auto"/>
                <w:right w:val="none" w:sz="0" w:space="0" w:color="auto"/>
              </w:divBdr>
              <w:divsChild>
                <w:div w:id="394546596">
                  <w:marLeft w:val="0"/>
                  <w:marRight w:val="0"/>
                  <w:marTop w:val="0"/>
                  <w:marBottom w:val="0"/>
                  <w:divBdr>
                    <w:top w:val="none" w:sz="0" w:space="0" w:color="auto"/>
                    <w:left w:val="none" w:sz="0" w:space="0" w:color="auto"/>
                    <w:bottom w:val="none" w:sz="0" w:space="0" w:color="auto"/>
                    <w:right w:val="none" w:sz="0" w:space="0" w:color="auto"/>
                  </w:divBdr>
                </w:div>
                <w:div w:id="875123830">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1977368154">
      <w:bodyDiv w:val="1"/>
      <w:marLeft w:val="0"/>
      <w:marRight w:val="0"/>
      <w:marTop w:val="0"/>
      <w:marBottom w:val="0"/>
      <w:divBdr>
        <w:top w:val="none" w:sz="0" w:space="0" w:color="auto"/>
        <w:left w:val="none" w:sz="0" w:space="0" w:color="auto"/>
        <w:bottom w:val="none" w:sz="0" w:space="0" w:color="auto"/>
        <w:right w:val="none" w:sz="0" w:space="0" w:color="auto"/>
      </w:divBdr>
      <w:divsChild>
        <w:div w:id="1430001006">
          <w:marLeft w:val="0"/>
          <w:marRight w:val="0"/>
          <w:marTop w:val="0"/>
          <w:marBottom w:val="0"/>
          <w:divBdr>
            <w:top w:val="none" w:sz="0" w:space="0" w:color="auto"/>
            <w:left w:val="none" w:sz="0" w:space="0" w:color="auto"/>
            <w:bottom w:val="none" w:sz="0" w:space="0" w:color="auto"/>
            <w:right w:val="none" w:sz="0" w:space="0" w:color="auto"/>
          </w:divBdr>
          <w:divsChild>
            <w:div w:id="1657951829">
              <w:marLeft w:val="0"/>
              <w:marRight w:val="0"/>
              <w:marTop w:val="136"/>
              <w:marBottom w:val="0"/>
              <w:divBdr>
                <w:top w:val="none" w:sz="0" w:space="0" w:color="auto"/>
                <w:left w:val="none" w:sz="0" w:space="0" w:color="auto"/>
                <w:bottom w:val="none" w:sz="0" w:space="0" w:color="auto"/>
                <w:right w:val="none" w:sz="0" w:space="0" w:color="auto"/>
              </w:divBdr>
            </w:div>
            <w:div w:id="695424095">
              <w:marLeft w:val="0"/>
              <w:marRight w:val="0"/>
              <w:marTop w:val="136"/>
              <w:marBottom w:val="272"/>
              <w:divBdr>
                <w:top w:val="none" w:sz="0" w:space="0" w:color="auto"/>
                <w:left w:val="single" w:sz="24" w:space="7" w:color="auto"/>
                <w:bottom w:val="none" w:sz="0" w:space="0" w:color="auto"/>
                <w:right w:val="none" w:sz="0" w:space="0" w:color="auto"/>
              </w:divBdr>
            </w:div>
          </w:divsChild>
        </w:div>
        <w:div w:id="527448217">
          <w:marLeft w:val="0"/>
          <w:marRight w:val="0"/>
          <w:marTop w:val="0"/>
          <w:marBottom w:val="0"/>
          <w:divBdr>
            <w:top w:val="none" w:sz="0" w:space="0" w:color="auto"/>
            <w:left w:val="none" w:sz="0" w:space="0" w:color="auto"/>
            <w:bottom w:val="none" w:sz="0" w:space="0" w:color="auto"/>
            <w:right w:val="none" w:sz="0" w:space="0" w:color="auto"/>
          </w:divBdr>
        </w:div>
        <w:div w:id="896476459">
          <w:marLeft w:val="0"/>
          <w:marRight w:val="0"/>
          <w:marTop w:val="0"/>
          <w:marBottom w:val="0"/>
          <w:divBdr>
            <w:top w:val="none" w:sz="0" w:space="0" w:color="auto"/>
            <w:left w:val="none" w:sz="0" w:space="0" w:color="auto"/>
            <w:bottom w:val="none" w:sz="0" w:space="0" w:color="auto"/>
            <w:right w:val="none" w:sz="0" w:space="0" w:color="auto"/>
          </w:divBdr>
          <w:divsChild>
            <w:div w:id="1987080611">
              <w:marLeft w:val="0"/>
              <w:marRight w:val="0"/>
              <w:marTop w:val="0"/>
              <w:marBottom w:val="0"/>
              <w:divBdr>
                <w:top w:val="none" w:sz="0" w:space="0" w:color="auto"/>
                <w:left w:val="none" w:sz="0" w:space="0" w:color="auto"/>
                <w:bottom w:val="none" w:sz="0" w:space="0" w:color="auto"/>
                <w:right w:val="none" w:sz="0" w:space="0" w:color="auto"/>
              </w:divBdr>
              <w:divsChild>
                <w:div w:id="1609118103">
                  <w:marLeft w:val="0"/>
                  <w:marRight w:val="0"/>
                  <w:marTop w:val="0"/>
                  <w:marBottom w:val="0"/>
                  <w:divBdr>
                    <w:top w:val="none" w:sz="0" w:space="0" w:color="auto"/>
                    <w:left w:val="none" w:sz="0" w:space="0" w:color="auto"/>
                    <w:bottom w:val="none" w:sz="0" w:space="0" w:color="auto"/>
                    <w:right w:val="none" w:sz="0" w:space="0" w:color="auto"/>
                  </w:divBdr>
                  <w:divsChild>
                    <w:div w:id="140941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9844743">
      <w:bodyDiv w:val="1"/>
      <w:marLeft w:val="0"/>
      <w:marRight w:val="0"/>
      <w:marTop w:val="0"/>
      <w:marBottom w:val="0"/>
      <w:divBdr>
        <w:top w:val="none" w:sz="0" w:space="0" w:color="auto"/>
        <w:left w:val="none" w:sz="0" w:space="0" w:color="auto"/>
        <w:bottom w:val="none" w:sz="0" w:space="0" w:color="auto"/>
        <w:right w:val="none" w:sz="0" w:space="0" w:color="auto"/>
      </w:divBdr>
      <w:divsChild>
        <w:div w:id="1339042542">
          <w:marLeft w:val="0"/>
          <w:marRight w:val="0"/>
          <w:marTop w:val="0"/>
          <w:marBottom w:val="0"/>
          <w:divBdr>
            <w:top w:val="none" w:sz="0" w:space="0" w:color="auto"/>
            <w:left w:val="none" w:sz="0" w:space="0" w:color="auto"/>
            <w:bottom w:val="none" w:sz="0" w:space="0" w:color="auto"/>
            <w:right w:val="none" w:sz="0" w:space="0" w:color="auto"/>
          </w:divBdr>
          <w:divsChild>
            <w:div w:id="1118525912">
              <w:marLeft w:val="0"/>
              <w:marRight w:val="0"/>
              <w:marTop w:val="0"/>
              <w:marBottom w:val="0"/>
              <w:divBdr>
                <w:top w:val="none" w:sz="0" w:space="0" w:color="auto"/>
                <w:left w:val="none" w:sz="0" w:space="0" w:color="auto"/>
                <w:bottom w:val="none" w:sz="0" w:space="0" w:color="auto"/>
                <w:right w:val="none" w:sz="0" w:space="0" w:color="auto"/>
              </w:divBdr>
              <w:divsChild>
                <w:div w:id="685593325">
                  <w:marLeft w:val="0"/>
                  <w:marRight w:val="0"/>
                  <w:marTop w:val="0"/>
                  <w:marBottom w:val="0"/>
                  <w:divBdr>
                    <w:top w:val="none" w:sz="0" w:space="0" w:color="auto"/>
                    <w:left w:val="none" w:sz="0" w:space="0" w:color="auto"/>
                    <w:bottom w:val="none" w:sz="0" w:space="0" w:color="auto"/>
                    <w:right w:val="none" w:sz="0" w:space="0" w:color="auto"/>
                  </w:divBdr>
                </w:div>
                <w:div w:id="203759246">
                  <w:marLeft w:val="0"/>
                  <w:marRight w:val="0"/>
                  <w:marTop w:val="0"/>
                  <w:marBottom w:val="0"/>
                  <w:divBdr>
                    <w:top w:val="none" w:sz="0" w:space="0" w:color="auto"/>
                    <w:left w:val="none" w:sz="0" w:space="0" w:color="auto"/>
                    <w:bottom w:val="none" w:sz="0" w:space="0" w:color="auto"/>
                    <w:right w:val="none" w:sz="0" w:space="0" w:color="auto"/>
                  </w:divBdr>
                  <w:divsChild>
                    <w:div w:id="1972781014">
                      <w:marLeft w:val="0"/>
                      <w:marRight w:val="0"/>
                      <w:marTop w:val="0"/>
                      <w:marBottom w:val="0"/>
                      <w:divBdr>
                        <w:top w:val="none" w:sz="0" w:space="0" w:color="auto"/>
                        <w:left w:val="none" w:sz="0" w:space="0" w:color="auto"/>
                        <w:bottom w:val="none" w:sz="0" w:space="0" w:color="auto"/>
                        <w:right w:val="none" w:sz="0" w:space="0" w:color="auto"/>
                      </w:divBdr>
                      <w:divsChild>
                        <w:div w:id="194984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364630">
          <w:marLeft w:val="0"/>
          <w:marRight w:val="0"/>
          <w:marTop w:val="0"/>
          <w:marBottom w:val="0"/>
          <w:divBdr>
            <w:top w:val="none" w:sz="0" w:space="0" w:color="auto"/>
            <w:left w:val="none" w:sz="0" w:space="0" w:color="auto"/>
            <w:bottom w:val="none" w:sz="0" w:space="0" w:color="auto"/>
            <w:right w:val="none" w:sz="0" w:space="0" w:color="auto"/>
          </w:divBdr>
        </w:div>
        <w:div w:id="970403002">
          <w:marLeft w:val="0"/>
          <w:marRight w:val="0"/>
          <w:marTop w:val="0"/>
          <w:marBottom w:val="0"/>
          <w:divBdr>
            <w:top w:val="none" w:sz="0" w:space="0" w:color="auto"/>
            <w:left w:val="none" w:sz="0" w:space="0" w:color="auto"/>
            <w:bottom w:val="none" w:sz="0" w:space="0" w:color="auto"/>
            <w:right w:val="none" w:sz="0" w:space="0" w:color="auto"/>
          </w:divBdr>
        </w:div>
        <w:div w:id="1331636652">
          <w:marLeft w:val="0"/>
          <w:marRight w:val="0"/>
          <w:marTop w:val="0"/>
          <w:marBottom w:val="0"/>
          <w:divBdr>
            <w:top w:val="none" w:sz="0" w:space="0" w:color="auto"/>
            <w:left w:val="none" w:sz="0" w:space="0" w:color="auto"/>
            <w:bottom w:val="none" w:sz="0" w:space="0" w:color="auto"/>
            <w:right w:val="none" w:sz="0" w:space="0" w:color="auto"/>
          </w:divBdr>
          <w:divsChild>
            <w:div w:id="247034666">
              <w:marLeft w:val="0"/>
              <w:marRight w:val="0"/>
              <w:marTop w:val="0"/>
              <w:marBottom w:val="0"/>
              <w:divBdr>
                <w:top w:val="none" w:sz="0" w:space="0" w:color="auto"/>
                <w:left w:val="none" w:sz="0" w:space="0" w:color="auto"/>
                <w:bottom w:val="none" w:sz="0" w:space="0" w:color="auto"/>
                <w:right w:val="none" w:sz="0" w:space="0" w:color="auto"/>
              </w:divBdr>
              <w:divsChild>
                <w:div w:id="169059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081243">
          <w:marLeft w:val="0"/>
          <w:marRight w:val="0"/>
          <w:marTop w:val="0"/>
          <w:marBottom w:val="0"/>
          <w:divBdr>
            <w:top w:val="none" w:sz="0" w:space="0" w:color="auto"/>
            <w:left w:val="none" w:sz="0" w:space="0" w:color="auto"/>
            <w:bottom w:val="none" w:sz="0" w:space="0" w:color="auto"/>
            <w:right w:val="none" w:sz="0" w:space="0" w:color="auto"/>
          </w:divBdr>
        </w:div>
      </w:divsChild>
    </w:div>
    <w:div w:id="1980374499">
      <w:bodyDiv w:val="1"/>
      <w:marLeft w:val="0"/>
      <w:marRight w:val="0"/>
      <w:marTop w:val="0"/>
      <w:marBottom w:val="0"/>
      <w:divBdr>
        <w:top w:val="none" w:sz="0" w:space="0" w:color="auto"/>
        <w:left w:val="none" w:sz="0" w:space="0" w:color="auto"/>
        <w:bottom w:val="none" w:sz="0" w:space="0" w:color="auto"/>
        <w:right w:val="none" w:sz="0" w:space="0" w:color="auto"/>
      </w:divBdr>
      <w:divsChild>
        <w:div w:id="1492287422">
          <w:marLeft w:val="0"/>
          <w:marRight w:val="0"/>
          <w:marTop w:val="0"/>
          <w:marBottom w:val="0"/>
          <w:divBdr>
            <w:top w:val="none" w:sz="0" w:space="0" w:color="auto"/>
            <w:left w:val="none" w:sz="0" w:space="0" w:color="auto"/>
            <w:bottom w:val="none" w:sz="0" w:space="0" w:color="auto"/>
            <w:right w:val="none" w:sz="0" w:space="0" w:color="auto"/>
          </w:divBdr>
          <w:divsChild>
            <w:div w:id="216825341">
              <w:marLeft w:val="0"/>
              <w:marRight w:val="0"/>
              <w:marTop w:val="136"/>
              <w:marBottom w:val="0"/>
              <w:divBdr>
                <w:top w:val="none" w:sz="0" w:space="0" w:color="auto"/>
                <w:left w:val="none" w:sz="0" w:space="0" w:color="auto"/>
                <w:bottom w:val="none" w:sz="0" w:space="0" w:color="auto"/>
                <w:right w:val="none" w:sz="0" w:space="0" w:color="auto"/>
              </w:divBdr>
            </w:div>
            <w:div w:id="2059356761">
              <w:marLeft w:val="0"/>
              <w:marRight w:val="0"/>
              <w:marTop w:val="136"/>
              <w:marBottom w:val="272"/>
              <w:divBdr>
                <w:top w:val="none" w:sz="0" w:space="0" w:color="auto"/>
                <w:left w:val="single" w:sz="24" w:space="7" w:color="auto"/>
                <w:bottom w:val="none" w:sz="0" w:space="0" w:color="auto"/>
                <w:right w:val="none" w:sz="0" w:space="0" w:color="auto"/>
              </w:divBdr>
            </w:div>
          </w:divsChild>
        </w:div>
        <w:div w:id="1220557262">
          <w:marLeft w:val="0"/>
          <w:marRight w:val="0"/>
          <w:marTop w:val="0"/>
          <w:marBottom w:val="0"/>
          <w:divBdr>
            <w:top w:val="none" w:sz="0" w:space="0" w:color="auto"/>
            <w:left w:val="none" w:sz="0" w:space="0" w:color="auto"/>
            <w:bottom w:val="none" w:sz="0" w:space="0" w:color="auto"/>
            <w:right w:val="none" w:sz="0" w:space="0" w:color="auto"/>
          </w:divBdr>
        </w:div>
        <w:div w:id="239797678">
          <w:marLeft w:val="0"/>
          <w:marRight w:val="0"/>
          <w:marTop w:val="0"/>
          <w:marBottom w:val="0"/>
          <w:divBdr>
            <w:top w:val="none" w:sz="0" w:space="0" w:color="auto"/>
            <w:left w:val="none" w:sz="0" w:space="0" w:color="auto"/>
            <w:bottom w:val="none" w:sz="0" w:space="0" w:color="auto"/>
            <w:right w:val="none" w:sz="0" w:space="0" w:color="auto"/>
          </w:divBdr>
          <w:divsChild>
            <w:div w:id="992173293">
              <w:marLeft w:val="0"/>
              <w:marRight w:val="0"/>
              <w:marTop w:val="0"/>
              <w:marBottom w:val="0"/>
              <w:divBdr>
                <w:top w:val="none" w:sz="0" w:space="0" w:color="auto"/>
                <w:left w:val="none" w:sz="0" w:space="0" w:color="auto"/>
                <w:bottom w:val="none" w:sz="0" w:space="0" w:color="auto"/>
                <w:right w:val="none" w:sz="0" w:space="0" w:color="auto"/>
              </w:divBdr>
              <w:divsChild>
                <w:div w:id="183247843">
                  <w:marLeft w:val="0"/>
                  <w:marRight w:val="0"/>
                  <w:marTop w:val="0"/>
                  <w:marBottom w:val="0"/>
                  <w:divBdr>
                    <w:top w:val="none" w:sz="0" w:space="0" w:color="auto"/>
                    <w:left w:val="none" w:sz="0" w:space="0" w:color="auto"/>
                    <w:bottom w:val="none" w:sz="0" w:space="0" w:color="auto"/>
                    <w:right w:val="none" w:sz="0" w:space="0" w:color="auto"/>
                  </w:divBdr>
                  <w:divsChild>
                    <w:div w:id="48393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709544">
      <w:bodyDiv w:val="1"/>
      <w:marLeft w:val="0"/>
      <w:marRight w:val="0"/>
      <w:marTop w:val="0"/>
      <w:marBottom w:val="0"/>
      <w:divBdr>
        <w:top w:val="none" w:sz="0" w:space="0" w:color="auto"/>
        <w:left w:val="none" w:sz="0" w:space="0" w:color="auto"/>
        <w:bottom w:val="none" w:sz="0" w:space="0" w:color="auto"/>
        <w:right w:val="none" w:sz="0" w:space="0" w:color="auto"/>
      </w:divBdr>
    </w:div>
    <w:div w:id="1999263137">
      <w:bodyDiv w:val="1"/>
      <w:marLeft w:val="0"/>
      <w:marRight w:val="0"/>
      <w:marTop w:val="0"/>
      <w:marBottom w:val="0"/>
      <w:divBdr>
        <w:top w:val="none" w:sz="0" w:space="0" w:color="auto"/>
        <w:left w:val="none" w:sz="0" w:space="0" w:color="auto"/>
        <w:bottom w:val="none" w:sz="0" w:space="0" w:color="auto"/>
        <w:right w:val="none" w:sz="0" w:space="0" w:color="auto"/>
      </w:divBdr>
      <w:divsChild>
        <w:div w:id="95365373">
          <w:marLeft w:val="0"/>
          <w:marRight w:val="0"/>
          <w:marTop w:val="0"/>
          <w:marBottom w:val="0"/>
          <w:divBdr>
            <w:top w:val="none" w:sz="0" w:space="0" w:color="auto"/>
            <w:left w:val="none" w:sz="0" w:space="0" w:color="auto"/>
            <w:bottom w:val="none" w:sz="0" w:space="0" w:color="auto"/>
            <w:right w:val="none" w:sz="0" w:space="0" w:color="auto"/>
          </w:divBdr>
          <w:divsChild>
            <w:div w:id="1135030127">
              <w:marLeft w:val="0"/>
              <w:marRight w:val="0"/>
              <w:marTop w:val="188"/>
              <w:marBottom w:val="250"/>
              <w:divBdr>
                <w:top w:val="none" w:sz="0" w:space="0" w:color="auto"/>
                <w:left w:val="none" w:sz="0" w:space="0" w:color="auto"/>
                <w:bottom w:val="none" w:sz="0" w:space="0" w:color="auto"/>
                <w:right w:val="none" w:sz="0" w:space="0" w:color="auto"/>
              </w:divBdr>
              <w:divsChild>
                <w:div w:id="1525898279">
                  <w:marLeft w:val="0"/>
                  <w:marRight w:val="0"/>
                  <w:marTop w:val="0"/>
                  <w:marBottom w:val="0"/>
                  <w:divBdr>
                    <w:top w:val="none" w:sz="0" w:space="0" w:color="auto"/>
                    <w:left w:val="none" w:sz="0" w:space="0" w:color="auto"/>
                    <w:bottom w:val="none" w:sz="0" w:space="0" w:color="auto"/>
                    <w:right w:val="none" w:sz="0" w:space="0" w:color="auto"/>
                  </w:divBdr>
                </w:div>
                <w:div w:id="1843664953">
                  <w:marLeft w:val="0"/>
                  <w:marRight w:val="0"/>
                  <w:marTop w:val="0"/>
                  <w:marBottom w:val="0"/>
                  <w:divBdr>
                    <w:top w:val="none" w:sz="0" w:space="0" w:color="auto"/>
                    <w:left w:val="none" w:sz="0" w:space="0" w:color="auto"/>
                    <w:bottom w:val="none" w:sz="0" w:space="0" w:color="auto"/>
                    <w:right w:val="none" w:sz="0" w:space="0" w:color="auto"/>
                  </w:divBdr>
                </w:div>
              </w:divsChild>
            </w:div>
            <w:div w:id="1173304360">
              <w:marLeft w:val="0"/>
              <w:marRight w:val="0"/>
              <w:marTop w:val="0"/>
              <w:marBottom w:val="250"/>
              <w:divBdr>
                <w:top w:val="none" w:sz="0" w:space="0" w:color="auto"/>
                <w:left w:val="none" w:sz="0" w:space="0" w:color="auto"/>
                <w:bottom w:val="none" w:sz="0" w:space="0" w:color="auto"/>
                <w:right w:val="none" w:sz="0" w:space="0" w:color="auto"/>
              </w:divBdr>
            </w:div>
          </w:divsChild>
        </w:div>
        <w:div w:id="2033261209">
          <w:marLeft w:val="0"/>
          <w:marRight w:val="0"/>
          <w:marTop w:val="0"/>
          <w:marBottom w:val="0"/>
          <w:divBdr>
            <w:top w:val="none" w:sz="0" w:space="0" w:color="auto"/>
            <w:left w:val="none" w:sz="0" w:space="0" w:color="auto"/>
            <w:bottom w:val="none" w:sz="0" w:space="0" w:color="auto"/>
            <w:right w:val="none" w:sz="0" w:space="0" w:color="auto"/>
          </w:divBdr>
          <w:divsChild>
            <w:div w:id="1877112913">
              <w:marLeft w:val="0"/>
              <w:marRight w:val="0"/>
              <w:marTop w:val="0"/>
              <w:marBottom w:val="0"/>
              <w:divBdr>
                <w:top w:val="none" w:sz="0" w:space="0" w:color="auto"/>
                <w:left w:val="none" w:sz="0" w:space="0" w:color="auto"/>
                <w:bottom w:val="none" w:sz="0" w:space="0" w:color="auto"/>
                <w:right w:val="none" w:sz="0" w:space="0" w:color="auto"/>
              </w:divBdr>
              <w:divsChild>
                <w:div w:id="21570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964371">
      <w:bodyDiv w:val="1"/>
      <w:marLeft w:val="0"/>
      <w:marRight w:val="0"/>
      <w:marTop w:val="0"/>
      <w:marBottom w:val="0"/>
      <w:divBdr>
        <w:top w:val="none" w:sz="0" w:space="0" w:color="auto"/>
        <w:left w:val="none" w:sz="0" w:space="0" w:color="auto"/>
        <w:bottom w:val="none" w:sz="0" w:space="0" w:color="auto"/>
        <w:right w:val="none" w:sz="0" w:space="0" w:color="auto"/>
      </w:divBdr>
      <w:divsChild>
        <w:div w:id="559092803">
          <w:marLeft w:val="0"/>
          <w:marRight w:val="0"/>
          <w:marTop w:val="204"/>
          <w:marBottom w:val="136"/>
          <w:divBdr>
            <w:top w:val="single" w:sz="6" w:space="2" w:color="CBCBCB"/>
            <w:left w:val="none" w:sz="0" w:space="0" w:color="auto"/>
            <w:bottom w:val="single" w:sz="6" w:space="2" w:color="CBCBCB"/>
            <w:right w:val="none" w:sz="0" w:space="0" w:color="auto"/>
          </w:divBdr>
        </w:div>
        <w:div w:id="1973561907">
          <w:marLeft w:val="0"/>
          <w:marRight w:val="0"/>
          <w:marTop w:val="0"/>
          <w:marBottom w:val="0"/>
          <w:divBdr>
            <w:top w:val="none" w:sz="0" w:space="0" w:color="auto"/>
            <w:left w:val="none" w:sz="0" w:space="0" w:color="auto"/>
            <w:bottom w:val="none" w:sz="0" w:space="0" w:color="auto"/>
            <w:right w:val="none" w:sz="0" w:space="0" w:color="auto"/>
          </w:divBdr>
          <w:divsChild>
            <w:div w:id="2005860913">
              <w:marLeft w:val="0"/>
              <w:marRight w:val="0"/>
              <w:marTop w:val="0"/>
              <w:marBottom w:val="0"/>
              <w:divBdr>
                <w:top w:val="none" w:sz="0" w:space="0" w:color="auto"/>
                <w:left w:val="none" w:sz="0" w:space="0" w:color="auto"/>
                <w:bottom w:val="none" w:sz="0" w:space="0" w:color="auto"/>
                <w:right w:val="none" w:sz="0" w:space="0" w:color="auto"/>
              </w:divBdr>
              <w:divsChild>
                <w:div w:id="1389306642">
                  <w:marLeft w:val="0"/>
                  <w:marRight w:val="0"/>
                  <w:marTop w:val="0"/>
                  <w:marBottom w:val="0"/>
                  <w:divBdr>
                    <w:top w:val="none" w:sz="0" w:space="0" w:color="auto"/>
                    <w:left w:val="none" w:sz="0" w:space="0" w:color="auto"/>
                    <w:bottom w:val="none" w:sz="0" w:space="0" w:color="auto"/>
                    <w:right w:val="none" w:sz="0" w:space="0" w:color="auto"/>
                  </w:divBdr>
                </w:div>
              </w:divsChild>
            </w:div>
            <w:div w:id="127549466">
              <w:marLeft w:val="0"/>
              <w:marRight w:val="136"/>
              <w:marTop w:val="0"/>
              <w:marBottom w:val="0"/>
              <w:divBdr>
                <w:top w:val="none" w:sz="0" w:space="0" w:color="auto"/>
                <w:left w:val="none" w:sz="0" w:space="0" w:color="auto"/>
                <w:bottom w:val="none" w:sz="0" w:space="0" w:color="auto"/>
                <w:right w:val="none" w:sz="0" w:space="0" w:color="auto"/>
              </w:divBdr>
              <w:divsChild>
                <w:div w:id="179861816">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 w:id="36440231">
          <w:marLeft w:val="0"/>
          <w:marRight w:val="0"/>
          <w:marTop w:val="204"/>
          <w:marBottom w:val="0"/>
          <w:divBdr>
            <w:top w:val="single" w:sz="6" w:space="2" w:color="CBCBCB"/>
            <w:left w:val="none" w:sz="0" w:space="0" w:color="auto"/>
            <w:bottom w:val="single" w:sz="2" w:space="2" w:color="000000"/>
            <w:right w:val="none" w:sz="0" w:space="0" w:color="auto"/>
          </w:divBdr>
        </w:div>
      </w:divsChild>
    </w:div>
    <w:div w:id="2001541487">
      <w:bodyDiv w:val="1"/>
      <w:marLeft w:val="0"/>
      <w:marRight w:val="0"/>
      <w:marTop w:val="0"/>
      <w:marBottom w:val="0"/>
      <w:divBdr>
        <w:top w:val="none" w:sz="0" w:space="0" w:color="auto"/>
        <w:left w:val="none" w:sz="0" w:space="0" w:color="auto"/>
        <w:bottom w:val="none" w:sz="0" w:space="0" w:color="auto"/>
        <w:right w:val="none" w:sz="0" w:space="0" w:color="auto"/>
      </w:divBdr>
      <w:divsChild>
        <w:div w:id="1574503750">
          <w:marLeft w:val="0"/>
          <w:marRight w:val="0"/>
          <w:marTop w:val="0"/>
          <w:marBottom w:val="0"/>
          <w:divBdr>
            <w:top w:val="none" w:sz="0" w:space="0" w:color="auto"/>
            <w:left w:val="none" w:sz="0" w:space="0" w:color="auto"/>
            <w:bottom w:val="none" w:sz="0" w:space="0" w:color="auto"/>
            <w:right w:val="none" w:sz="0" w:space="0" w:color="auto"/>
          </w:divBdr>
        </w:div>
        <w:div w:id="1360157020">
          <w:marLeft w:val="0"/>
          <w:marRight w:val="0"/>
          <w:marTop w:val="0"/>
          <w:marBottom w:val="0"/>
          <w:divBdr>
            <w:top w:val="none" w:sz="0" w:space="0" w:color="auto"/>
            <w:left w:val="none" w:sz="0" w:space="0" w:color="auto"/>
            <w:bottom w:val="none" w:sz="0" w:space="0" w:color="auto"/>
            <w:right w:val="none" w:sz="0" w:space="0" w:color="auto"/>
          </w:divBdr>
        </w:div>
        <w:div w:id="786121040">
          <w:marLeft w:val="0"/>
          <w:marRight w:val="0"/>
          <w:marTop w:val="0"/>
          <w:marBottom w:val="272"/>
          <w:divBdr>
            <w:top w:val="none" w:sz="0" w:space="0" w:color="auto"/>
            <w:left w:val="none" w:sz="0" w:space="0" w:color="auto"/>
            <w:bottom w:val="none" w:sz="0" w:space="0" w:color="auto"/>
            <w:right w:val="none" w:sz="0" w:space="0" w:color="auto"/>
          </w:divBdr>
        </w:div>
        <w:div w:id="1300382045">
          <w:marLeft w:val="0"/>
          <w:marRight w:val="0"/>
          <w:marTop w:val="0"/>
          <w:marBottom w:val="204"/>
          <w:divBdr>
            <w:top w:val="single" w:sz="6" w:space="3" w:color="9C9B9B"/>
            <w:left w:val="none" w:sz="0" w:space="0" w:color="auto"/>
            <w:bottom w:val="single" w:sz="6" w:space="3" w:color="9C9B9B"/>
            <w:right w:val="none" w:sz="0" w:space="0" w:color="auto"/>
          </w:divBdr>
          <w:divsChild>
            <w:div w:id="1134371345">
              <w:marLeft w:val="0"/>
              <w:marRight w:val="0"/>
              <w:marTop w:val="0"/>
              <w:marBottom w:val="0"/>
              <w:divBdr>
                <w:top w:val="none" w:sz="0" w:space="0" w:color="auto"/>
                <w:left w:val="none" w:sz="0" w:space="0" w:color="auto"/>
                <w:bottom w:val="none" w:sz="0" w:space="0" w:color="auto"/>
                <w:right w:val="none" w:sz="0" w:space="0" w:color="auto"/>
              </w:divBdr>
              <w:divsChild>
                <w:div w:id="1959800463">
                  <w:marLeft w:val="0"/>
                  <w:marRight w:val="0"/>
                  <w:marTop w:val="0"/>
                  <w:marBottom w:val="0"/>
                  <w:divBdr>
                    <w:top w:val="none" w:sz="0" w:space="0" w:color="auto"/>
                    <w:left w:val="none" w:sz="0" w:space="0" w:color="auto"/>
                    <w:bottom w:val="none" w:sz="0" w:space="0" w:color="auto"/>
                    <w:right w:val="none" w:sz="0" w:space="0" w:color="auto"/>
                  </w:divBdr>
                  <w:divsChild>
                    <w:div w:id="882592292">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2083483007">
              <w:marLeft w:val="0"/>
              <w:marRight w:val="0"/>
              <w:marTop w:val="0"/>
              <w:marBottom w:val="0"/>
              <w:divBdr>
                <w:top w:val="none" w:sz="0" w:space="0" w:color="auto"/>
                <w:left w:val="none" w:sz="0" w:space="0" w:color="auto"/>
                <w:bottom w:val="none" w:sz="0" w:space="0" w:color="auto"/>
                <w:right w:val="none" w:sz="0" w:space="0" w:color="auto"/>
              </w:divBdr>
            </w:div>
          </w:divsChild>
        </w:div>
        <w:div w:id="859125099">
          <w:marLeft w:val="0"/>
          <w:marRight w:val="0"/>
          <w:marTop w:val="0"/>
          <w:marBottom w:val="204"/>
          <w:divBdr>
            <w:top w:val="none" w:sz="0" w:space="0" w:color="auto"/>
            <w:left w:val="none" w:sz="0" w:space="0" w:color="auto"/>
            <w:bottom w:val="none" w:sz="0" w:space="0" w:color="auto"/>
            <w:right w:val="none" w:sz="0" w:space="0" w:color="auto"/>
          </w:divBdr>
        </w:div>
        <w:div w:id="1584217719">
          <w:marLeft w:val="0"/>
          <w:marRight w:val="0"/>
          <w:marTop w:val="0"/>
          <w:marBottom w:val="0"/>
          <w:divBdr>
            <w:top w:val="none" w:sz="0" w:space="0" w:color="auto"/>
            <w:left w:val="none" w:sz="0" w:space="0" w:color="auto"/>
            <w:bottom w:val="none" w:sz="0" w:space="0" w:color="auto"/>
            <w:right w:val="none" w:sz="0" w:space="0" w:color="auto"/>
          </w:divBdr>
        </w:div>
      </w:divsChild>
    </w:div>
    <w:div w:id="2002194596">
      <w:bodyDiv w:val="1"/>
      <w:marLeft w:val="0"/>
      <w:marRight w:val="0"/>
      <w:marTop w:val="0"/>
      <w:marBottom w:val="0"/>
      <w:divBdr>
        <w:top w:val="none" w:sz="0" w:space="0" w:color="auto"/>
        <w:left w:val="none" w:sz="0" w:space="0" w:color="auto"/>
        <w:bottom w:val="none" w:sz="0" w:space="0" w:color="auto"/>
        <w:right w:val="none" w:sz="0" w:space="0" w:color="auto"/>
      </w:divBdr>
      <w:divsChild>
        <w:div w:id="1388915260">
          <w:marLeft w:val="0"/>
          <w:marRight w:val="0"/>
          <w:marTop w:val="225"/>
          <w:marBottom w:val="150"/>
          <w:divBdr>
            <w:top w:val="single" w:sz="6" w:space="2" w:color="CBCBCB"/>
            <w:left w:val="none" w:sz="0" w:space="0" w:color="auto"/>
            <w:bottom w:val="single" w:sz="6" w:space="2" w:color="CBCBCB"/>
            <w:right w:val="none" w:sz="0" w:space="0" w:color="auto"/>
          </w:divBdr>
        </w:div>
        <w:div w:id="1408648714">
          <w:marLeft w:val="0"/>
          <w:marRight w:val="0"/>
          <w:marTop w:val="0"/>
          <w:marBottom w:val="0"/>
          <w:divBdr>
            <w:top w:val="none" w:sz="0" w:space="0" w:color="auto"/>
            <w:left w:val="none" w:sz="0" w:space="0" w:color="auto"/>
            <w:bottom w:val="none" w:sz="0" w:space="0" w:color="auto"/>
            <w:right w:val="none" w:sz="0" w:space="0" w:color="auto"/>
          </w:divBdr>
          <w:divsChild>
            <w:div w:id="564098638">
              <w:marLeft w:val="0"/>
              <w:marRight w:val="150"/>
              <w:marTop w:val="0"/>
              <w:marBottom w:val="0"/>
              <w:divBdr>
                <w:top w:val="none" w:sz="0" w:space="0" w:color="auto"/>
                <w:left w:val="none" w:sz="0" w:space="0" w:color="auto"/>
                <w:bottom w:val="none" w:sz="0" w:space="0" w:color="auto"/>
                <w:right w:val="none" w:sz="0" w:space="0" w:color="auto"/>
              </w:divBdr>
              <w:divsChild>
                <w:div w:id="1511527103">
                  <w:marLeft w:val="0"/>
                  <w:marRight w:val="0"/>
                  <w:marTop w:val="0"/>
                  <w:marBottom w:val="0"/>
                  <w:divBdr>
                    <w:top w:val="none" w:sz="0" w:space="0" w:color="auto"/>
                    <w:left w:val="none" w:sz="0" w:space="0" w:color="auto"/>
                    <w:bottom w:val="none" w:sz="0" w:space="0" w:color="auto"/>
                    <w:right w:val="none" w:sz="0" w:space="0" w:color="auto"/>
                  </w:divBdr>
                </w:div>
                <w:div w:id="1039668783">
                  <w:marLeft w:val="0"/>
                  <w:marRight w:val="165"/>
                  <w:marTop w:val="225"/>
                  <w:marBottom w:val="75"/>
                  <w:divBdr>
                    <w:top w:val="none" w:sz="0" w:space="0" w:color="auto"/>
                    <w:left w:val="none" w:sz="0" w:space="0" w:color="auto"/>
                    <w:bottom w:val="none" w:sz="0" w:space="0" w:color="auto"/>
                    <w:right w:val="none" w:sz="0" w:space="0" w:color="auto"/>
                  </w:divBdr>
                </w:div>
              </w:divsChild>
            </w:div>
          </w:divsChild>
        </w:div>
        <w:div w:id="11762132">
          <w:marLeft w:val="0"/>
          <w:marRight w:val="0"/>
          <w:marTop w:val="225"/>
          <w:marBottom w:val="0"/>
          <w:divBdr>
            <w:top w:val="single" w:sz="6" w:space="2" w:color="CBCBCB"/>
            <w:left w:val="none" w:sz="0" w:space="0" w:color="auto"/>
            <w:bottom w:val="single" w:sz="2" w:space="2" w:color="000000"/>
            <w:right w:val="none" w:sz="0" w:space="0" w:color="auto"/>
          </w:divBdr>
        </w:div>
      </w:divsChild>
    </w:div>
    <w:div w:id="2005938387">
      <w:bodyDiv w:val="1"/>
      <w:marLeft w:val="0"/>
      <w:marRight w:val="0"/>
      <w:marTop w:val="0"/>
      <w:marBottom w:val="0"/>
      <w:divBdr>
        <w:top w:val="none" w:sz="0" w:space="0" w:color="auto"/>
        <w:left w:val="none" w:sz="0" w:space="0" w:color="auto"/>
        <w:bottom w:val="none" w:sz="0" w:space="0" w:color="auto"/>
        <w:right w:val="none" w:sz="0" w:space="0" w:color="auto"/>
      </w:divBdr>
      <w:divsChild>
        <w:div w:id="75051622">
          <w:marLeft w:val="0"/>
          <w:marRight w:val="0"/>
          <w:marTop w:val="0"/>
          <w:marBottom w:val="272"/>
          <w:divBdr>
            <w:top w:val="none" w:sz="0" w:space="0" w:color="auto"/>
            <w:left w:val="none" w:sz="0" w:space="0" w:color="auto"/>
            <w:bottom w:val="none" w:sz="0" w:space="0" w:color="auto"/>
            <w:right w:val="none" w:sz="0" w:space="0" w:color="auto"/>
          </w:divBdr>
        </w:div>
        <w:div w:id="2048942397">
          <w:marLeft w:val="0"/>
          <w:marRight w:val="0"/>
          <w:marTop w:val="0"/>
          <w:marBottom w:val="0"/>
          <w:divBdr>
            <w:top w:val="none" w:sz="0" w:space="0" w:color="auto"/>
            <w:left w:val="none" w:sz="0" w:space="0" w:color="auto"/>
            <w:bottom w:val="none" w:sz="0" w:space="0" w:color="auto"/>
            <w:right w:val="none" w:sz="0" w:space="0" w:color="auto"/>
          </w:divBdr>
        </w:div>
      </w:divsChild>
    </w:div>
    <w:div w:id="2008903454">
      <w:bodyDiv w:val="1"/>
      <w:marLeft w:val="0"/>
      <w:marRight w:val="0"/>
      <w:marTop w:val="0"/>
      <w:marBottom w:val="0"/>
      <w:divBdr>
        <w:top w:val="none" w:sz="0" w:space="0" w:color="auto"/>
        <w:left w:val="none" w:sz="0" w:space="0" w:color="auto"/>
        <w:bottom w:val="none" w:sz="0" w:space="0" w:color="auto"/>
        <w:right w:val="none" w:sz="0" w:space="0" w:color="auto"/>
      </w:divBdr>
      <w:divsChild>
        <w:div w:id="91240632">
          <w:marLeft w:val="0"/>
          <w:marRight w:val="0"/>
          <w:marTop w:val="0"/>
          <w:marBottom w:val="0"/>
          <w:divBdr>
            <w:top w:val="none" w:sz="0" w:space="0" w:color="auto"/>
            <w:left w:val="none" w:sz="0" w:space="0" w:color="auto"/>
            <w:bottom w:val="none" w:sz="0" w:space="0" w:color="auto"/>
            <w:right w:val="none" w:sz="0" w:space="0" w:color="auto"/>
          </w:divBdr>
          <w:divsChild>
            <w:div w:id="1931355269">
              <w:marLeft w:val="0"/>
              <w:marRight w:val="0"/>
              <w:marTop w:val="0"/>
              <w:marBottom w:val="272"/>
              <w:divBdr>
                <w:top w:val="none" w:sz="0" w:space="0" w:color="auto"/>
                <w:left w:val="none" w:sz="0" w:space="0" w:color="auto"/>
                <w:bottom w:val="none" w:sz="0" w:space="0" w:color="auto"/>
                <w:right w:val="none" w:sz="0" w:space="0" w:color="auto"/>
              </w:divBdr>
              <w:divsChild>
                <w:div w:id="1084184599">
                  <w:marLeft w:val="0"/>
                  <w:marRight w:val="0"/>
                  <w:marTop w:val="0"/>
                  <w:marBottom w:val="543"/>
                  <w:divBdr>
                    <w:top w:val="none" w:sz="0" w:space="0" w:color="auto"/>
                    <w:left w:val="none" w:sz="0" w:space="0" w:color="auto"/>
                    <w:bottom w:val="none" w:sz="0" w:space="0" w:color="auto"/>
                    <w:right w:val="none" w:sz="0" w:space="0" w:color="auto"/>
                  </w:divBdr>
                </w:div>
                <w:div w:id="50470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565393">
      <w:bodyDiv w:val="1"/>
      <w:marLeft w:val="0"/>
      <w:marRight w:val="0"/>
      <w:marTop w:val="0"/>
      <w:marBottom w:val="0"/>
      <w:divBdr>
        <w:top w:val="none" w:sz="0" w:space="0" w:color="auto"/>
        <w:left w:val="none" w:sz="0" w:space="0" w:color="auto"/>
        <w:bottom w:val="none" w:sz="0" w:space="0" w:color="auto"/>
        <w:right w:val="none" w:sz="0" w:space="0" w:color="auto"/>
      </w:divBdr>
      <w:divsChild>
        <w:div w:id="39599266">
          <w:marLeft w:val="0"/>
          <w:marRight w:val="0"/>
          <w:marTop w:val="0"/>
          <w:marBottom w:val="272"/>
          <w:divBdr>
            <w:top w:val="single" w:sz="6" w:space="7" w:color="E9E9E9"/>
            <w:left w:val="none" w:sz="0" w:space="0" w:color="auto"/>
            <w:bottom w:val="single" w:sz="6" w:space="7" w:color="E9E9E9"/>
            <w:right w:val="none" w:sz="0" w:space="0" w:color="auto"/>
          </w:divBdr>
          <w:divsChild>
            <w:div w:id="1294794821">
              <w:marLeft w:val="0"/>
              <w:marRight w:val="0"/>
              <w:marTop w:val="0"/>
              <w:marBottom w:val="0"/>
              <w:divBdr>
                <w:top w:val="none" w:sz="0" w:space="0" w:color="auto"/>
                <w:left w:val="none" w:sz="0" w:space="0" w:color="auto"/>
                <w:bottom w:val="none" w:sz="0" w:space="0" w:color="auto"/>
                <w:right w:val="none" w:sz="0" w:space="0" w:color="auto"/>
              </w:divBdr>
            </w:div>
            <w:div w:id="1479110227">
              <w:marLeft w:val="0"/>
              <w:marRight w:val="0"/>
              <w:marTop w:val="0"/>
              <w:marBottom w:val="0"/>
              <w:divBdr>
                <w:top w:val="none" w:sz="0" w:space="0" w:color="auto"/>
                <w:left w:val="none" w:sz="0" w:space="0" w:color="auto"/>
                <w:bottom w:val="none" w:sz="0" w:space="0" w:color="auto"/>
                <w:right w:val="none" w:sz="0" w:space="0" w:color="auto"/>
              </w:divBdr>
            </w:div>
          </w:divsChild>
        </w:div>
        <w:div w:id="600382847">
          <w:marLeft w:val="0"/>
          <w:marRight w:val="0"/>
          <w:marTop w:val="0"/>
          <w:marBottom w:val="272"/>
          <w:divBdr>
            <w:top w:val="none" w:sz="0" w:space="0" w:color="auto"/>
            <w:left w:val="none" w:sz="0" w:space="0" w:color="auto"/>
            <w:bottom w:val="none" w:sz="0" w:space="0" w:color="auto"/>
            <w:right w:val="none" w:sz="0" w:space="0" w:color="auto"/>
          </w:divBdr>
        </w:div>
        <w:div w:id="842277393">
          <w:marLeft w:val="0"/>
          <w:marRight w:val="0"/>
          <w:marTop w:val="0"/>
          <w:marBottom w:val="0"/>
          <w:divBdr>
            <w:top w:val="none" w:sz="0" w:space="0" w:color="auto"/>
            <w:left w:val="none" w:sz="0" w:space="0" w:color="auto"/>
            <w:bottom w:val="none" w:sz="0" w:space="0" w:color="auto"/>
            <w:right w:val="none" w:sz="0" w:space="0" w:color="auto"/>
          </w:divBdr>
        </w:div>
      </w:divsChild>
    </w:div>
    <w:div w:id="2027367117">
      <w:bodyDiv w:val="1"/>
      <w:marLeft w:val="0"/>
      <w:marRight w:val="0"/>
      <w:marTop w:val="0"/>
      <w:marBottom w:val="0"/>
      <w:divBdr>
        <w:top w:val="none" w:sz="0" w:space="0" w:color="auto"/>
        <w:left w:val="none" w:sz="0" w:space="0" w:color="auto"/>
        <w:bottom w:val="none" w:sz="0" w:space="0" w:color="auto"/>
        <w:right w:val="none" w:sz="0" w:space="0" w:color="auto"/>
      </w:divBdr>
      <w:divsChild>
        <w:div w:id="1432512876">
          <w:marLeft w:val="0"/>
          <w:marRight w:val="0"/>
          <w:marTop w:val="0"/>
          <w:marBottom w:val="300"/>
          <w:divBdr>
            <w:top w:val="none" w:sz="0" w:space="0" w:color="auto"/>
            <w:left w:val="none" w:sz="0" w:space="0" w:color="auto"/>
            <w:bottom w:val="none" w:sz="0" w:space="0" w:color="auto"/>
            <w:right w:val="none" w:sz="0" w:space="0" w:color="auto"/>
          </w:divBdr>
          <w:divsChild>
            <w:div w:id="957835977">
              <w:marLeft w:val="0"/>
              <w:marRight w:val="0"/>
              <w:marTop w:val="0"/>
              <w:marBottom w:val="0"/>
              <w:divBdr>
                <w:top w:val="none" w:sz="0" w:space="0" w:color="auto"/>
                <w:left w:val="none" w:sz="0" w:space="0" w:color="auto"/>
                <w:bottom w:val="none" w:sz="0" w:space="0" w:color="auto"/>
                <w:right w:val="none" w:sz="0" w:space="0" w:color="auto"/>
              </w:divBdr>
              <w:divsChild>
                <w:div w:id="111466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09306">
          <w:marLeft w:val="0"/>
          <w:marRight w:val="0"/>
          <w:marTop w:val="0"/>
          <w:marBottom w:val="150"/>
          <w:divBdr>
            <w:top w:val="none" w:sz="0" w:space="0" w:color="auto"/>
            <w:left w:val="none" w:sz="0" w:space="0" w:color="auto"/>
            <w:bottom w:val="none" w:sz="0" w:space="0" w:color="auto"/>
            <w:right w:val="none" w:sz="0" w:space="0" w:color="auto"/>
          </w:divBdr>
        </w:div>
        <w:div w:id="1041242987">
          <w:marLeft w:val="0"/>
          <w:marRight w:val="0"/>
          <w:marTop w:val="0"/>
          <w:marBottom w:val="0"/>
          <w:divBdr>
            <w:top w:val="none" w:sz="0" w:space="0" w:color="auto"/>
            <w:left w:val="none" w:sz="0" w:space="0" w:color="auto"/>
            <w:bottom w:val="none" w:sz="0" w:space="0" w:color="auto"/>
            <w:right w:val="none" w:sz="0" w:space="0" w:color="auto"/>
          </w:divBdr>
        </w:div>
      </w:divsChild>
    </w:div>
    <w:div w:id="2030643100">
      <w:bodyDiv w:val="1"/>
      <w:marLeft w:val="0"/>
      <w:marRight w:val="0"/>
      <w:marTop w:val="0"/>
      <w:marBottom w:val="0"/>
      <w:divBdr>
        <w:top w:val="none" w:sz="0" w:space="0" w:color="auto"/>
        <w:left w:val="none" w:sz="0" w:space="0" w:color="auto"/>
        <w:bottom w:val="none" w:sz="0" w:space="0" w:color="auto"/>
        <w:right w:val="none" w:sz="0" w:space="0" w:color="auto"/>
      </w:divBdr>
      <w:divsChild>
        <w:div w:id="2096395143">
          <w:marLeft w:val="0"/>
          <w:marRight w:val="0"/>
          <w:marTop w:val="0"/>
          <w:marBottom w:val="0"/>
          <w:divBdr>
            <w:top w:val="none" w:sz="0" w:space="0" w:color="auto"/>
            <w:left w:val="none" w:sz="0" w:space="0" w:color="auto"/>
            <w:bottom w:val="none" w:sz="0" w:space="0" w:color="auto"/>
            <w:right w:val="none" w:sz="0" w:space="0" w:color="auto"/>
          </w:divBdr>
        </w:div>
        <w:div w:id="850097986">
          <w:marLeft w:val="0"/>
          <w:marRight w:val="0"/>
          <w:marTop w:val="0"/>
          <w:marBottom w:val="0"/>
          <w:divBdr>
            <w:top w:val="none" w:sz="0" w:space="0" w:color="auto"/>
            <w:left w:val="none" w:sz="0" w:space="0" w:color="auto"/>
            <w:bottom w:val="none" w:sz="0" w:space="0" w:color="auto"/>
            <w:right w:val="none" w:sz="0" w:space="0" w:color="auto"/>
          </w:divBdr>
        </w:div>
        <w:div w:id="1377197569">
          <w:marLeft w:val="0"/>
          <w:marRight w:val="0"/>
          <w:marTop w:val="0"/>
          <w:marBottom w:val="250"/>
          <w:divBdr>
            <w:top w:val="none" w:sz="0" w:space="0" w:color="auto"/>
            <w:left w:val="none" w:sz="0" w:space="0" w:color="auto"/>
            <w:bottom w:val="none" w:sz="0" w:space="0" w:color="auto"/>
            <w:right w:val="none" w:sz="0" w:space="0" w:color="auto"/>
          </w:divBdr>
        </w:div>
        <w:div w:id="609166216">
          <w:marLeft w:val="0"/>
          <w:marRight w:val="0"/>
          <w:marTop w:val="0"/>
          <w:marBottom w:val="188"/>
          <w:divBdr>
            <w:top w:val="single" w:sz="4" w:space="3" w:color="9C9B9B"/>
            <w:left w:val="none" w:sz="0" w:space="0" w:color="auto"/>
            <w:bottom w:val="single" w:sz="4" w:space="3" w:color="9C9B9B"/>
            <w:right w:val="none" w:sz="0" w:space="0" w:color="auto"/>
          </w:divBdr>
          <w:divsChild>
            <w:div w:id="106896982">
              <w:marLeft w:val="0"/>
              <w:marRight w:val="0"/>
              <w:marTop w:val="0"/>
              <w:marBottom w:val="0"/>
              <w:divBdr>
                <w:top w:val="none" w:sz="0" w:space="0" w:color="auto"/>
                <w:left w:val="none" w:sz="0" w:space="0" w:color="auto"/>
                <w:bottom w:val="none" w:sz="0" w:space="0" w:color="auto"/>
                <w:right w:val="none" w:sz="0" w:space="0" w:color="auto"/>
              </w:divBdr>
              <w:divsChild>
                <w:div w:id="1286889742">
                  <w:marLeft w:val="0"/>
                  <w:marRight w:val="0"/>
                  <w:marTop w:val="0"/>
                  <w:marBottom w:val="0"/>
                  <w:divBdr>
                    <w:top w:val="none" w:sz="0" w:space="0" w:color="auto"/>
                    <w:left w:val="none" w:sz="0" w:space="0" w:color="auto"/>
                    <w:bottom w:val="none" w:sz="0" w:space="0" w:color="auto"/>
                    <w:right w:val="none" w:sz="0" w:space="0" w:color="auto"/>
                  </w:divBdr>
                  <w:divsChild>
                    <w:div w:id="1612975991">
                      <w:marLeft w:val="0"/>
                      <w:marRight w:val="175"/>
                      <w:marTop w:val="0"/>
                      <w:marBottom w:val="0"/>
                      <w:divBdr>
                        <w:top w:val="none" w:sz="0" w:space="0" w:color="auto"/>
                        <w:left w:val="none" w:sz="0" w:space="0" w:color="auto"/>
                        <w:bottom w:val="none" w:sz="0" w:space="0" w:color="auto"/>
                        <w:right w:val="none" w:sz="0" w:space="0" w:color="auto"/>
                      </w:divBdr>
                    </w:div>
                  </w:divsChild>
                </w:div>
              </w:divsChild>
            </w:div>
            <w:div w:id="1433428539">
              <w:marLeft w:val="0"/>
              <w:marRight w:val="0"/>
              <w:marTop w:val="0"/>
              <w:marBottom w:val="0"/>
              <w:divBdr>
                <w:top w:val="none" w:sz="0" w:space="0" w:color="auto"/>
                <w:left w:val="none" w:sz="0" w:space="0" w:color="auto"/>
                <w:bottom w:val="none" w:sz="0" w:space="0" w:color="auto"/>
                <w:right w:val="none" w:sz="0" w:space="0" w:color="auto"/>
              </w:divBdr>
            </w:div>
          </w:divsChild>
        </w:div>
        <w:div w:id="575359771">
          <w:marLeft w:val="0"/>
          <w:marRight w:val="0"/>
          <w:marTop w:val="0"/>
          <w:marBottom w:val="188"/>
          <w:divBdr>
            <w:top w:val="none" w:sz="0" w:space="0" w:color="auto"/>
            <w:left w:val="none" w:sz="0" w:space="0" w:color="auto"/>
            <w:bottom w:val="none" w:sz="0" w:space="0" w:color="auto"/>
            <w:right w:val="none" w:sz="0" w:space="0" w:color="auto"/>
          </w:divBdr>
        </w:div>
        <w:div w:id="1963145900">
          <w:marLeft w:val="0"/>
          <w:marRight w:val="0"/>
          <w:marTop w:val="0"/>
          <w:marBottom w:val="0"/>
          <w:divBdr>
            <w:top w:val="none" w:sz="0" w:space="0" w:color="auto"/>
            <w:left w:val="none" w:sz="0" w:space="0" w:color="auto"/>
            <w:bottom w:val="none" w:sz="0" w:space="0" w:color="auto"/>
            <w:right w:val="none" w:sz="0" w:space="0" w:color="auto"/>
          </w:divBdr>
        </w:div>
      </w:divsChild>
    </w:div>
    <w:div w:id="2039576443">
      <w:bodyDiv w:val="1"/>
      <w:marLeft w:val="0"/>
      <w:marRight w:val="0"/>
      <w:marTop w:val="0"/>
      <w:marBottom w:val="0"/>
      <w:divBdr>
        <w:top w:val="none" w:sz="0" w:space="0" w:color="auto"/>
        <w:left w:val="none" w:sz="0" w:space="0" w:color="auto"/>
        <w:bottom w:val="none" w:sz="0" w:space="0" w:color="auto"/>
        <w:right w:val="none" w:sz="0" w:space="0" w:color="auto"/>
      </w:divBdr>
      <w:divsChild>
        <w:div w:id="1155877721">
          <w:marLeft w:val="0"/>
          <w:marRight w:val="0"/>
          <w:marTop w:val="0"/>
          <w:marBottom w:val="0"/>
          <w:divBdr>
            <w:top w:val="none" w:sz="0" w:space="0" w:color="auto"/>
            <w:left w:val="none" w:sz="0" w:space="0" w:color="auto"/>
            <w:bottom w:val="none" w:sz="0" w:space="0" w:color="auto"/>
            <w:right w:val="none" w:sz="0" w:space="0" w:color="auto"/>
          </w:divBdr>
        </w:div>
        <w:div w:id="2040742713">
          <w:marLeft w:val="0"/>
          <w:marRight w:val="0"/>
          <w:marTop w:val="217"/>
          <w:marBottom w:val="0"/>
          <w:divBdr>
            <w:top w:val="none" w:sz="0" w:space="0" w:color="auto"/>
            <w:left w:val="none" w:sz="0" w:space="0" w:color="auto"/>
            <w:bottom w:val="none" w:sz="0" w:space="0" w:color="auto"/>
            <w:right w:val="none" w:sz="0" w:space="0" w:color="auto"/>
          </w:divBdr>
        </w:div>
        <w:div w:id="1394114555">
          <w:marLeft w:val="0"/>
          <w:marRight w:val="0"/>
          <w:marTop w:val="0"/>
          <w:marBottom w:val="0"/>
          <w:divBdr>
            <w:top w:val="none" w:sz="0" w:space="0" w:color="auto"/>
            <w:left w:val="none" w:sz="0" w:space="0" w:color="auto"/>
            <w:bottom w:val="none" w:sz="0" w:space="0" w:color="auto"/>
            <w:right w:val="none" w:sz="0" w:space="0" w:color="auto"/>
          </w:divBdr>
          <w:divsChild>
            <w:div w:id="1813479074">
              <w:marLeft w:val="0"/>
              <w:marRight w:val="0"/>
              <w:marTop w:val="0"/>
              <w:marBottom w:val="217"/>
              <w:divBdr>
                <w:top w:val="none" w:sz="0" w:space="0" w:color="auto"/>
                <w:left w:val="none" w:sz="0" w:space="0" w:color="auto"/>
                <w:bottom w:val="none" w:sz="0" w:space="0" w:color="auto"/>
                <w:right w:val="none" w:sz="0" w:space="0" w:color="auto"/>
              </w:divBdr>
            </w:div>
            <w:div w:id="69527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969730">
      <w:bodyDiv w:val="1"/>
      <w:marLeft w:val="0"/>
      <w:marRight w:val="0"/>
      <w:marTop w:val="0"/>
      <w:marBottom w:val="0"/>
      <w:divBdr>
        <w:top w:val="none" w:sz="0" w:space="0" w:color="auto"/>
        <w:left w:val="none" w:sz="0" w:space="0" w:color="auto"/>
        <w:bottom w:val="none" w:sz="0" w:space="0" w:color="auto"/>
        <w:right w:val="none" w:sz="0" w:space="0" w:color="auto"/>
      </w:divBdr>
      <w:divsChild>
        <w:div w:id="747462371">
          <w:marLeft w:val="0"/>
          <w:marRight w:val="0"/>
          <w:marTop w:val="0"/>
          <w:marBottom w:val="75"/>
          <w:divBdr>
            <w:top w:val="none" w:sz="0" w:space="0" w:color="auto"/>
            <w:left w:val="none" w:sz="0" w:space="0" w:color="auto"/>
            <w:bottom w:val="none" w:sz="0" w:space="0" w:color="auto"/>
            <w:right w:val="none" w:sz="0" w:space="0" w:color="auto"/>
          </w:divBdr>
        </w:div>
        <w:div w:id="1472559140">
          <w:marLeft w:val="0"/>
          <w:marRight w:val="225"/>
          <w:marTop w:val="0"/>
          <w:marBottom w:val="0"/>
          <w:divBdr>
            <w:top w:val="none" w:sz="0" w:space="0" w:color="auto"/>
            <w:left w:val="none" w:sz="0" w:space="0" w:color="auto"/>
            <w:bottom w:val="none" w:sz="0" w:space="0" w:color="auto"/>
            <w:right w:val="none" w:sz="0" w:space="0" w:color="auto"/>
          </w:divBdr>
        </w:div>
        <w:div w:id="526258088">
          <w:marLeft w:val="0"/>
          <w:marRight w:val="0"/>
          <w:marTop w:val="75"/>
          <w:marBottom w:val="0"/>
          <w:divBdr>
            <w:top w:val="single" w:sz="6" w:space="8" w:color="C9C9C9"/>
            <w:left w:val="single" w:sz="6" w:space="8" w:color="C9C9C9"/>
            <w:bottom w:val="single" w:sz="6" w:space="8" w:color="C9C9C9"/>
            <w:right w:val="single" w:sz="6" w:space="8" w:color="C9C9C9"/>
          </w:divBdr>
        </w:div>
        <w:div w:id="819923765">
          <w:marLeft w:val="0"/>
          <w:marRight w:val="0"/>
          <w:marTop w:val="0"/>
          <w:marBottom w:val="0"/>
          <w:divBdr>
            <w:top w:val="none" w:sz="0" w:space="0" w:color="auto"/>
            <w:left w:val="none" w:sz="0" w:space="0" w:color="auto"/>
            <w:bottom w:val="none" w:sz="0" w:space="0" w:color="auto"/>
            <w:right w:val="none" w:sz="0" w:space="0" w:color="auto"/>
          </w:divBdr>
        </w:div>
      </w:divsChild>
    </w:div>
    <w:div w:id="2044742099">
      <w:bodyDiv w:val="1"/>
      <w:marLeft w:val="0"/>
      <w:marRight w:val="0"/>
      <w:marTop w:val="0"/>
      <w:marBottom w:val="0"/>
      <w:divBdr>
        <w:top w:val="none" w:sz="0" w:space="0" w:color="auto"/>
        <w:left w:val="none" w:sz="0" w:space="0" w:color="auto"/>
        <w:bottom w:val="none" w:sz="0" w:space="0" w:color="auto"/>
        <w:right w:val="none" w:sz="0" w:space="0" w:color="auto"/>
      </w:divBdr>
      <w:divsChild>
        <w:div w:id="1798840041">
          <w:marLeft w:val="-180"/>
          <w:marRight w:val="-180"/>
          <w:marTop w:val="0"/>
          <w:marBottom w:val="0"/>
          <w:divBdr>
            <w:top w:val="none" w:sz="0" w:space="0" w:color="auto"/>
            <w:left w:val="none" w:sz="0" w:space="0" w:color="auto"/>
            <w:bottom w:val="none" w:sz="0" w:space="0" w:color="auto"/>
            <w:right w:val="none" w:sz="0" w:space="0" w:color="auto"/>
          </w:divBdr>
          <w:divsChild>
            <w:div w:id="126776843">
              <w:marLeft w:val="0"/>
              <w:marRight w:val="0"/>
              <w:marTop w:val="0"/>
              <w:marBottom w:val="0"/>
              <w:divBdr>
                <w:top w:val="none" w:sz="0" w:space="0" w:color="auto"/>
                <w:left w:val="none" w:sz="0" w:space="0" w:color="auto"/>
                <w:bottom w:val="none" w:sz="0" w:space="0" w:color="auto"/>
                <w:right w:val="none" w:sz="0" w:space="0" w:color="auto"/>
              </w:divBdr>
            </w:div>
            <w:div w:id="1631933652">
              <w:marLeft w:val="0"/>
              <w:marRight w:val="0"/>
              <w:marTop w:val="0"/>
              <w:marBottom w:val="0"/>
              <w:divBdr>
                <w:top w:val="none" w:sz="0" w:space="0" w:color="auto"/>
                <w:left w:val="none" w:sz="0" w:space="0" w:color="auto"/>
                <w:bottom w:val="none" w:sz="0" w:space="0" w:color="auto"/>
                <w:right w:val="none" w:sz="0" w:space="0" w:color="auto"/>
              </w:divBdr>
              <w:divsChild>
                <w:div w:id="216860388">
                  <w:marLeft w:val="0"/>
                  <w:marRight w:val="0"/>
                  <w:marTop w:val="0"/>
                  <w:marBottom w:val="0"/>
                  <w:divBdr>
                    <w:top w:val="none" w:sz="0" w:space="0" w:color="auto"/>
                    <w:left w:val="none" w:sz="0" w:space="0" w:color="auto"/>
                    <w:bottom w:val="none" w:sz="0" w:space="0" w:color="auto"/>
                    <w:right w:val="none" w:sz="0" w:space="0" w:color="auto"/>
                  </w:divBdr>
                  <w:divsChild>
                    <w:div w:id="642853859">
                      <w:marLeft w:val="0"/>
                      <w:marRight w:val="0"/>
                      <w:marTop w:val="0"/>
                      <w:marBottom w:val="0"/>
                      <w:divBdr>
                        <w:top w:val="none" w:sz="0" w:space="0" w:color="auto"/>
                        <w:left w:val="none" w:sz="0" w:space="0" w:color="auto"/>
                        <w:bottom w:val="none" w:sz="0" w:space="0" w:color="auto"/>
                        <w:right w:val="none" w:sz="0" w:space="0" w:color="auto"/>
                      </w:divBdr>
                    </w:div>
                    <w:div w:id="165360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284904">
              <w:marLeft w:val="0"/>
              <w:marRight w:val="0"/>
              <w:marTop w:val="0"/>
              <w:marBottom w:val="0"/>
              <w:divBdr>
                <w:top w:val="none" w:sz="0" w:space="0" w:color="auto"/>
                <w:left w:val="none" w:sz="0" w:space="0" w:color="auto"/>
                <w:bottom w:val="none" w:sz="0" w:space="0" w:color="auto"/>
                <w:right w:val="none" w:sz="0" w:space="0" w:color="auto"/>
              </w:divBdr>
              <w:divsChild>
                <w:div w:id="2037807382">
                  <w:marLeft w:val="0"/>
                  <w:marRight w:val="0"/>
                  <w:marTop w:val="0"/>
                  <w:marBottom w:val="0"/>
                  <w:divBdr>
                    <w:top w:val="none" w:sz="0" w:space="0" w:color="auto"/>
                    <w:left w:val="none" w:sz="0" w:space="0" w:color="auto"/>
                    <w:bottom w:val="none" w:sz="0" w:space="0" w:color="auto"/>
                    <w:right w:val="none" w:sz="0" w:space="0" w:color="auto"/>
                  </w:divBdr>
                </w:div>
              </w:divsChild>
            </w:div>
            <w:div w:id="1800567635">
              <w:marLeft w:val="0"/>
              <w:marRight w:val="0"/>
              <w:marTop w:val="0"/>
              <w:marBottom w:val="0"/>
              <w:divBdr>
                <w:top w:val="none" w:sz="0" w:space="0" w:color="auto"/>
                <w:left w:val="none" w:sz="0" w:space="0" w:color="auto"/>
                <w:bottom w:val="none" w:sz="0" w:space="0" w:color="auto"/>
                <w:right w:val="none" w:sz="0" w:space="0" w:color="auto"/>
              </w:divBdr>
              <w:divsChild>
                <w:div w:id="196739785">
                  <w:marLeft w:val="0"/>
                  <w:marRight w:val="0"/>
                  <w:marTop w:val="0"/>
                  <w:marBottom w:val="0"/>
                  <w:divBdr>
                    <w:top w:val="none" w:sz="0" w:space="0" w:color="auto"/>
                    <w:left w:val="none" w:sz="0" w:space="0" w:color="auto"/>
                    <w:bottom w:val="none" w:sz="0" w:space="0" w:color="auto"/>
                    <w:right w:val="none" w:sz="0" w:space="0" w:color="auto"/>
                  </w:divBdr>
                  <w:divsChild>
                    <w:div w:id="1840845095">
                      <w:marLeft w:val="0"/>
                      <w:marRight w:val="0"/>
                      <w:marTop w:val="0"/>
                      <w:marBottom w:val="0"/>
                      <w:divBdr>
                        <w:top w:val="none" w:sz="0" w:space="0" w:color="auto"/>
                        <w:left w:val="none" w:sz="0" w:space="0" w:color="auto"/>
                        <w:bottom w:val="none" w:sz="0" w:space="0" w:color="auto"/>
                        <w:right w:val="none" w:sz="0" w:space="0" w:color="auto"/>
                      </w:divBdr>
                      <w:divsChild>
                        <w:div w:id="74017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17146">
              <w:marLeft w:val="0"/>
              <w:marRight w:val="0"/>
              <w:marTop w:val="0"/>
              <w:marBottom w:val="0"/>
              <w:divBdr>
                <w:top w:val="none" w:sz="0" w:space="0" w:color="auto"/>
                <w:left w:val="none" w:sz="0" w:space="0" w:color="auto"/>
                <w:bottom w:val="none" w:sz="0" w:space="0" w:color="auto"/>
                <w:right w:val="none" w:sz="0" w:space="0" w:color="auto"/>
              </w:divBdr>
              <w:divsChild>
                <w:div w:id="1331366678">
                  <w:marLeft w:val="0"/>
                  <w:marRight w:val="0"/>
                  <w:marTop w:val="0"/>
                  <w:marBottom w:val="0"/>
                  <w:divBdr>
                    <w:top w:val="none" w:sz="0" w:space="0" w:color="auto"/>
                    <w:left w:val="none" w:sz="0" w:space="0" w:color="auto"/>
                    <w:bottom w:val="none" w:sz="0" w:space="0" w:color="auto"/>
                    <w:right w:val="none" w:sz="0" w:space="0" w:color="auto"/>
                  </w:divBdr>
                </w:div>
                <w:div w:id="1517962719">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 w:id="1792089497">
          <w:marLeft w:val="0"/>
          <w:marRight w:val="0"/>
          <w:marTop w:val="0"/>
          <w:marBottom w:val="0"/>
          <w:divBdr>
            <w:top w:val="none" w:sz="0" w:space="0" w:color="auto"/>
            <w:left w:val="none" w:sz="0" w:space="0" w:color="auto"/>
            <w:bottom w:val="none" w:sz="0" w:space="0" w:color="auto"/>
            <w:right w:val="none" w:sz="0" w:space="0" w:color="auto"/>
          </w:divBdr>
          <w:divsChild>
            <w:div w:id="69934592">
              <w:marLeft w:val="-180"/>
              <w:marRight w:val="-180"/>
              <w:marTop w:val="0"/>
              <w:marBottom w:val="0"/>
              <w:divBdr>
                <w:top w:val="none" w:sz="0" w:space="0" w:color="auto"/>
                <w:left w:val="none" w:sz="0" w:space="0" w:color="auto"/>
                <w:bottom w:val="none" w:sz="0" w:space="0" w:color="auto"/>
                <w:right w:val="none" w:sz="0" w:space="0" w:color="auto"/>
              </w:divBdr>
              <w:divsChild>
                <w:div w:id="1658536901">
                  <w:marLeft w:val="0"/>
                  <w:marRight w:val="0"/>
                  <w:marTop w:val="0"/>
                  <w:marBottom w:val="0"/>
                  <w:divBdr>
                    <w:top w:val="none" w:sz="0" w:space="0" w:color="auto"/>
                    <w:left w:val="none" w:sz="0" w:space="0" w:color="auto"/>
                    <w:bottom w:val="none" w:sz="0" w:space="0" w:color="auto"/>
                    <w:right w:val="none" w:sz="0" w:space="0" w:color="auto"/>
                  </w:divBdr>
                  <w:divsChild>
                    <w:div w:id="704403148">
                      <w:marLeft w:val="-180"/>
                      <w:marRight w:val="-180"/>
                      <w:marTop w:val="0"/>
                      <w:marBottom w:val="0"/>
                      <w:divBdr>
                        <w:top w:val="none" w:sz="0" w:space="0" w:color="auto"/>
                        <w:left w:val="none" w:sz="0" w:space="0" w:color="auto"/>
                        <w:bottom w:val="none" w:sz="0" w:space="0" w:color="auto"/>
                        <w:right w:val="none" w:sz="0" w:space="0" w:color="auto"/>
                      </w:divBdr>
                      <w:divsChild>
                        <w:div w:id="2074036207">
                          <w:marLeft w:val="0"/>
                          <w:marRight w:val="0"/>
                          <w:marTop w:val="0"/>
                          <w:marBottom w:val="0"/>
                          <w:divBdr>
                            <w:top w:val="none" w:sz="0" w:space="0" w:color="auto"/>
                            <w:left w:val="none" w:sz="0" w:space="0" w:color="auto"/>
                            <w:bottom w:val="none" w:sz="0" w:space="0" w:color="auto"/>
                            <w:right w:val="none" w:sz="0" w:space="0" w:color="auto"/>
                          </w:divBdr>
                          <w:divsChild>
                            <w:div w:id="1795711208">
                              <w:marLeft w:val="0"/>
                              <w:marRight w:val="0"/>
                              <w:marTop w:val="0"/>
                              <w:marBottom w:val="0"/>
                              <w:divBdr>
                                <w:top w:val="none" w:sz="0" w:space="0" w:color="auto"/>
                                <w:left w:val="none" w:sz="0" w:space="0" w:color="auto"/>
                                <w:bottom w:val="none" w:sz="0" w:space="0" w:color="auto"/>
                                <w:right w:val="none" w:sz="0" w:space="0" w:color="auto"/>
                              </w:divBdr>
                            </w:div>
                            <w:div w:id="1451557648">
                              <w:marLeft w:val="0"/>
                              <w:marRight w:val="0"/>
                              <w:marTop w:val="0"/>
                              <w:marBottom w:val="0"/>
                              <w:divBdr>
                                <w:top w:val="none" w:sz="0" w:space="0" w:color="auto"/>
                                <w:left w:val="none" w:sz="0" w:space="0" w:color="auto"/>
                                <w:bottom w:val="none" w:sz="0" w:space="0" w:color="auto"/>
                                <w:right w:val="none" w:sz="0" w:space="0" w:color="auto"/>
                              </w:divBdr>
                              <w:divsChild>
                                <w:div w:id="1497257692">
                                  <w:marLeft w:val="0"/>
                                  <w:marRight w:val="0"/>
                                  <w:marTop w:val="0"/>
                                  <w:marBottom w:val="0"/>
                                  <w:divBdr>
                                    <w:top w:val="none" w:sz="0" w:space="0" w:color="auto"/>
                                    <w:left w:val="none" w:sz="0" w:space="0" w:color="auto"/>
                                    <w:bottom w:val="none" w:sz="0" w:space="0" w:color="auto"/>
                                    <w:right w:val="none" w:sz="0" w:space="0" w:color="auto"/>
                                  </w:divBdr>
                                  <w:divsChild>
                                    <w:div w:id="1419600878">
                                      <w:marLeft w:val="0"/>
                                      <w:marRight w:val="0"/>
                                      <w:marTop w:val="0"/>
                                      <w:marBottom w:val="540"/>
                                      <w:divBdr>
                                        <w:top w:val="none" w:sz="0" w:space="0" w:color="auto"/>
                                        <w:left w:val="none" w:sz="0" w:space="0" w:color="auto"/>
                                        <w:bottom w:val="none" w:sz="0" w:space="0" w:color="auto"/>
                                        <w:right w:val="none" w:sz="0" w:space="0" w:color="auto"/>
                                      </w:divBdr>
                                      <w:divsChild>
                                        <w:div w:id="1723405793">
                                          <w:marLeft w:val="0"/>
                                          <w:marRight w:val="0"/>
                                          <w:marTop w:val="0"/>
                                          <w:marBottom w:val="0"/>
                                          <w:divBdr>
                                            <w:top w:val="none" w:sz="0" w:space="0" w:color="auto"/>
                                            <w:left w:val="none" w:sz="0" w:space="0" w:color="auto"/>
                                            <w:bottom w:val="none" w:sz="0" w:space="0" w:color="auto"/>
                                            <w:right w:val="none" w:sz="0" w:space="0" w:color="auto"/>
                                          </w:divBdr>
                                          <w:divsChild>
                                            <w:div w:id="829836103">
                                              <w:marLeft w:val="0"/>
                                              <w:marRight w:val="0"/>
                                              <w:marTop w:val="0"/>
                                              <w:marBottom w:val="0"/>
                                              <w:divBdr>
                                                <w:top w:val="none" w:sz="0" w:space="0" w:color="auto"/>
                                                <w:left w:val="none" w:sz="0" w:space="0" w:color="auto"/>
                                                <w:bottom w:val="none" w:sz="0" w:space="0" w:color="auto"/>
                                                <w:right w:val="none" w:sz="0" w:space="0" w:color="auto"/>
                                              </w:divBdr>
                                              <w:divsChild>
                                                <w:div w:id="1174224832">
                                                  <w:marLeft w:val="0"/>
                                                  <w:marRight w:val="0"/>
                                                  <w:marTop w:val="0"/>
                                                  <w:marBottom w:val="0"/>
                                                  <w:divBdr>
                                                    <w:top w:val="none" w:sz="0" w:space="0" w:color="auto"/>
                                                    <w:left w:val="none" w:sz="0" w:space="0" w:color="auto"/>
                                                    <w:bottom w:val="none" w:sz="0" w:space="0" w:color="auto"/>
                                                    <w:right w:val="none" w:sz="0" w:space="0" w:color="auto"/>
                                                  </w:divBdr>
                                                  <w:divsChild>
                                                    <w:div w:id="1109080774">
                                                      <w:marLeft w:val="0"/>
                                                      <w:marRight w:val="0"/>
                                                      <w:marTop w:val="0"/>
                                                      <w:marBottom w:val="0"/>
                                                      <w:divBdr>
                                                        <w:top w:val="none" w:sz="0" w:space="0" w:color="auto"/>
                                                        <w:left w:val="none" w:sz="0" w:space="0" w:color="auto"/>
                                                        <w:bottom w:val="none" w:sz="0" w:space="0" w:color="auto"/>
                                                        <w:right w:val="none" w:sz="0" w:space="0" w:color="auto"/>
                                                      </w:divBdr>
                                                      <w:divsChild>
                                                        <w:div w:id="1710184833">
                                                          <w:marLeft w:val="0"/>
                                                          <w:marRight w:val="0"/>
                                                          <w:marTop w:val="0"/>
                                                          <w:marBottom w:val="0"/>
                                                          <w:divBdr>
                                                            <w:top w:val="none" w:sz="0" w:space="0" w:color="auto"/>
                                                            <w:left w:val="none" w:sz="0" w:space="0" w:color="auto"/>
                                                            <w:bottom w:val="none" w:sz="0" w:space="0" w:color="auto"/>
                                                            <w:right w:val="none" w:sz="0" w:space="0" w:color="auto"/>
                                                          </w:divBdr>
                                                          <w:divsChild>
                                                            <w:div w:id="1348752829">
                                                              <w:marLeft w:val="150"/>
                                                              <w:marRight w:val="0"/>
                                                              <w:marTop w:val="0"/>
                                                              <w:marBottom w:val="0"/>
                                                              <w:divBdr>
                                                                <w:top w:val="none" w:sz="0" w:space="0" w:color="auto"/>
                                                                <w:left w:val="none" w:sz="0" w:space="0" w:color="auto"/>
                                                                <w:bottom w:val="none" w:sz="0" w:space="0" w:color="auto"/>
                                                                <w:right w:val="none" w:sz="0" w:space="0" w:color="auto"/>
                                                              </w:divBdr>
                                                            </w:div>
                                                          </w:divsChild>
                                                        </w:div>
                                                        <w:div w:id="733433803">
                                                          <w:marLeft w:val="0"/>
                                                          <w:marRight w:val="0"/>
                                                          <w:marTop w:val="0"/>
                                                          <w:marBottom w:val="0"/>
                                                          <w:divBdr>
                                                            <w:top w:val="none" w:sz="0" w:space="0" w:color="auto"/>
                                                            <w:left w:val="none" w:sz="0" w:space="0" w:color="auto"/>
                                                            <w:bottom w:val="none" w:sz="0" w:space="0" w:color="auto"/>
                                                            <w:right w:val="none" w:sz="0" w:space="0" w:color="auto"/>
                                                          </w:divBdr>
                                                          <w:divsChild>
                                                            <w:div w:id="1672290878">
                                                              <w:marLeft w:val="0"/>
                                                              <w:marRight w:val="0"/>
                                                              <w:marTop w:val="0"/>
                                                              <w:marBottom w:val="0"/>
                                                              <w:divBdr>
                                                                <w:top w:val="none" w:sz="0" w:space="0" w:color="auto"/>
                                                                <w:left w:val="none" w:sz="0" w:space="0" w:color="auto"/>
                                                                <w:bottom w:val="none" w:sz="0" w:space="0" w:color="auto"/>
                                                                <w:right w:val="none" w:sz="0" w:space="0" w:color="auto"/>
                                                              </w:divBdr>
                                                              <w:divsChild>
                                                                <w:div w:id="121596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7305218">
                                              <w:marLeft w:val="0"/>
                                              <w:marRight w:val="0"/>
                                              <w:marTop w:val="0"/>
                                              <w:marBottom w:val="0"/>
                                              <w:divBdr>
                                                <w:top w:val="none" w:sz="0" w:space="0" w:color="auto"/>
                                                <w:left w:val="none" w:sz="0" w:space="0" w:color="auto"/>
                                                <w:bottom w:val="none" w:sz="0" w:space="0" w:color="auto"/>
                                                <w:right w:val="none" w:sz="0" w:space="0" w:color="auto"/>
                                              </w:divBdr>
                                              <w:divsChild>
                                                <w:div w:id="32108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46787388">
      <w:bodyDiv w:val="1"/>
      <w:marLeft w:val="0"/>
      <w:marRight w:val="0"/>
      <w:marTop w:val="0"/>
      <w:marBottom w:val="0"/>
      <w:divBdr>
        <w:top w:val="none" w:sz="0" w:space="0" w:color="auto"/>
        <w:left w:val="none" w:sz="0" w:space="0" w:color="auto"/>
        <w:bottom w:val="none" w:sz="0" w:space="0" w:color="auto"/>
        <w:right w:val="none" w:sz="0" w:space="0" w:color="auto"/>
      </w:divBdr>
      <w:divsChild>
        <w:div w:id="1628122759">
          <w:marLeft w:val="0"/>
          <w:marRight w:val="0"/>
          <w:marTop w:val="0"/>
          <w:marBottom w:val="0"/>
          <w:divBdr>
            <w:top w:val="dotted" w:sz="6" w:space="3" w:color="EBEBEB"/>
            <w:left w:val="none" w:sz="0" w:space="7" w:color="auto"/>
            <w:bottom w:val="dotted" w:sz="6" w:space="3" w:color="EBEBEB"/>
            <w:right w:val="none" w:sz="0" w:space="7" w:color="auto"/>
          </w:divBdr>
        </w:div>
      </w:divsChild>
    </w:div>
    <w:div w:id="2055733441">
      <w:bodyDiv w:val="1"/>
      <w:marLeft w:val="0"/>
      <w:marRight w:val="0"/>
      <w:marTop w:val="0"/>
      <w:marBottom w:val="0"/>
      <w:divBdr>
        <w:top w:val="none" w:sz="0" w:space="0" w:color="auto"/>
        <w:left w:val="none" w:sz="0" w:space="0" w:color="auto"/>
        <w:bottom w:val="none" w:sz="0" w:space="0" w:color="auto"/>
        <w:right w:val="none" w:sz="0" w:space="0" w:color="auto"/>
      </w:divBdr>
      <w:divsChild>
        <w:div w:id="1407074037">
          <w:marLeft w:val="0"/>
          <w:marRight w:val="0"/>
          <w:marTop w:val="0"/>
          <w:marBottom w:val="0"/>
          <w:divBdr>
            <w:top w:val="none" w:sz="0" w:space="0" w:color="auto"/>
            <w:left w:val="none" w:sz="0" w:space="0" w:color="auto"/>
            <w:bottom w:val="none" w:sz="0" w:space="0" w:color="auto"/>
            <w:right w:val="none" w:sz="0" w:space="0" w:color="auto"/>
          </w:divBdr>
          <w:divsChild>
            <w:div w:id="1613240664">
              <w:marLeft w:val="0"/>
              <w:marRight w:val="0"/>
              <w:marTop w:val="0"/>
              <w:marBottom w:val="0"/>
              <w:divBdr>
                <w:top w:val="none" w:sz="0" w:space="0" w:color="auto"/>
                <w:left w:val="none" w:sz="0" w:space="0" w:color="auto"/>
                <w:bottom w:val="none" w:sz="0" w:space="0" w:color="auto"/>
                <w:right w:val="none" w:sz="0" w:space="0" w:color="auto"/>
              </w:divBdr>
              <w:divsChild>
                <w:div w:id="1809397829">
                  <w:marLeft w:val="0"/>
                  <w:marRight w:val="0"/>
                  <w:marTop w:val="0"/>
                  <w:marBottom w:val="0"/>
                  <w:divBdr>
                    <w:top w:val="none" w:sz="0" w:space="0" w:color="auto"/>
                    <w:left w:val="none" w:sz="0" w:space="0" w:color="auto"/>
                    <w:bottom w:val="none" w:sz="0" w:space="0" w:color="auto"/>
                    <w:right w:val="none" w:sz="0" w:space="0" w:color="auto"/>
                  </w:divBdr>
                </w:div>
                <w:div w:id="429856852">
                  <w:marLeft w:val="0"/>
                  <w:marRight w:val="0"/>
                  <w:marTop w:val="0"/>
                  <w:marBottom w:val="0"/>
                  <w:divBdr>
                    <w:top w:val="none" w:sz="0" w:space="0" w:color="auto"/>
                    <w:left w:val="none" w:sz="0" w:space="0" w:color="auto"/>
                    <w:bottom w:val="none" w:sz="0" w:space="0" w:color="auto"/>
                    <w:right w:val="none" w:sz="0" w:space="0" w:color="auto"/>
                  </w:divBdr>
                  <w:divsChild>
                    <w:div w:id="1269585920">
                      <w:marLeft w:val="0"/>
                      <w:marRight w:val="0"/>
                      <w:marTop w:val="0"/>
                      <w:marBottom w:val="0"/>
                      <w:divBdr>
                        <w:top w:val="none" w:sz="0" w:space="0" w:color="auto"/>
                        <w:left w:val="none" w:sz="0" w:space="0" w:color="auto"/>
                        <w:bottom w:val="none" w:sz="0" w:space="0" w:color="auto"/>
                        <w:right w:val="none" w:sz="0" w:space="0" w:color="auto"/>
                      </w:divBdr>
                    </w:div>
                  </w:divsChild>
                </w:div>
                <w:div w:id="135875588">
                  <w:marLeft w:val="0"/>
                  <w:marRight w:val="0"/>
                  <w:marTop w:val="0"/>
                  <w:marBottom w:val="0"/>
                  <w:divBdr>
                    <w:top w:val="none" w:sz="0" w:space="0" w:color="auto"/>
                    <w:left w:val="none" w:sz="0" w:space="0" w:color="auto"/>
                    <w:bottom w:val="none" w:sz="0" w:space="0" w:color="auto"/>
                    <w:right w:val="none" w:sz="0" w:space="0" w:color="auto"/>
                  </w:divBdr>
                  <w:divsChild>
                    <w:div w:id="23866888">
                      <w:marLeft w:val="0"/>
                      <w:marRight w:val="0"/>
                      <w:marTop w:val="0"/>
                      <w:marBottom w:val="0"/>
                      <w:divBdr>
                        <w:top w:val="none" w:sz="0" w:space="0" w:color="auto"/>
                        <w:left w:val="none" w:sz="0" w:space="0" w:color="auto"/>
                        <w:bottom w:val="none" w:sz="0" w:space="0" w:color="auto"/>
                        <w:right w:val="none" w:sz="0" w:space="0" w:color="auto"/>
                      </w:divBdr>
                      <w:divsChild>
                        <w:div w:id="1242326256">
                          <w:marLeft w:val="0"/>
                          <w:marRight w:val="0"/>
                          <w:marTop w:val="0"/>
                          <w:marBottom w:val="0"/>
                          <w:divBdr>
                            <w:top w:val="none" w:sz="0" w:space="0" w:color="auto"/>
                            <w:left w:val="none" w:sz="0" w:space="0" w:color="auto"/>
                            <w:bottom w:val="none" w:sz="0" w:space="0" w:color="auto"/>
                            <w:right w:val="none" w:sz="0" w:space="0" w:color="auto"/>
                          </w:divBdr>
                          <w:divsChild>
                            <w:div w:id="133071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0282346">
      <w:bodyDiv w:val="1"/>
      <w:marLeft w:val="0"/>
      <w:marRight w:val="0"/>
      <w:marTop w:val="0"/>
      <w:marBottom w:val="0"/>
      <w:divBdr>
        <w:top w:val="none" w:sz="0" w:space="0" w:color="auto"/>
        <w:left w:val="none" w:sz="0" w:space="0" w:color="auto"/>
        <w:bottom w:val="none" w:sz="0" w:space="0" w:color="auto"/>
        <w:right w:val="none" w:sz="0" w:space="0" w:color="auto"/>
      </w:divBdr>
      <w:divsChild>
        <w:div w:id="478769946">
          <w:marLeft w:val="0"/>
          <w:marRight w:val="0"/>
          <w:marTop w:val="0"/>
          <w:marBottom w:val="0"/>
          <w:divBdr>
            <w:top w:val="none" w:sz="0" w:space="0" w:color="auto"/>
            <w:left w:val="none" w:sz="0" w:space="0" w:color="auto"/>
            <w:bottom w:val="none" w:sz="0" w:space="0" w:color="auto"/>
            <w:right w:val="none" w:sz="0" w:space="0" w:color="auto"/>
          </w:divBdr>
        </w:div>
        <w:div w:id="245844868">
          <w:marLeft w:val="0"/>
          <w:marRight w:val="0"/>
          <w:marTop w:val="217"/>
          <w:marBottom w:val="0"/>
          <w:divBdr>
            <w:top w:val="none" w:sz="0" w:space="0" w:color="auto"/>
            <w:left w:val="none" w:sz="0" w:space="0" w:color="auto"/>
            <w:bottom w:val="none" w:sz="0" w:space="0" w:color="auto"/>
            <w:right w:val="none" w:sz="0" w:space="0" w:color="auto"/>
          </w:divBdr>
        </w:div>
        <w:div w:id="1117021958">
          <w:marLeft w:val="0"/>
          <w:marRight w:val="0"/>
          <w:marTop w:val="0"/>
          <w:marBottom w:val="0"/>
          <w:divBdr>
            <w:top w:val="none" w:sz="0" w:space="0" w:color="auto"/>
            <w:left w:val="none" w:sz="0" w:space="0" w:color="auto"/>
            <w:bottom w:val="none" w:sz="0" w:space="0" w:color="auto"/>
            <w:right w:val="none" w:sz="0" w:space="0" w:color="auto"/>
          </w:divBdr>
          <w:divsChild>
            <w:div w:id="148912537">
              <w:marLeft w:val="0"/>
              <w:marRight w:val="0"/>
              <w:marTop w:val="0"/>
              <w:marBottom w:val="0"/>
              <w:divBdr>
                <w:top w:val="none" w:sz="0" w:space="0" w:color="auto"/>
                <w:left w:val="none" w:sz="0" w:space="0" w:color="auto"/>
                <w:bottom w:val="none" w:sz="0" w:space="0" w:color="auto"/>
                <w:right w:val="none" w:sz="0" w:space="0" w:color="auto"/>
              </w:divBdr>
              <w:divsChild>
                <w:div w:id="194904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953293">
          <w:marLeft w:val="0"/>
          <w:marRight w:val="0"/>
          <w:marTop w:val="0"/>
          <w:marBottom w:val="0"/>
          <w:divBdr>
            <w:top w:val="none" w:sz="0" w:space="0" w:color="auto"/>
            <w:left w:val="none" w:sz="0" w:space="0" w:color="auto"/>
            <w:bottom w:val="none" w:sz="0" w:space="0" w:color="auto"/>
            <w:right w:val="none" w:sz="0" w:space="0" w:color="auto"/>
          </w:divBdr>
          <w:divsChild>
            <w:div w:id="1895459107">
              <w:marLeft w:val="0"/>
              <w:marRight w:val="0"/>
              <w:marTop w:val="0"/>
              <w:marBottom w:val="217"/>
              <w:divBdr>
                <w:top w:val="none" w:sz="0" w:space="0" w:color="auto"/>
                <w:left w:val="none" w:sz="0" w:space="0" w:color="auto"/>
                <w:bottom w:val="none" w:sz="0" w:space="0" w:color="auto"/>
                <w:right w:val="none" w:sz="0" w:space="0" w:color="auto"/>
              </w:divBdr>
            </w:div>
            <w:div w:id="46956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113651">
      <w:bodyDiv w:val="1"/>
      <w:marLeft w:val="0"/>
      <w:marRight w:val="0"/>
      <w:marTop w:val="0"/>
      <w:marBottom w:val="0"/>
      <w:divBdr>
        <w:top w:val="none" w:sz="0" w:space="0" w:color="auto"/>
        <w:left w:val="none" w:sz="0" w:space="0" w:color="auto"/>
        <w:bottom w:val="none" w:sz="0" w:space="0" w:color="auto"/>
        <w:right w:val="none" w:sz="0" w:space="0" w:color="auto"/>
      </w:divBdr>
      <w:divsChild>
        <w:div w:id="1332181741">
          <w:marLeft w:val="0"/>
          <w:marRight w:val="0"/>
          <w:marTop w:val="0"/>
          <w:marBottom w:val="0"/>
          <w:divBdr>
            <w:top w:val="none" w:sz="0" w:space="0" w:color="auto"/>
            <w:left w:val="none" w:sz="0" w:space="0" w:color="auto"/>
            <w:bottom w:val="none" w:sz="0" w:space="0" w:color="auto"/>
            <w:right w:val="none" w:sz="0" w:space="0" w:color="auto"/>
          </w:divBdr>
          <w:divsChild>
            <w:div w:id="1650212897">
              <w:marLeft w:val="0"/>
              <w:marRight w:val="0"/>
              <w:marTop w:val="0"/>
              <w:marBottom w:val="0"/>
              <w:divBdr>
                <w:top w:val="none" w:sz="0" w:space="0" w:color="auto"/>
                <w:left w:val="none" w:sz="0" w:space="0" w:color="auto"/>
                <w:bottom w:val="none" w:sz="0" w:space="0" w:color="auto"/>
                <w:right w:val="none" w:sz="0" w:space="0" w:color="auto"/>
              </w:divBdr>
              <w:divsChild>
                <w:div w:id="221143651">
                  <w:marLeft w:val="0"/>
                  <w:marRight w:val="0"/>
                  <w:marTop w:val="0"/>
                  <w:marBottom w:val="225"/>
                  <w:divBdr>
                    <w:top w:val="none" w:sz="0" w:space="0" w:color="auto"/>
                    <w:left w:val="none" w:sz="0" w:space="0" w:color="auto"/>
                    <w:bottom w:val="none" w:sz="0" w:space="0" w:color="auto"/>
                    <w:right w:val="none" w:sz="0" w:space="0" w:color="auto"/>
                  </w:divBdr>
                  <w:divsChild>
                    <w:div w:id="1535314460">
                      <w:marLeft w:val="0"/>
                      <w:marRight w:val="0"/>
                      <w:marTop w:val="0"/>
                      <w:marBottom w:val="0"/>
                      <w:divBdr>
                        <w:top w:val="none" w:sz="0" w:space="0" w:color="auto"/>
                        <w:left w:val="none" w:sz="0" w:space="0" w:color="auto"/>
                        <w:bottom w:val="none" w:sz="0" w:space="0" w:color="auto"/>
                        <w:right w:val="none" w:sz="0" w:space="0" w:color="auto"/>
                      </w:divBdr>
                      <w:divsChild>
                        <w:div w:id="2133133221">
                          <w:marLeft w:val="0"/>
                          <w:marRight w:val="0"/>
                          <w:marTop w:val="0"/>
                          <w:marBottom w:val="0"/>
                          <w:divBdr>
                            <w:top w:val="none" w:sz="0" w:space="0" w:color="auto"/>
                            <w:left w:val="none" w:sz="0" w:space="0" w:color="auto"/>
                            <w:bottom w:val="none" w:sz="0" w:space="0" w:color="auto"/>
                            <w:right w:val="none" w:sz="0" w:space="0" w:color="auto"/>
                          </w:divBdr>
                          <w:divsChild>
                            <w:div w:id="1431971789">
                              <w:marLeft w:val="0"/>
                              <w:marRight w:val="0"/>
                              <w:marTop w:val="0"/>
                              <w:marBottom w:val="0"/>
                              <w:divBdr>
                                <w:top w:val="none" w:sz="0" w:space="0" w:color="auto"/>
                                <w:left w:val="none" w:sz="0" w:space="0" w:color="auto"/>
                                <w:bottom w:val="none" w:sz="0" w:space="0" w:color="auto"/>
                                <w:right w:val="none" w:sz="0" w:space="0" w:color="auto"/>
                              </w:divBdr>
                              <w:divsChild>
                                <w:div w:id="132528968">
                                  <w:marLeft w:val="0"/>
                                  <w:marRight w:val="0"/>
                                  <w:marTop w:val="0"/>
                                  <w:marBottom w:val="0"/>
                                  <w:divBdr>
                                    <w:top w:val="none" w:sz="0" w:space="0" w:color="auto"/>
                                    <w:left w:val="none" w:sz="0" w:space="0" w:color="auto"/>
                                    <w:bottom w:val="none" w:sz="0" w:space="0" w:color="auto"/>
                                    <w:right w:val="none" w:sz="0" w:space="0" w:color="auto"/>
                                  </w:divBdr>
                                  <w:divsChild>
                                    <w:div w:id="1597518915">
                                      <w:marLeft w:val="0"/>
                                      <w:marRight w:val="0"/>
                                      <w:marTop w:val="0"/>
                                      <w:marBottom w:val="0"/>
                                      <w:divBdr>
                                        <w:top w:val="none" w:sz="0" w:space="0" w:color="auto"/>
                                        <w:left w:val="none" w:sz="0" w:space="0" w:color="auto"/>
                                        <w:bottom w:val="none" w:sz="0" w:space="0" w:color="auto"/>
                                        <w:right w:val="none" w:sz="0" w:space="0" w:color="auto"/>
                                      </w:divBdr>
                                    </w:div>
                                    <w:div w:id="295915409">
                                      <w:marLeft w:val="0"/>
                                      <w:marRight w:val="0"/>
                                      <w:marTop w:val="0"/>
                                      <w:marBottom w:val="0"/>
                                      <w:divBdr>
                                        <w:top w:val="none" w:sz="0" w:space="0" w:color="auto"/>
                                        <w:left w:val="none" w:sz="0" w:space="0" w:color="auto"/>
                                        <w:bottom w:val="none" w:sz="0" w:space="0" w:color="auto"/>
                                        <w:right w:val="none" w:sz="0" w:space="0" w:color="auto"/>
                                      </w:divBdr>
                                    </w:div>
                                  </w:divsChild>
                                </w:div>
                                <w:div w:id="1453745199">
                                  <w:marLeft w:val="270"/>
                                  <w:marRight w:val="270"/>
                                  <w:marTop w:val="540"/>
                                  <w:marBottom w:val="270"/>
                                  <w:divBdr>
                                    <w:top w:val="none" w:sz="0" w:space="0" w:color="auto"/>
                                    <w:left w:val="none" w:sz="0" w:space="0" w:color="auto"/>
                                    <w:bottom w:val="none" w:sz="0" w:space="0" w:color="auto"/>
                                    <w:right w:val="none" w:sz="0" w:space="0" w:color="auto"/>
                                  </w:divBdr>
                                </w:div>
                                <w:div w:id="264310862">
                                  <w:marLeft w:val="270"/>
                                  <w:marRight w:val="270"/>
                                  <w:marTop w:val="270"/>
                                  <w:marBottom w:val="270"/>
                                  <w:divBdr>
                                    <w:top w:val="none" w:sz="0" w:space="0" w:color="auto"/>
                                    <w:left w:val="none" w:sz="0" w:space="0" w:color="auto"/>
                                    <w:bottom w:val="none" w:sz="0" w:space="0" w:color="auto"/>
                                    <w:right w:val="none" w:sz="0" w:space="0" w:color="auto"/>
                                  </w:divBdr>
                                </w:div>
                                <w:div w:id="2063557161">
                                  <w:marLeft w:val="270"/>
                                  <w:marRight w:val="270"/>
                                  <w:marTop w:val="270"/>
                                  <w:marBottom w:val="270"/>
                                  <w:divBdr>
                                    <w:top w:val="none" w:sz="0" w:space="0" w:color="auto"/>
                                    <w:left w:val="none" w:sz="0" w:space="0" w:color="auto"/>
                                    <w:bottom w:val="none" w:sz="0" w:space="0" w:color="auto"/>
                                    <w:right w:val="none" w:sz="0" w:space="0" w:color="auto"/>
                                  </w:divBdr>
                                </w:div>
                              </w:divsChild>
                            </w:div>
                          </w:divsChild>
                        </w:div>
                      </w:divsChild>
                    </w:div>
                    <w:div w:id="1556427032">
                      <w:marLeft w:val="0"/>
                      <w:marRight w:val="0"/>
                      <w:marTop w:val="0"/>
                      <w:marBottom w:val="0"/>
                      <w:divBdr>
                        <w:top w:val="none" w:sz="0" w:space="0" w:color="auto"/>
                        <w:left w:val="none" w:sz="0" w:space="0" w:color="auto"/>
                        <w:bottom w:val="none" w:sz="0" w:space="0" w:color="auto"/>
                        <w:right w:val="none" w:sz="0" w:space="0" w:color="auto"/>
                      </w:divBdr>
                    </w:div>
                  </w:divsChild>
                </w:div>
                <w:div w:id="66933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009352">
          <w:marLeft w:val="0"/>
          <w:marRight w:val="0"/>
          <w:marTop w:val="0"/>
          <w:marBottom w:val="0"/>
          <w:divBdr>
            <w:top w:val="none" w:sz="0" w:space="0" w:color="auto"/>
            <w:left w:val="none" w:sz="0" w:space="0" w:color="auto"/>
            <w:bottom w:val="none" w:sz="0" w:space="0" w:color="auto"/>
            <w:right w:val="none" w:sz="0" w:space="0" w:color="auto"/>
          </w:divBdr>
          <w:divsChild>
            <w:div w:id="2071343140">
              <w:marLeft w:val="450"/>
              <w:marRight w:val="450"/>
              <w:marTop w:val="0"/>
              <w:marBottom w:val="450"/>
              <w:divBdr>
                <w:top w:val="none" w:sz="0" w:space="0" w:color="auto"/>
                <w:left w:val="none" w:sz="0" w:space="0" w:color="auto"/>
                <w:bottom w:val="none" w:sz="0" w:space="0" w:color="auto"/>
                <w:right w:val="none" w:sz="0" w:space="0" w:color="auto"/>
              </w:divBdr>
              <w:divsChild>
                <w:div w:id="1013532837">
                  <w:marLeft w:val="0"/>
                  <w:marRight w:val="0"/>
                  <w:marTop w:val="0"/>
                  <w:marBottom w:val="0"/>
                  <w:divBdr>
                    <w:top w:val="none" w:sz="0" w:space="0" w:color="auto"/>
                    <w:left w:val="none" w:sz="0" w:space="0" w:color="auto"/>
                    <w:bottom w:val="none" w:sz="0" w:space="0" w:color="auto"/>
                    <w:right w:val="none" w:sz="0" w:space="0" w:color="auto"/>
                  </w:divBdr>
                  <w:divsChild>
                    <w:div w:id="204294284">
                      <w:marLeft w:val="0"/>
                      <w:marRight w:val="0"/>
                      <w:marTop w:val="0"/>
                      <w:marBottom w:val="0"/>
                      <w:divBdr>
                        <w:top w:val="none" w:sz="0" w:space="0" w:color="auto"/>
                        <w:left w:val="none" w:sz="0" w:space="0" w:color="auto"/>
                        <w:bottom w:val="none" w:sz="0" w:space="0" w:color="auto"/>
                        <w:right w:val="none" w:sz="0" w:space="0" w:color="auto"/>
                      </w:divBdr>
                      <w:divsChild>
                        <w:div w:id="213682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808154">
          <w:marLeft w:val="0"/>
          <w:marRight w:val="0"/>
          <w:marTop w:val="0"/>
          <w:marBottom w:val="0"/>
          <w:divBdr>
            <w:top w:val="none" w:sz="0" w:space="0" w:color="auto"/>
            <w:left w:val="none" w:sz="0" w:space="0" w:color="auto"/>
            <w:bottom w:val="none" w:sz="0" w:space="0" w:color="auto"/>
            <w:right w:val="none" w:sz="0" w:space="0" w:color="auto"/>
          </w:divBdr>
          <w:divsChild>
            <w:div w:id="620571052">
              <w:marLeft w:val="0"/>
              <w:marRight w:val="0"/>
              <w:marTop w:val="0"/>
              <w:marBottom w:val="0"/>
              <w:divBdr>
                <w:top w:val="none" w:sz="0" w:space="0" w:color="auto"/>
                <w:left w:val="none" w:sz="0" w:space="0" w:color="auto"/>
                <w:bottom w:val="none" w:sz="0" w:space="0" w:color="auto"/>
                <w:right w:val="none" w:sz="0" w:space="0" w:color="auto"/>
              </w:divBdr>
              <w:divsChild>
                <w:div w:id="1813713817">
                  <w:marLeft w:val="0"/>
                  <w:marRight w:val="0"/>
                  <w:marTop w:val="150"/>
                  <w:marBottom w:val="225"/>
                  <w:divBdr>
                    <w:top w:val="single" w:sz="6" w:space="8" w:color="CCCCCC"/>
                    <w:left w:val="single" w:sz="6" w:space="4" w:color="CCCCCC"/>
                    <w:bottom w:val="single" w:sz="6" w:space="5" w:color="CCCCCC"/>
                    <w:right w:val="single" w:sz="6" w:space="4" w:color="CCCCCC"/>
                  </w:divBdr>
                </w:div>
              </w:divsChild>
            </w:div>
          </w:divsChild>
        </w:div>
      </w:divsChild>
    </w:div>
    <w:div w:id="2070227677">
      <w:bodyDiv w:val="1"/>
      <w:marLeft w:val="0"/>
      <w:marRight w:val="0"/>
      <w:marTop w:val="0"/>
      <w:marBottom w:val="0"/>
      <w:divBdr>
        <w:top w:val="none" w:sz="0" w:space="0" w:color="auto"/>
        <w:left w:val="none" w:sz="0" w:space="0" w:color="auto"/>
        <w:bottom w:val="none" w:sz="0" w:space="0" w:color="auto"/>
        <w:right w:val="none" w:sz="0" w:space="0" w:color="auto"/>
      </w:divBdr>
      <w:divsChild>
        <w:div w:id="965280046">
          <w:marLeft w:val="0"/>
          <w:marRight w:val="0"/>
          <w:marTop w:val="0"/>
          <w:marBottom w:val="150"/>
          <w:divBdr>
            <w:top w:val="none" w:sz="0" w:space="0" w:color="auto"/>
            <w:left w:val="none" w:sz="0" w:space="0" w:color="auto"/>
            <w:bottom w:val="none" w:sz="0" w:space="0" w:color="auto"/>
            <w:right w:val="none" w:sz="0" w:space="0" w:color="auto"/>
          </w:divBdr>
        </w:div>
        <w:div w:id="1432698771">
          <w:marLeft w:val="0"/>
          <w:marRight w:val="0"/>
          <w:marTop w:val="0"/>
          <w:marBottom w:val="225"/>
          <w:divBdr>
            <w:top w:val="none" w:sz="0" w:space="0" w:color="auto"/>
            <w:left w:val="none" w:sz="0" w:space="0" w:color="auto"/>
            <w:bottom w:val="none" w:sz="0" w:space="0" w:color="auto"/>
            <w:right w:val="none" w:sz="0" w:space="0" w:color="auto"/>
          </w:divBdr>
        </w:div>
      </w:divsChild>
    </w:div>
    <w:div w:id="2070372564">
      <w:bodyDiv w:val="1"/>
      <w:marLeft w:val="0"/>
      <w:marRight w:val="0"/>
      <w:marTop w:val="0"/>
      <w:marBottom w:val="0"/>
      <w:divBdr>
        <w:top w:val="none" w:sz="0" w:space="0" w:color="auto"/>
        <w:left w:val="none" w:sz="0" w:space="0" w:color="auto"/>
        <w:bottom w:val="none" w:sz="0" w:space="0" w:color="auto"/>
        <w:right w:val="none" w:sz="0" w:space="0" w:color="auto"/>
      </w:divBdr>
      <w:divsChild>
        <w:div w:id="1674843923">
          <w:marLeft w:val="0"/>
          <w:marRight w:val="0"/>
          <w:marTop w:val="0"/>
          <w:marBottom w:val="0"/>
          <w:divBdr>
            <w:top w:val="single" w:sz="2" w:space="0" w:color="DAE1E7"/>
            <w:left w:val="single" w:sz="2" w:space="0" w:color="DAE1E7"/>
            <w:bottom w:val="single" w:sz="2" w:space="0" w:color="DAE1E7"/>
            <w:right w:val="single" w:sz="2" w:space="0" w:color="DAE1E7"/>
          </w:divBdr>
        </w:div>
        <w:div w:id="791367307">
          <w:marLeft w:val="0"/>
          <w:marRight w:val="0"/>
          <w:marTop w:val="0"/>
          <w:marBottom w:val="0"/>
          <w:divBdr>
            <w:top w:val="single" w:sz="2" w:space="0" w:color="DAE1E7"/>
            <w:left w:val="single" w:sz="2" w:space="0" w:color="DAE1E7"/>
            <w:bottom w:val="single" w:sz="2" w:space="0" w:color="DAE1E7"/>
            <w:right w:val="single" w:sz="2" w:space="0" w:color="DAE1E7"/>
          </w:divBdr>
          <w:divsChild>
            <w:div w:id="36128391">
              <w:marLeft w:val="0"/>
              <w:marRight w:val="0"/>
              <w:marTop w:val="0"/>
              <w:marBottom w:val="0"/>
              <w:divBdr>
                <w:top w:val="single" w:sz="2" w:space="0" w:color="DAE1E7"/>
                <w:left w:val="single" w:sz="2" w:space="0" w:color="DAE1E7"/>
                <w:bottom w:val="single" w:sz="2" w:space="0" w:color="DAE1E7"/>
                <w:right w:val="single" w:sz="2" w:space="0" w:color="DAE1E7"/>
              </w:divBdr>
              <w:divsChild>
                <w:div w:id="1228495882">
                  <w:marLeft w:val="0"/>
                  <w:marRight w:val="0"/>
                  <w:marTop w:val="0"/>
                  <w:marBottom w:val="0"/>
                  <w:divBdr>
                    <w:top w:val="single" w:sz="2" w:space="0" w:color="DAE1E7"/>
                    <w:left w:val="single" w:sz="2" w:space="0" w:color="DAE1E7"/>
                    <w:bottom w:val="single" w:sz="2" w:space="0" w:color="DAE1E7"/>
                    <w:right w:val="single" w:sz="2" w:space="0" w:color="DAE1E7"/>
                  </w:divBdr>
                  <w:divsChild>
                    <w:div w:id="972826393">
                      <w:marLeft w:val="0"/>
                      <w:marRight w:val="0"/>
                      <w:marTop w:val="0"/>
                      <w:marBottom w:val="0"/>
                      <w:divBdr>
                        <w:top w:val="single" w:sz="2" w:space="0" w:color="DAE1E7"/>
                        <w:left w:val="single" w:sz="2" w:space="0" w:color="DAE1E7"/>
                        <w:bottom w:val="single" w:sz="2" w:space="0" w:color="DAE1E7"/>
                        <w:right w:val="single" w:sz="2" w:space="0" w:color="DAE1E7"/>
                      </w:divBdr>
                      <w:divsChild>
                        <w:div w:id="1405450000">
                          <w:marLeft w:val="0"/>
                          <w:marRight w:val="0"/>
                          <w:marTop w:val="0"/>
                          <w:marBottom w:val="0"/>
                          <w:divBdr>
                            <w:top w:val="single" w:sz="2" w:space="0" w:color="DAE1E7"/>
                            <w:left w:val="single" w:sz="2" w:space="0" w:color="DAE1E7"/>
                            <w:bottom w:val="single" w:sz="2" w:space="0" w:color="DAE1E7"/>
                            <w:right w:val="single" w:sz="2" w:space="0" w:color="DAE1E7"/>
                          </w:divBdr>
                        </w:div>
                      </w:divsChild>
                    </w:div>
                    <w:div w:id="915241257">
                      <w:marLeft w:val="0"/>
                      <w:marRight w:val="0"/>
                      <w:marTop w:val="0"/>
                      <w:marBottom w:val="0"/>
                      <w:divBdr>
                        <w:top w:val="single" w:sz="2" w:space="0" w:color="DAE1E7"/>
                        <w:left w:val="single" w:sz="2" w:space="0" w:color="DAE1E7"/>
                        <w:bottom w:val="single" w:sz="2" w:space="0" w:color="DAE1E7"/>
                        <w:right w:val="single" w:sz="2" w:space="0" w:color="DAE1E7"/>
                      </w:divBdr>
                      <w:divsChild>
                        <w:div w:id="1792281939">
                          <w:marLeft w:val="0"/>
                          <w:marRight w:val="0"/>
                          <w:marTop w:val="0"/>
                          <w:marBottom w:val="0"/>
                          <w:divBdr>
                            <w:top w:val="single" w:sz="2" w:space="0" w:color="DAE1E7"/>
                            <w:left w:val="single" w:sz="2" w:space="0" w:color="DAE1E7"/>
                            <w:bottom w:val="single" w:sz="2" w:space="0" w:color="DAE1E7"/>
                            <w:right w:val="single" w:sz="2" w:space="0" w:color="DAE1E7"/>
                          </w:divBdr>
                        </w:div>
                      </w:divsChild>
                    </w:div>
                    <w:div w:id="473840871">
                      <w:marLeft w:val="0"/>
                      <w:marRight w:val="0"/>
                      <w:marTop w:val="0"/>
                      <w:marBottom w:val="0"/>
                      <w:divBdr>
                        <w:top w:val="single" w:sz="2" w:space="0" w:color="DAE1E7"/>
                        <w:left w:val="single" w:sz="2" w:space="0" w:color="DAE1E7"/>
                        <w:bottom w:val="single" w:sz="2" w:space="0" w:color="DAE1E7"/>
                        <w:right w:val="single" w:sz="2" w:space="0" w:color="DAE1E7"/>
                      </w:divBdr>
                      <w:divsChild>
                        <w:div w:id="1098599497">
                          <w:marLeft w:val="0"/>
                          <w:marRight w:val="0"/>
                          <w:marTop w:val="0"/>
                          <w:marBottom w:val="0"/>
                          <w:divBdr>
                            <w:top w:val="single" w:sz="2" w:space="0" w:color="DAE1E7"/>
                            <w:left w:val="single" w:sz="2" w:space="0" w:color="DAE1E7"/>
                            <w:bottom w:val="single" w:sz="2" w:space="0" w:color="DAE1E7"/>
                            <w:right w:val="single" w:sz="2" w:space="0" w:color="DAE1E7"/>
                          </w:divBdr>
                        </w:div>
                      </w:divsChild>
                    </w:div>
                    <w:div w:id="2027055379">
                      <w:marLeft w:val="0"/>
                      <w:marRight w:val="0"/>
                      <w:marTop w:val="0"/>
                      <w:marBottom w:val="0"/>
                      <w:divBdr>
                        <w:top w:val="single" w:sz="2" w:space="0" w:color="DAE1E7"/>
                        <w:left w:val="single" w:sz="2" w:space="0" w:color="DAE1E7"/>
                        <w:bottom w:val="single" w:sz="2" w:space="0" w:color="DAE1E7"/>
                        <w:right w:val="single" w:sz="2" w:space="0" w:color="DAE1E7"/>
                      </w:divBdr>
                      <w:divsChild>
                        <w:div w:id="2021615770">
                          <w:marLeft w:val="0"/>
                          <w:marRight w:val="0"/>
                          <w:marTop w:val="0"/>
                          <w:marBottom w:val="0"/>
                          <w:divBdr>
                            <w:top w:val="single" w:sz="2" w:space="0" w:color="DAE1E7"/>
                            <w:left w:val="single" w:sz="2" w:space="0" w:color="DAE1E7"/>
                            <w:bottom w:val="single" w:sz="2" w:space="0" w:color="DAE1E7"/>
                            <w:right w:val="single" w:sz="2" w:space="0" w:color="DAE1E7"/>
                          </w:divBdr>
                        </w:div>
                      </w:divsChild>
                    </w:div>
                    <w:div w:id="689842589">
                      <w:marLeft w:val="0"/>
                      <w:marRight w:val="0"/>
                      <w:marTop w:val="0"/>
                      <w:marBottom w:val="0"/>
                      <w:divBdr>
                        <w:top w:val="single" w:sz="2" w:space="0" w:color="DAE1E7"/>
                        <w:left w:val="single" w:sz="2" w:space="0" w:color="DAE1E7"/>
                        <w:bottom w:val="single" w:sz="2" w:space="0" w:color="DAE1E7"/>
                        <w:right w:val="single" w:sz="2" w:space="0" w:color="DAE1E7"/>
                      </w:divBdr>
                      <w:divsChild>
                        <w:div w:id="930552495">
                          <w:marLeft w:val="0"/>
                          <w:marRight w:val="0"/>
                          <w:marTop w:val="0"/>
                          <w:marBottom w:val="0"/>
                          <w:divBdr>
                            <w:top w:val="single" w:sz="2" w:space="0" w:color="DAE1E7"/>
                            <w:left w:val="single" w:sz="2" w:space="0" w:color="DAE1E7"/>
                            <w:bottom w:val="single" w:sz="2" w:space="0" w:color="DAE1E7"/>
                            <w:right w:val="single" w:sz="2" w:space="0" w:color="DAE1E7"/>
                          </w:divBdr>
                        </w:div>
                      </w:divsChild>
                    </w:div>
                    <w:div w:id="2137751036">
                      <w:marLeft w:val="0"/>
                      <w:marRight w:val="0"/>
                      <w:marTop w:val="0"/>
                      <w:marBottom w:val="0"/>
                      <w:divBdr>
                        <w:top w:val="single" w:sz="2" w:space="0" w:color="DAE1E7"/>
                        <w:left w:val="single" w:sz="2" w:space="0" w:color="DAE1E7"/>
                        <w:bottom w:val="single" w:sz="2" w:space="0" w:color="DAE1E7"/>
                        <w:right w:val="single" w:sz="2" w:space="0" w:color="DAE1E7"/>
                      </w:divBdr>
                      <w:divsChild>
                        <w:div w:id="190924965">
                          <w:marLeft w:val="0"/>
                          <w:marRight w:val="0"/>
                          <w:marTop w:val="0"/>
                          <w:marBottom w:val="0"/>
                          <w:divBdr>
                            <w:top w:val="single" w:sz="2" w:space="0" w:color="DAE1E7"/>
                            <w:left w:val="single" w:sz="2" w:space="0" w:color="DAE1E7"/>
                            <w:bottom w:val="single" w:sz="2" w:space="0" w:color="DAE1E7"/>
                            <w:right w:val="single" w:sz="2" w:space="0" w:color="DAE1E7"/>
                          </w:divBdr>
                        </w:div>
                      </w:divsChild>
                    </w:div>
                  </w:divsChild>
                </w:div>
              </w:divsChild>
            </w:div>
            <w:div w:id="1305698505">
              <w:marLeft w:val="0"/>
              <w:marRight w:val="0"/>
              <w:marTop w:val="0"/>
              <w:marBottom w:val="0"/>
              <w:divBdr>
                <w:top w:val="single" w:sz="2" w:space="0" w:color="DAE1E7"/>
                <w:left w:val="single" w:sz="2" w:space="0" w:color="DAE1E7"/>
                <w:bottom w:val="single" w:sz="2" w:space="0" w:color="DAE1E7"/>
                <w:right w:val="single" w:sz="2" w:space="0" w:color="DAE1E7"/>
              </w:divBdr>
            </w:div>
          </w:divsChild>
        </w:div>
        <w:div w:id="943729564">
          <w:marLeft w:val="0"/>
          <w:marRight w:val="0"/>
          <w:marTop w:val="0"/>
          <w:marBottom w:val="0"/>
          <w:divBdr>
            <w:top w:val="single" w:sz="2" w:space="0" w:color="DAE1E7"/>
            <w:left w:val="single" w:sz="2" w:space="0" w:color="DAE1E7"/>
            <w:bottom w:val="single" w:sz="2" w:space="0" w:color="DAE1E7"/>
            <w:right w:val="single" w:sz="2" w:space="0" w:color="DAE1E7"/>
          </w:divBdr>
        </w:div>
        <w:div w:id="1412969355">
          <w:marLeft w:val="0"/>
          <w:marRight w:val="0"/>
          <w:marTop w:val="0"/>
          <w:marBottom w:val="0"/>
          <w:divBdr>
            <w:top w:val="single" w:sz="2" w:space="0" w:color="DAE1E7"/>
            <w:left w:val="single" w:sz="2" w:space="0" w:color="DAE1E7"/>
            <w:bottom w:val="single" w:sz="2" w:space="0" w:color="DAE1E7"/>
            <w:right w:val="single" w:sz="2" w:space="0" w:color="DAE1E7"/>
          </w:divBdr>
          <w:divsChild>
            <w:div w:id="63725386">
              <w:marLeft w:val="0"/>
              <w:marRight w:val="0"/>
              <w:marTop w:val="0"/>
              <w:marBottom w:val="0"/>
              <w:divBdr>
                <w:top w:val="single" w:sz="2" w:space="0" w:color="DAE1E7"/>
                <w:left w:val="single" w:sz="2" w:space="0" w:color="DAE1E7"/>
                <w:bottom w:val="single" w:sz="2" w:space="0" w:color="DAE1E7"/>
                <w:right w:val="single" w:sz="2" w:space="0" w:color="DAE1E7"/>
              </w:divBdr>
            </w:div>
            <w:div w:id="442576261">
              <w:marLeft w:val="0"/>
              <w:marRight w:val="0"/>
              <w:marTop w:val="0"/>
              <w:marBottom w:val="0"/>
              <w:divBdr>
                <w:top w:val="single" w:sz="2" w:space="0" w:color="DAE1E7"/>
                <w:left w:val="single" w:sz="2" w:space="0" w:color="DAE1E7"/>
                <w:bottom w:val="single" w:sz="2" w:space="0" w:color="DAE1E7"/>
                <w:right w:val="single" w:sz="2" w:space="0" w:color="DAE1E7"/>
              </w:divBdr>
              <w:divsChild>
                <w:div w:id="370572251">
                  <w:marLeft w:val="0"/>
                  <w:marRight w:val="0"/>
                  <w:marTop w:val="0"/>
                  <w:marBottom w:val="0"/>
                  <w:divBdr>
                    <w:top w:val="single" w:sz="2" w:space="0" w:color="DAE1E7"/>
                    <w:left w:val="single" w:sz="2" w:space="0" w:color="DAE1E7"/>
                    <w:bottom w:val="single" w:sz="2" w:space="0" w:color="DAE1E7"/>
                    <w:right w:val="single" w:sz="2" w:space="0" w:color="DAE1E7"/>
                  </w:divBdr>
                  <w:divsChild>
                    <w:div w:id="1705249336">
                      <w:marLeft w:val="0"/>
                      <w:marRight w:val="0"/>
                      <w:marTop w:val="0"/>
                      <w:marBottom w:val="0"/>
                      <w:divBdr>
                        <w:top w:val="single" w:sz="2" w:space="0" w:color="DAE1E7"/>
                        <w:left w:val="single" w:sz="2" w:space="0" w:color="DAE1E7"/>
                        <w:bottom w:val="single" w:sz="2" w:space="0" w:color="DAE1E7"/>
                        <w:right w:val="single" w:sz="2" w:space="0" w:color="DAE1E7"/>
                      </w:divBdr>
                      <w:divsChild>
                        <w:div w:id="1910996950">
                          <w:marLeft w:val="0"/>
                          <w:marRight w:val="0"/>
                          <w:marTop w:val="0"/>
                          <w:marBottom w:val="0"/>
                          <w:divBdr>
                            <w:top w:val="single" w:sz="2" w:space="0" w:color="DAE1E7"/>
                            <w:left w:val="single" w:sz="2" w:space="0" w:color="DAE1E7"/>
                            <w:bottom w:val="single" w:sz="2" w:space="0" w:color="DAE1E7"/>
                            <w:right w:val="single" w:sz="2" w:space="0" w:color="DAE1E7"/>
                          </w:divBdr>
                          <w:divsChild>
                            <w:div w:id="1587417409">
                              <w:marLeft w:val="0"/>
                              <w:marRight w:val="0"/>
                              <w:marTop w:val="0"/>
                              <w:marBottom w:val="0"/>
                              <w:divBdr>
                                <w:top w:val="single" w:sz="2" w:space="0" w:color="DAE1E7"/>
                                <w:left w:val="single" w:sz="2" w:space="0" w:color="DAE1E7"/>
                                <w:bottom w:val="single" w:sz="2" w:space="0" w:color="DAE1E7"/>
                                <w:right w:val="single" w:sz="2" w:space="0" w:color="DAE1E7"/>
                              </w:divBdr>
                              <w:divsChild>
                                <w:div w:id="1807696683">
                                  <w:marLeft w:val="0"/>
                                  <w:marRight w:val="0"/>
                                  <w:marTop w:val="0"/>
                                  <w:marBottom w:val="0"/>
                                  <w:divBdr>
                                    <w:top w:val="single" w:sz="2" w:space="0" w:color="DAE1E7"/>
                                    <w:left w:val="single" w:sz="2" w:space="0" w:color="DAE1E7"/>
                                    <w:bottom w:val="single" w:sz="2" w:space="0" w:color="DAE1E7"/>
                                    <w:right w:val="single" w:sz="2" w:space="0" w:color="DAE1E7"/>
                                  </w:divBdr>
                                  <w:divsChild>
                                    <w:div w:id="893736702">
                                      <w:marLeft w:val="0"/>
                                      <w:marRight w:val="0"/>
                                      <w:marTop w:val="0"/>
                                      <w:marBottom w:val="0"/>
                                      <w:divBdr>
                                        <w:top w:val="single" w:sz="2" w:space="0" w:color="DAE1E7"/>
                                        <w:left w:val="single" w:sz="2" w:space="0" w:color="DAE1E7"/>
                                        <w:bottom w:val="single" w:sz="2" w:space="0" w:color="DAE1E7"/>
                                        <w:right w:val="single" w:sz="2" w:space="0" w:color="DAE1E7"/>
                                      </w:divBdr>
                                    </w:div>
                                  </w:divsChild>
                                </w:div>
                              </w:divsChild>
                            </w:div>
                          </w:divsChild>
                        </w:div>
                      </w:divsChild>
                    </w:div>
                  </w:divsChild>
                </w:div>
              </w:divsChild>
            </w:div>
          </w:divsChild>
        </w:div>
      </w:divsChild>
    </w:div>
    <w:div w:id="2072726130">
      <w:bodyDiv w:val="1"/>
      <w:marLeft w:val="0"/>
      <w:marRight w:val="0"/>
      <w:marTop w:val="0"/>
      <w:marBottom w:val="0"/>
      <w:divBdr>
        <w:top w:val="none" w:sz="0" w:space="0" w:color="auto"/>
        <w:left w:val="none" w:sz="0" w:space="0" w:color="auto"/>
        <w:bottom w:val="none" w:sz="0" w:space="0" w:color="auto"/>
        <w:right w:val="none" w:sz="0" w:space="0" w:color="auto"/>
      </w:divBdr>
      <w:divsChild>
        <w:div w:id="1609774654">
          <w:marLeft w:val="0"/>
          <w:marRight w:val="0"/>
          <w:marTop w:val="0"/>
          <w:marBottom w:val="0"/>
          <w:divBdr>
            <w:top w:val="none" w:sz="0" w:space="0" w:color="auto"/>
            <w:left w:val="none" w:sz="0" w:space="0" w:color="auto"/>
            <w:bottom w:val="none" w:sz="0" w:space="0" w:color="auto"/>
            <w:right w:val="none" w:sz="0" w:space="0" w:color="auto"/>
          </w:divBdr>
        </w:div>
        <w:div w:id="725841244">
          <w:marLeft w:val="0"/>
          <w:marRight w:val="0"/>
          <w:marTop w:val="217"/>
          <w:marBottom w:val="0"/>
          <w:divBdr>
            <w:top w:val="none" w:sz="0" w:space="0" w:color="auto"/>
            <w:left w:val="none" w:sz="0" w:space="0" w:color="auto"/>
            <w:bottom w:val="none" w:sz="0" w:space="0" w:color="auto"/>
            <w:right w:val="none" w:sz="0" w:space="0" w:color="auto"/>
          </w:divBdr>
        </w:div>
        <w:div w:id="532504215">
          <w:marLeft w:val="0"/>
          <w:marRight w:val="0"/>
          <w:marTop w:val="0"/>
          <w:marBottom w:val="0"/>
          <w:divBdr>
            <w:top w:val="none" w:sz="0" w:space="0" w:color="auto"/>
            <w:left w:val="none" w:sz="0" w:space="0" w:color="auto"/>
            <w:bottom w:val="none" w:sz="0" w:space="0" w:color="auto"/>
            <w:right w:val="none" w:sz="0" w:space="0" w:color="auto"/>
          </w:divBdr>
          <w:divsChild>
            <w:div w:id="1726827921">
              <w:marLeft w:val="0"/>
              <w:marRight w:val="0"/>
              <w:marTop w:val="0"/>
              <w:marBottom w:val="217"/>
              <w:divBdr>
                <w:top w:val="none" w:sz="0" w:space="0" w:color="auto"/>
                <w:left w:val="none" w:sz="0" w:space="0" w:color="auto"/>
                <w:bottom w:val="none" w:sz="0" w:space="0" w:color="auto"/>
                <w:right w:val="none" w:sz="0" w:space="0" w:color="auto"/>
              </w:divBdr>
            </w:div>
            <w:div w:id="169681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565173">
      <w:bodyDiv w:val="1"/>
      <w:marLeft w:val="0"/>
      <w:marRight w:val="0"/>
      <w:marTop w:val="0"/>
      <w:marBottom w:val="0"/>
      <w:divBdr>
        <w:top w:val="none" w:sz="0" w:space="0" w:color="auto"/>
        <w:left w:val="none" w:sz="0" w:space="0" w:color="auto"/>
        <w:bottom w:val="none" w:sz="0" w:space="0" w:color="auto"/>
        <w:right w:val="none" w:sz="0" w:space="0" w:color="auto"/>
      </w:divBdr>
      <w:divsChild>
        <w:div w:id="1447694640">
          <w:marLeft w:val="0"/>
          <w:marRight w:val="0"/>
          <w:marTop w:val="0"/>
          <w:marBottom w:val="0"/>
          <w:divBdr>
            <w:top w:val="none" w:sz="0" w:space="0" w:color="auto"/>
            <w:left w:val="none" w:sz="0" w:space="0" w:color="auto"/>
            <w:bottom w:val="none" w:sz="0" w:space="0" w:color="auto"/>
            <w:right w:val="none" w:sz="0" w:space="0" w:color="auto"/>
          </w:divBdr>
          <w:divsChild>
            <w:div w:id="2073506345">
              <w:marLeft w:val="0"/>
              <w:marRight w:val="0"/>
              <w:marTop w:val="0"/>
              <w:marBottom w:val="250"/>
              <w:divBdr>
                <w:top w:val="none" w:sz="0" w:space="0" w:color="auto"/>
                <w:left w:val="none" w:sz="0" w:space="0" w:color="auto"/>
                <w:bottom w:val="none" w:sz="0" w:space="0" w:color="auto"/>
                <w:right w:val="none" w:sz="0" w:space="0" w:color="auto"/>
              </w:divBdr>
              <w:divsChild>
                <w:div w:id="1662927538">
                  <w:marLeft w:val="0"/>
                  <w:marRight w:val="0"/>
                  <w:marTop w:val="0"/>
                  <w:marBottom w:val="501"/>
                  <w:divBdr>
                    <w:top w:val="none" w:sz="0" w:space="0" w:color="auto"/>
                    <w:left w:val="none" w:sz="0" w:space="0" w:color="auto"/>
                    <w:bottom w:val="none" w:sz="0" w:space="0" w:color="auto"/>
                    <w:right w:val="none" w:sz="0" w:space="0" w:color="auto"/>
                  </w:divBdr>
                </w:div>
                <w:div w:id="122009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922299">
      <w:bodyDiv w:val="1"/>
      <w:marLeft w:val="0"/>
      <w:marRight w:val="0"/>
      <w:marTop w:val="0"/>
      <w:marBottom w:val="0"/>
      <w:divBdr>
        <w:top w:val="none" w:sz="0" w:space="0" w:color="auto"/>
        <w:left w:val="none" w:sz="0" w:space="0" w:color="auto"/>
        <w:bottom w:val="none" w:sz="0" w:space="0" w:color="auto"/>
        <w:right w:val="none" w:sz="0" w:space="0" w:color="auto"/>
      </w:divBdr>
    </w:div>
    <w:div w:id="2092580355">
      <w:bodyDiv w:val="1"/>
      <w:marLeft w:val="0"/>
      <w:marRight w:val="0"/>
      <w:marTop w:val="0"/>
      <w:marBottom w:val="0"/>
      <w:divBdr>
        <w:top w:val="none" w:sz="0" w:space="0" w:color="auto"/>
        <w:left w:val="none" w:sz="0" w:space="0" w:color="auto"/>
        <w:bottom w:val="none" w:sz="0" w:space="0" w:color="auto"/>
        <w:right w:val="none" w:sz="0" w:space="0" w:color="auto"/>
      </w:divBdr>
      <w:divsChild>
        <w:div w:id="920719264">
          <w:marLeft w:val="0"/>
          <w:marRight w:val="0"/>
          <w:marTop w:val="0"/>
          <w:marBottom w:val="0"/>
          <w:divBdr>
            <w:top w:val="none" w:sz="0" w:space="0" w:color="auto"/>
            <w:left w:val="none" w:sz="0" w:space="0" w:color="auto"/>
            <w:bottom w:val="none" w:sz="0" w:space="0" w:color="auto"/>
            <w:right w:val="none" w:sz="0" w:space="0" w:color="auto"/>
          </w:divBdr>
        </w:div>
        <w:div w:id="88627004">
          <w:marLeft w:val="0"/>
          <w:marRight w:val="0"/>
          <w:marTop w:val="0"/>
          <w:marBottom w:val="0"/>
          <w:divBdr>
            <w:top w:val="none" w:sz="0" w:space="0" w:color="auto"/>
            <w:left w:val="none" w:sz="0" w:space="0" w:color="auto"/>
            <w:bottom w:val="none" w:sz="0" w:space="0" w:color="auto"/>
            <w:right w:val="none" w:sz="0" w:space="0" w:color="auto"/>
          </w:divBdr>
        </w:div>
        <w:div w:id="1088304938">
          <w:marLeft w:val="0"/>
          <w:marRight w:val="0"/>
          <w:marTop w:val="0"/>
          <w:marBottom w:val="272"/>
          <w:divBdr>
            <w:top w:val="none" w:sz="0" w:space="0" w:color="auto"/>
            <w:left w:val="none" w:sz="0" w:space="0" w:color="auto"/>
            <w:bottom w:val="none" w:sz="0" w:space="0" w:color="auto"/>
            <w:right w:val="none" w:sz="0" w:space="0" w:color="auto"/>
          </w:divBdr>
        </w:div>
        <w:div w:id="72238562">
          <w:marLeft w:val="0"/>
          <w:marRight w:val="0"/>
          <w:marTop w:val="0"/>
          <w:marBottom w:val="204"/>
          <w:divBdr>
            <w:top w:val="single" w:sz="6" w:space="3" w:color="9C9B9B"/>
            <w:left w:val="none" w:sz="0" w:space="0" w:color="auto"/>
            <w:bottom w:val="single" w:sz="6" w:space="3" w:color="9C9B9B"/>
            <w:right w:val="none" w:sz="0" w:space="0" w:color="auto"/>
          </w:divBdr>
          <w:divsChild>
            <w:div w:id="1875727545">
              <w:marLeft w:val="0"/>
              <w:marRight w:val="0"/>
              <w:marTop w:val="0"/>
              <w:marBottom w:val="0"/>
              <w:divBdr>
                <w:top w:val="none" w:sz="0" w:space="0" w:color="auto"/>
                <w:left w:val="none" w:sz="0" w:space="0" w:color="auto"/>
                <w:bottom w:val="none" w:sz="0" w:space="0" w:color="auto"/>
                <w:right w:val="none" w:sz="0" w:space="0" w:color="auto"/>
              </w:divBdr>
              <w:divsChild>
                <w:div w:id="1198276265">
                  <w:marLeft w:val="0"/>
                  <w:marRight w:val="0"/>
                  <w:marTop w:val="0"/>
                  <w:marBottom w:val="0"/>
                  <w:divBdr>
                    <w:top w:val="none" w:sz="0" w:space="0" w:color="auto"/>
                    <w:left w:val="none" w:sz="0" w:space="0" w:color="auto"/>
                    <w:bottom w:val="none" w:sz="0" w:space="0" w:color="auto"/>
                    <w:right w:val="none" w:sz="0" w:space="0" w:color="auto"/>
                  </w:divBdr>
                  <w:divsChild>
                    <w:div w:id="1513302851">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476024610">
              <w:marLeft w:val="0"/>
              <w:marRight w:val="0"/>
              <w:marTop w:val="0"/>
              <w:marBottom w:val="0"/>
              <w:divBdr>
                <w:top w:val="none" w:sz="0" w:space="0" w:color="auto"/>
                <w:left w:val="none" w:sz="0" w:space="0" w:color="auto"/>
                <w:bottom w:val="none" w:sz="0" w:space="0" w:color="auto"/>
                <w:right w:val="none" w:sz="0" w:space="0" w:color="auto"/>
              </w:divBdr>
            </w:div>
          </w:divsChild>
        </w:div>
        <w:div w:id="2085908134">
          <w:marLeft w:val="0"/>
          <w:marRight w:val="0"/>
          <w:marTop w:val="0"/>
          <w:marBottom w:val="204"/>
          <w:divBdr>
            <w:top w:val="none" w:sz="0" w:space="0" w:color="auto"/>
            <w:left w:val="none" w:sz="0" w:space="0" w:color="auto"/>
            <w:bottom w:val="none" w:sz="0" w:space="0" w:color="auto"/>
            <w:right w:val="none" w:sz="0" w:space="0" w:color="auto"/>
          </w:divBdr>
        </w:div>
        <w:div w:id="2031756744">
          <w:marLeft w:val="0"/>
          <w:marRight w:val="0"/>
          <w:marTop w:val="0"/>
          <w:marBottom w:val="0"/>
          <w:divBdr>
            <w:top w:val="none" w:sz="0" w:space="0" w:color="auto"/>
            <w:left w:val="none" w:sz="0" w:space="0" w:color="auto"/>
            <w:bottom w:val="none" w:sz="0" w:space="0" w:color="auto"/>
            <w:right w:val="none" w:sz="0" w:space="0" w:color="auto"/>
          </w:divBdr>
        </w:div>
      </w:divsChild>
    </w:div>
    <w:div w:id="2102676142">
      <w:bodyDiv w:val="1"/>
      <w:marLeft w:val="0"/>
      <w:marRight w:val="0"/>
      <w:marTop w:val="0"/>
      <w:marBottom w:val="0"/>
      <w:divBdr>
        <w:top w:val="none" w:sz="0" w:space="0" w:color="auto"/>
        <w:left w:val="none" w:sz="0" w:space="0" w:color="auto"/>
        <w:bottom w:val="none" w:sz="0" w:space="0" w:color="auto"/>
        <w:right w:val="none" w:sz="0" w:space="0" w:color="auto"/>
      </w:divBdr>
      <w:divsChild>
        <w:div w:id="1572227427">
          <w:marLeft w:val="0"/>
          <w:marRight w:val="0"/>
          <w:marTop w:val="0"/>
          <w:marBottom w:val="0"/>
          <w:divBdr>
            <w:top w:val="none" w:sz="0" w:space="0" w:color="auto"/>
            <w:left w:val="none" w:sz="0" w:space="0" w:color="auto"/>
            <w:bottom w:val="none" w:sz="0" w:space="0" w:color="auto"/>
            <w:right w:val="none" w:sz="0" w:space="0" w:color="auto"/>
          </w:divBdr>
        </w:div>
      </w:divsChild>
    </w:div>
    <w:div w:id="2103379008">
      <w:bodyDiv w:val="1"/>
      <w:marLeft w:val="0"/>
      <w:marRight w:val="0"/>
      <w:marTop w:val="0"/>
      <w:marBottom w:val="0"/>
      <w:divBdr>
        <w:top w:val="none" w:sz="0" w:space="0" w:color="auto"/>
        <w:left w:val="none" w:sz="0" w:space="0" w:color="auto"/>
        <w:bottom w:val="none" w:sz="0" w:space="0" w:color="auto"/>
        <w:right w:val="none" w:sz="0" w:space="0" w:color="auto"/>
      </w:divBdr>
      <w:divsChild>
        <w:div w:id="534852277">
          <w:marLeft w:val="0"/>
          <w:marRight w:val="0"/>
          <w:marTop w:val="0"/>
          <w:marBottom w:val="0"/>
          <w:divBdr>
            <w:top w:val="none" w:sz="0" w:space="0" w:color="auto"/>
            <w:left w:val="none" w:sz="0" w:space="0" w:color="auto"/>
            <w:bottom w:val="none" w:sz="0" w:space="0" w:color="auto"/>
            <w:right w:val="none" w:sz="0" w:space="0" w:color="auto"/>
          </w:divBdr>
        </w:div>
        <w:div w:id="1553884879">
          <w:marLeft w:val="0"/>
          <w:marRight w:val="0"/>
          <w:marTop w:val="0"/>
          <w:marBottom w:val="0"/>
          <w:divBdr>
            <w:top w:val="none" w:sz="0" w:space="0" w:color="auto"/>
            <w:left w:val="none" w:sz="0" w:space="0" w:color="auto"/>
            <w:bottom w:val="none" w:sz="0" w:space="0" w:color="auto"/>
            <w:right w:val="none" w:sz="0" w:space="0" w:color="auto"/>
          </w:divBdr>
        </w:div>
        <w:div w:id="797377019">
          <w:marLeft w:val="0"/>
          <w:marRight w:val="0"/>
          <w:marTop w:val="0"/>
          <w:marBottom w:val="0"/>
          <w:divBdr>
            <w:top w:val="none" w:sz="0" w:space="0" w:color="auto"/>
            <w:left w:val="none" w:sz="0" w:space="0" w:color="auto"/>
            <w:bottom w:val="none" w:sz="0" w:space="0" w:color="auto"/>
            <w:right w:val="none" w:sz="0" w:space="0" w:color="auto"/>
          </w:divBdr>
        </w:div>
        <w:div w:id="346372758">
          <w:marLeft w:val="0"/>
          <w:marRight w:val="0"/>
          <w:marTop w:val="0"/>
          <w:marBottom w:val="0"/>
          <w:divBdr>
            <w:top w:val="none" w:sz="0" w:space="0" w:color="auto"/>
            <w:left w:val="none" w:sz="0" w:space="0" w:color="auto"/>
            <w:bottom w:val="none" w:sz="0" w:space="0" w:color="auto"/>
            <w:right w:val="none" w:sz="0" w:space="0" w:color="auto"/>
          </w:divBdr>
          <w:divsChild>
            <w:div w:id="1381634007">
              <w:marLeft w:val="0"/>
              <w:marRight w:val="0"/>
              <w:marTop w:val="0"/>
              <w:marBottom w:val="0"/>
              <w:divBdr>
                <w:top w:val="none" w:sz="0" w:space="0" w:color="auto"/>
                <w:left w:val="none" w:sz="0" w:space="0" w:color="auto"/>
                <w:bottom w:val="none" w:sz="0" w:space="0" w:color="auto"/>
                <w:right w:val="none" w:sz="0" w:space="0" w:color="auto"/>
              </w:divBdr>
              <w:divsChild>
                <w:div w:id="1899125778">
                  <w:marLeft w:val="0"/>
                  <w:marRight w:val="0"/>
                  <w:marTop w:val="0"/>
                  <w:marBottom w:val="0"/>
                  <w:divBdr>
                    <w:top w:val="none" w:sz="0" w:space="0" w:color="auto"/>
                    <w:left w:val="none" w:sz="0" w:space="0" w:color="auto"/>
                    <w:bottom w:val="none" w:sz="0" w:space="0" w:color="auto"/>
                    <w:right w:val="none" w:sz="0" w:space="0" w:color="auto"/>
                  </w:divBdr>
                  <w:divsChild>
                    <w:div w:id="25502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3301">
              <w:marLeft w:val="0"/>
              <w:marRight w:val="0"/>
              <w:marTop w:val="0"/>
              <w:marBottom w:val="0"/>
              <w:divBdr>
                <w:top w:val="none" w:sz="0" w:space="0" w:color="auto"/>
                <w:left w:val="none" w:sz="0" w:space="0" w:color="auto"/>
                <w:bottom w:val="none" w:sz="0" w:space="0" w:color="auto"/>
                <w:right w:val="none" w:sz="0" w:space="0" w:color="auto"/>
              </w:divBdr>
            </w:div>
          </w:divsChild>
        </w:div>
        <w:div w:id="921570062">
          <w:marLeft w:val="0"/>
          <w:marRight w:val="0"/>
          <w:marTop w:val="0"/>
          <w:marBottom w:val="0"/>
          <w:divBdr>
            <w:top w:val="none" w:sz="0" w:space="0" w:color="auto"/>
            <w:left w:val="none" w:sz="0" w:space="0" w:color="auto"/>
            <w:bottom w:val="none" w:sz="0" w:space="0" w:color="auto"/>
            <w:right w:val="none" w:sz="0" w:space="0" w:color="auto"/>
          </w:divBdr>
        </w:div>
        <w:div w:id="343673790">
          <w:marLeft w:val="0"/>
          <w:marRight w:val="0"/>
          <w:marTop w:val="0"/>
          <w:marBottom w:val="0"/>
          <w:divBdr>
            <w:top w:val="none" w:sz="0" w:space="0" w:color="auto"/>
            <w:left w:val="none" w:sz="0" w:space="0" w:color="auto"/>
            <w:bottom w:val="none" w:sz="0" w:space="0" w:color="auto"/>
            <w:right w:val="none" w:sz="0" w:space="0" w:color="auto"/>
          </w:divBdr>
        </w:div>
      </w:divsChild>
    </w:div>
    <w:div w:id="2107731324">
      <w:bodyDiv w:val="1"/>
      <w:marLeft w:val="0"/>
      <w:marRight w:val="0"/>
      <w:marTop w:val="0"/>
      <w:marBottom w:val="0"/>
      <w:divBdr>
        <w:top w:val="none" w:sz="0" w:space="0" w:color="auto"/>
        <w:left w:val="none" w:sz="0" w:space="0" w:color="auto"/>
        <w:bottom w:val="none" w:sz="0" w:space="0" w:color="auto"/>
        <w:right w:val="none" w:sz="0" w:space="0" w:color="auto"/>
      </w:divBdr>
      <w:divsChild>
        <w:div w:id="1591162262">
          <w:marLeft w:val="0"/>
          <w:marRight w:val="0"/>
          <w:marTop w:val="0"/>
          <w:marBottom w:val="0"/>
          <w:divBdr>
            <w:top w:val="none" w:sz="0" w:space="0" w:color="auto"/>
            <w:left w:val="none" w:sz="0" w:space="0" w:color="auto"/>
            <w:bottom w:val="none" w:sz="0" w:space="0" w:color="auto"/>
            <w:right w:val="none" w:sz="0" w:space="0" w:color="auto"/>
          </w:divBdr>
        </w:div>
        <w:div w:id="1653295568">
          <w:marLeft w:val="0"/>
          <w:marRight w:val="0"/>
          <w:marTop w:val="0"/>
          <w:marBottom w:val="272"/>
          <w:divBdr>
            <w:top w:val="single" w:sz="18" w:space="7" w:color="3B5B96"/>
            <w:left w:val="none" w:sz="0" w:space="0" w:color="auto"/>
            <w:bottom w:val="none" w:sz="0" w:space="0" w:color="auto"/>
            <w:right w:val="none" w:sz="0" w:space="0" w:color="auto"/>
          </w:divBdr>
        </w:div>
        <w:div w:id="1870753264">
          <w:marLeft w:val="0"/>
          <w:marRight w:val="0"/>
          <w:marTop w:val="136"/>
          <w:marBottom w:val="408"/>
          <w:divBdr>
            <w:top w:val="single" w:sz="6" w:space="14" w:color="CCCCCC"/>
            <w:left w:val="none" w:sz="0" w:space="0" w:color="auto"/>
            <w:bottom w:val="single" w:sz="6" w:space="14" w:color="CCCCCC"/>
            <w:right w:val="none" w:sz="0" w:space="0" w:color="auto"/>
          </w:divBdr>
          <w:divsChild>
            <w:div w:id="1247180501">
              <w:marLeft w:val="0"/>
              <w:marRight w:val="0"/>
              <w:marTop w:val="100"/>
              <w:marBottom w:val="100"/>
              <w:divBdr>
                <w:top w:val="none" w:sz="0" w:space="0" w:color="auto"/>
                <w:left w:val="none" w:sz="0" w:space="0" w:color="auto"/>
                <w:bottom w:val="none" w:sz="0" w:space="0" w:color="auto"/>
                <w:right w:val="none" w:sz="0" w:space="0" w:color="auto"/>
              </w:divBdr>
              <w:divsChild>
                <w:div w:id="116486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56302">
          <w:marLeft w:val="0"/>
          <w:marRight w:val="0"/>
          <w:marTop w:val="408"/>
          <w:marBottom w:val="340"/>
          <w:divBdr>
            <w:top w:val="none" w:sz="0" w:space="0" w:color="auto"/>
            <w:left w:val="none" w:sz="0" w:space="0" w:color="auto"/>
            <w:bottom w:val="none" w:sz="0" w:space="0" w:color="auto"/>
            <w:right w:val="none" w:sz="0" w:space="0" w:color="auto"/>
          </w:divBdr>
          <w:divsChild>
            <w:div w:id="619724769">
              <w:marLeft w:val="0"/>
              <w:marRight w:val="0"/>
              <w:marTop w:val="0"/>
              <w:marBottom w:val="0"/>
              <w:divBdr>
                <w:top w:val="none" w:sz="0" w:space="0" w:color="auto"/>
                <w:left w:val="none" w:sz="0" w:space="0" w:color="auto"/>
                <w:bottom w:val="none" w:sz="0" w:space="0" w:color="auto"/>
                <w:right w:val="none" w:sz="0" w:space="0" w:color="auto"/>
              </w:divBdr>
              <w:divsChild>
                <w:div w:id="118646962">
                  <w:marLeft w:val="0"/>
                  <w:marRight w:val="0"/>
                  <w:marTop w:val="0"/>
                  <w:marBottom w:val="0"/>
                  <w:divBdr>
                    <w:top w:val="none" w:sz="0" w:space="0" w:color="auto"/>
                    <w:left w:val="none" w:sz="0" w:space="0" w:color="auto"/>
                    <w:bottom w:val="none" w:sz="0" w:space="0" w:color="auto"/>
                    <w:right w:val="none" w:sz="0" w:space="0" w:color="auto"/>
                  </w:divBdr>
                  <w:divsChild>
                    <w:div w:id="1760758342">
                      <w:marLeft w:val="0"/>
                      <w:marRight w:val="0"/>
                      <w:marTop w:val="0"/>
                      <w:marBottom w:val="0"/>
                      <w:divBdr>
                        <w:top w:val="none" w:sz="0" w:space="0" w:color="auto"/>
                        <w:left w:val="none" w:sz="0" w:space="0" w:color="auto"/>
                        <w:bottom w:val="none" w:sz="0" w:space="0" w:color="auto"/>
                        <w:right w:val="none" w:sz="0" w:space="0" w:color="auto"/>
                      </w:divBdr>
                      <w:divsChild>
                        <w:div w:id="793673153">
                          <w:marLeft w:val="0"/>
                          <w:marRight w:val="136"/>
                          <w:marTop w:val="0"/>
                          <w:marBottom w:val="0"/>
                          <w:divBdr>
                            <w:top w:val="none" w:sz="0" w:space="0" w:color="auto"/>
                            <w:left w:val="none" w:sz="0" w:space="0" w:color="auto"/>
                            <w:bottom w:val="none" w:sz="0" w:space="0" w:color="auto"/>
                            <w:right w:val="none" w:sz="0" w:space="0" w:color="auto"/>
                          </w:divBdr>
                        </w:div>
                        <w:div w:id="1802113161">
                          <w:marLeft w:val="0"/>
                          <w:marRight w:val="0"/>
                          <w:marTop w:val="0"/>
                          <w:marBottom w:val="0"/>
                          <w:divBdr>
                            <w:top w:val="none" w:sz="0" w:space="0" w:color="auto"/>
                            <w:left w:val="none" w:sz="0" w:space="0" w:color="auto"/>
                            <w:bottom w:val="none" w:sz="0" w:space="0" w:color="auto"/>
                            <w:right w:val="none" w:sz="0" w:space="0" w:color="auto"/>
                          </w:divBdr>
                          <w:divsChild>
                            <w:div w:id="1797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47596">
                      <w:marLeft w:val="0"/>
                      <w:marRight w:val="0"/>
                      <w:marTop w:val="0"/>
                      <w:marBottom w:val="0"/>
                      <w:divBdr>
                        <w:top w:val="none" w:sz="0" w:space="0" w:color="auto"/>
                        <w:left w:val="none" w:sz="0" w:space="0" w:color="auto"/>
                        <w:bottom w:val="none" w:sz="0" w:space="0" w:color="auto"/>
                        <w:right w:val="none" w:sz="0" w:space="0" w:color="auto"/>
                      </w:divBdr>
                      <w:divsChild>
                        <w:div w:id="95606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706598">
                  <w:marLeft w:val="0"/>
                  <w:marRight w:val="0"/>
                  <w:marTop w:val="0"/>
                  <w:marBottom w:val="679"/>
                  <w:divBdr>
                    <w:top w:val="none" w:sz="0" w:space="0" w:color="auto"/>
                    <w:left w:val="none" w:sz="0" w:space="0" w:color="auto"/>
                    <w:bottom w:val="none" w:sz="0" w:space="0" w:color="auto"/>
                    <w:right w:val="none" w:sz="0" w:space="0" w:color="auto"/>
                  </w:divBdr>
                  <w:divsChild>
                    <w:div w:id="590546978">
                      <w:marLeft w:val="0"/>
                      <w:marRight w:val="0"/>
                      <w:marTop w:val="272"/>
                      <w:marBottom w:val="272"/>
                      <w:divBdr>
                        <w:top w:val="none" w:sz="0" w:space="0" w:color="auto"/>
                        <w:left w:val="none" w:sz="0" w:space="0" w:color="auto"/>
                        <w:bottom w:val="none" w:sz="0" w:space="0" w:color="auto"/>
                        <w:right w:val="none" w:sz="0" w:space="0" w:color="auto"/>
                      </w:divBdr>
                    </w:div>
                  </w:divsChild>
                </w:div>
              </w:divsChild>
            </w:div>
          </w:divsChild>
        </w:div>
      </w:divsChild>
    </w:div>
    <w:div w:id="2107922285">
      <w:bodyDiv w:val="1"/>
      <w:marLeft w:val="0"/>
      <w:marRight w:val="0"/>
      <w:marTop w:val="0"/>
      <w:marBottom w:val="0"/>
      <w:divBdr>
        <w:top w:val="none" w:sz="0" w:space="0" w:color="auto"/>
        <w:left w:val="none" w:sz="0" w:space="0" w:color="auto"/>
        <w:bottom w:val="none" w:sz="0" w:space="0" w:color="auto"/>
        <w:right w:val="none" w:sz="0" w:space="0" w:color="auto"/>
      </w:divBdr>
      <w:divsChild>
        <w:div w:id="233509609">
          <w:marLeft w:val="0"/>
          <w:marRight w:val="0"/>
          <w:marTop w:val="0"/>
          <w:marBottom w:val="0"/>
          <w:divBdr>
            <w:top w:val="none" w:sz="0" w:space="0" w:color="auto"/>
            <w:left w:val="none" w:sz="0" w:space="0" w:color="auto"/>
            <w:bottom w:val="none" w:sz="0" w:space="0" w:color="auto"/>
            <w:right w:val="none" w:sz="0" w:space="0" w:color="auto"/>
          </w:divBdr>
        </w:div>
        <w:div w:id="307518865">
          <w:marLeft w:val="0"/>
          <w:marRight w:val="0"/>
          <w:marTop w:val="0"/>
          <w:marBottom w:val="0"/>
          <w:divBdr>
            <w:top w:val="none" w:sz="0" w:space="0" w:color="auto"/>
            <w:left w:val="none" w:sz="0" w:space="0" w:color="auto"/>
            <w:bottom w:val="none" w:sz="0" w:space="0" w:color="auto"/>
            <w:right w:val="none" w:sz="0" w:space="0" w:color="auto"/>
          </w:divBdr>
        </w:div>
        <w:div w:id="78719866">
          <w:marLeft w:val="0"/>
          <w:marRight w:val="0"/>
          <w:marTop w:val="0"/>
          <w:marBottom w:val="0"/>
          <w:divBdr>
            <w:top w:val="none" w:sz="0" w:space="0" w:color="auto"/>
            <w:left w:val="none" w:sz="0" w:space="0" w:color="auto"/>
            <w:bottom w:val="none" w:sz="0" w:space="0" w:color="auto"/>
            <w:right w:val="none" w:sz="0" w:space="0" w:color="auto"/>
          </w:divBdr>
          <w:divsChild>
            <w:div w:id="131758081">
              <w:marLeft w:val="0"/>
              <w:marRight w:val="0"/>
              <w:marTop w:val="0"/>
              <w:marBottom w:val="0"/>
              <w:divBdr>
                <w:top w:val="none" w:sz="0" w:space="0" w:color="auto"/>
                <w:left w:val="none" w:sz="0" w:space="0" w:color="auto"/>
                <w:bottom w:val="none" w:sz="0" w:space="0" w:color="auto"/>
                <w:right w:val="none" w:sz="0" w:space="0" w:color="auto"/>
              </w:divBdr>
            </w:div>
            <w:div w:id="181745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844886">
      <w:bodyDiv w:val="1"/>
      <w:marLeft w:val="0"/>
      <w:marRight w:val="0"/>
      <w:marTop w:val="0"/>
      <w:marBottom w:val="0"/>
      <w:divBdr>
        <w:top w:val="none" w:sz="0" w:space="0" w:color="auto"/>
        <w:left w:val="none" w:sz="0" w:space="0" w:color="auto"/>
        <w:bottom w:val="none" w:sz="0" w:space="0" w:color="auto"/>
        <w:right w:val="none" w:sz="0" w:space="0" w:color="auto"/>
      </w:divBdr>
      <w:divsChild>
        <w:div w:id="107166624">
          <w:marLeft w:val="0"/>
          <w:marRight w:val="225"/>
          <w:marTop w:val="0"/>
          <w:marBottom w:val="0"/>
          <w:divBdr>
            <w:top w:val="none" w:sz="0" w:space="0" w:color="auto"/>
            <w:left w:val="none" w:sz="0" w:space="0" w:color="auto"/>
            <w:bottom w:val="none" w:sz="0" w:space="0" w:color="auto"/>
            <w:right w:val="none" w:sz="0" w:space="0" w:color="auto"/>
          </w:divBdr>
        </w:div>
        <w:div w:id="1890602616">
          <w:marLeft w:val="0"/>
          <w:marRight w:val="0"/>
          <w:marTop w:val="0"/>
          <w:marBottom w:val="0"/>
          <w:divBdr>
            <w:top w:val="none" w:sz="0" w:space="0" w:color="auto"/>
            <w:left w:val="none" w:sz="0" w:space="0" w:color="auto"/>
            <w:bottom w:val="none" w:sz="0" w:space="0" w:color="auto"/>
            <w:right w:val="none" w:sz="0" w:space="0" w:color="auto"/>
          </w:divBdr>
        </w:div>
        <w:div w:id="1666471493">
          <w:marLeft w:val="0"/>
          <w:marRight w:val="0"/>
          <w:marTop w:val="0"/>
          <w:marBottom w:val="0"/>
          <w:divBdr>
            <w:top w:val="none" w:sz="0" w:space="0" w:color="auto"/>
            <w:left w:val="none" w:sz="0" w:space="0" w:color="auto"/>
            <w:bottom w:val="none" w:sz="0" w:space="0" w:color="auto"/>
            <w:right w:val="none" w:sz="0" w:space="0" w:color="auto"/>
          </w:divBdr>
        </w:div>
        <w:div w:id="1164735388">
          <w:marLeft w:val="0"/>
          <w:marRight w:val="0"/>
          <w:marTop w:val="0"/>
          <w:marBottom w:val="0"/>
          <w:divBdr>
            <w:top w:val="none" w:sz="0" w:space="0" w:color="auto"/>
            <w:left w:val="none" w:sz="0" w:space="0" w:color="auto"/>
            <w:bottom w:val="none" w:sz="0" w:space="0" w:color="auto"/>
            <w:right w:val="none" w:sz="0" w:space="0" w:color="auto"/>
          </w:divBdr>
        </w:div>
        <w:div w:id="1241677565">
          <w:marLeft w:val="0"/>
          <w:marRight w:val="0"/>
          <w:marTop w:val="0"/>
          <w:marBottom w:val="0"/>
          <w:divBdr>
            <w:top w:val="none" w:sz="0" w:space="0" w:color="auto"/>
            <w:left w:val="none" w:sz="0" w:space="0" w:color="auto"/>
            <w:bottom w:val="none" w:sz="0" w:space="0" w:color="auto"/>
            <w:right w:val="none" w:sz="0" w:space="0" w:color="auto"/>
          </w:divBdr>
        </w:div>
        <w:div w:id="1410691709">
          <w:marLeft w:val="0"/>
          <w:marRight w:val="0"/>
          <w:marTop w:val="0"/>
          <w:marBottom w:val="0"/>
          <w:divBdr>
            <w:top w:val="none" w:sz="0" w:space="0" w:color="auto"/>
            <w:left w:val="none" w:sz="0" w:space="0" w:color="auto"/>
            <w:bottom w:val="none" w:sz="0" w:space="0" w:color="auto"/>
            <w:right w:val="none" w:sz="0" w:space="0" w:color="auto"/>
          </w:divBdr>
        </w:div>
        <w:div w:id="1389302312">
          <w:marLeft w:val="0"/>
          <w:marRight w:val="0"/>
          <w:marTop w:val="0"/>
          <w:marBottom w:val="0"/>
          <w:divBdr>
            <w:top w:val="none" w:sz="0" w:space="0" w:color="auto"/>
            <w:left w:val="none" w:sz="0" w:space="0" w:color="auto"/>
            <w:bottom w:val="none" w:sz="0" w:space="0" w:color="auto"/>
            <w:right w:val="none" w:sz="0" w:space="0" w:color="auto"/>
          </w:divBdr>
        </w:div>
        <w:div w:id="238559521">
          <w:marLeft w:val="0"/>
          <w:marRight w:val="0"/>
          <w:marTop w:val="0"/>
          <w:marBottom w:val="0"/>
          <w:divBdr>
            <w:top w:val="none" w:sz="0" w:space="0" w:color="auto"/>
            <w:left w:val="none" w:sz="0" w:space="0" w:color="auto"/>
            <w:bottom w:val="none" w:sz="0" w:space="0" w:color="auto"/>
            <w:right w:val="none" w:sz="0" w:space="0" w:color="auto"/>
          </w:divBdr>
        </w:div>
      </w:divsChild>
    </w:div>
    <w:div w:id="2110272851">
      <w:bodyDiv w:val="1"/>
      <w:marLeft w:val="0"/>
      <w:marRight w:val="0"/>
      <w:marTop w:val="0"/>
      <w:marBottom w:val="0"/>
      <w:divBdr>
        <w:top w:val="none" w:sz="0" w:space="0" w:color="auto"/>
        <w:left w:val="none" w:sz="0" w:space="0" w:color="auto"/>
        <w:bottom w:val="none" w:sz="0" w:space="0" w:color="auto"/>
        <w:right w:val="none" w:sz="0" w:space="0" w:color="auto"/>
      </w:divBdr>
      <w:divsChild>
        <w:div w:id="1779836246">
          <w:marLeft w:val="0"/>
          <w:marRight w:val="0"/>
          <w:marTop w:val="204"/>
          <w:marBottom w:val="204"/>
          <w:divBdr>
            <w:top w:val="none" w:sz="0" w:space="0" w:color="auto"/>
            <w:left w:val="none" w:sz="0" w:space="0" w:color="auto"/>
            <w:bottom w:val="none" w:sz="0" w:space="0" w:color="auto"/>
            <w:right w:val="none" w:sz="0" w:space="0" w:color="auto"/>
          </w:divBdr>
          <w:divsChild>
            <w:div w:id="1471945162">
              <w:marLeft w:val="0"/>
              <w:marRight w:val="0"/>
              <w:marTop w:val="0"/>
              <w:marBottom w:val="0"/>
              <w:divBdr>
                <w:top w:val="none" w:sz="0" w:space="0" w:color="auto"/>
                <w:left w:val="none" w:sz="0" w:space="0" w:color="auto"/>
                <w:bottom w:val="none" w:sz="0" w:space="0" w:color="auto"/>
                <w:right w:val="none" w:sz="0" w:space="0" w:color="auto"/>
              </w:divBdr>
            </w:div>
          </w:divsChild>
        </w:div>
        <w:div w:id="1893955564">
          <w:marLeft w:val="0"/>
          <w:marRight w:val="0"/>
          <w:marTop w:val="0"/>
          <w:marBottom w:val="0"/>
          <w:divBdr>
            <w:top w:val="none" w:sz="0" w:space="0" w:color="auto"/>
            <w:left w:val="none" w:sz="0" w:space="0" w:color="auto"/>
            <w:bottom w:val="none" w:sz="0" w:space="0" w:color="auto"/>
            <w:right w:val="none" w:sz="0" w:space="0" w:color="auto"/>
          </w:divBdr>
        </w:div>
        <w:div w:id="399985037">
          <w:marLeft w:val="0"/>
          <w:marRight w:val="0"/>
          <w:marTop w:val="0"/>
          <w:marBottom w:val="0"/>
          <w:divBdr>
            <w:top w:val="none" w:sz="0" w:space="0" w:color="auto"/>
            <w:left w:val="none" w:sz="0" w:space="0" w:color="auto"/>
            <w:bottom w:val="none" w:sz="0" w:space="0" w:color="auto"/>
            <w:right w:val="none" w:sz="0" w:space="0" w:color="auto"/>
          </w:divBdr>
          <w:divsChild>
            <w:div w:id="1167285839">
              <w:marLeft w:val="0"/>
              <w:marRight w:val="0"/>
              <w:marTop w:val="0"/>
              <w:marBottom w:val="0"/>
              <w:divBdr>
                <w:top w:val="none" w:sz="0" w:space="0" w:color="auto"/>
                <w:left w:val="none" w:sz="0" w:space="0" w:color="auto"/>
                <w:bottom w:val="none" w:sz="0" w:space="0" w:color="auto"/>
                <w:right w:val="none" w:sz="0" w:space="0" w:color="auto"/>
              </w:divBdr>
            </w:div>
          </w:divsChild>
        </w:div>
        <w:div w:id="1292906653">
          <w:marLeft w:val="0"/>
          <w:marRight w:val="0"/>
          <w:marTop w:val="0"/>
          <w:marBottom w:val="0"/>
          <w:divBdr>
            <w:top w:val="none" w:sz="0" w:space="0" w:color="auto"/>
            <w:left w:val="none" w:sz="0" w:space="0" w:color="auto"/>
            <w:bottom w:val="none" w:sz="0" w:space="0" w:color="auto"/>
            <w:right w:val="none" w:sz="0" w:space="0" w:color="auto"/>
          </w:divBdr>
        </w:div>
      </w:divsChild>
    </w:div>
    <w:div w:id="2115132467">
      <w:bodyDiv w:val="1"/>
      <w:marLeft w:val="0"/>
      <w:marRight w:val="0"/>
      <w:marTop w:val="0"/>
      <w:marBottom w:val="0"/>
      <w:divBdr>
        <w:top w:val="none" w:sz="0" w:space="0" w:color="auto"/>
        <w:left w:val="none" w:sz="0" w:space="0" w:color="auto"/>
        <w:bottom w:val="none" w:sz="0" w:space="0" w:color="auto"/>
        <w:right w:val="none" w:sz="0" w:space="0" w:color="auto"/>
      </w:divBdr>
    </w:div>
    <w:div w:id="2129927786">
      <w:bodyDiv w:val="1"/>
      <w:marLeft w:val="0"/>
      <w:marRight w:val="0"/>
      <w:marTop w:val="0"/>
      <w:marBottom w:val="0"/>
      <w:divBdr>
        <w:top w:val="none" w:sz="0" w:space="0" w:color="auto"/>
        <w:left w:val="none" w:sz="0" w:space="0" w:color="auto"/>
        <w:bottom w:val="none" w:sz="0" w:space="0" w:color="auto"/>
        <w:right w:val="none" w:sz="0" w:space="0" w:color="auto"/>
      </w:divBdr>
      <w:divsChild>
        <w:div w:id="766267924">
          <w:marLeft w:val="0"/>
          <w:marRight w:val="0"/>
          <w:marTop w:val="0"/>
          <w:marBottom w:val="0"/>
          <w:divBdr>
            <w:top w:val="none" w:sz="0" w:space="0" w:color="auto"/>
            <w:left w:val="none" w:sz="0" w:space="0" w:color="auto"/>
            <w:bottom w:val="none" w:sz="0" w:space="0" w:color="auto"/>
            <w:right w:val="none" w:sz="0" w:space="0" w:color="auto"/>
          </w:divBdr>
        </w:div>
        <w:div w:id="1766076834">
          <w:marLeft w:val="0"/>
          <w:marRight w:val="0"/>
          <w:marTop w:val="0"/>
          <w:marBottom w:val="0"/>
          <w:divBdr>
            <w:top w:val="none" w:sz="0" w:space="0" w:color="auto"/>
            <w:left w:val="none" w:sz="0" w:space="0" w:color="auto"/>
            <w:bottom w:val="none" w:sz="0" w:space="0" w:color="auto"/>
            <w:right w:val="none" w:sz="0" w:space="0" w:color="auto"/>
          </w:divBdr>
        </w:div>
        <w:div w:id="695422005">
          <w:marLeft w:val="0"/>
          <w:marRight w:val="0"/>
          <w:marTop w:val="0"/>
          <w:marBottom w:val="0"/>
          <w:divBdr>
            <w:top w:val="none" w:sz="0" w:space="0" w:color="auto"/>
            <w:left w:val="none" w:sz="0" w:space="0" w:color="auto"/>
            <w:bottom w:val="none" w:sz="0" w:space="0" w:color="auto"/>
            <w:right w:val="none" w:sz="0" w:space="0" w:color="auto"/>
          </w:divBdr>
        </w:div>
        <w:div w:id="1552426784">
          <w:marLeft w:val="0"/>
          <w:marRight w:val="0"/>
          <w:marTop w:val="0"/>
          <w:marBottom w:val="0"/>
          <w:divBdr>
            <w:top w:val="none" w:sz="0" w:space="0" w:color="auto"/>
            <w:left w:val="none" w:sz="0" w:space="0" w:color="auto"/>
            <w:bottom w:val="none" w:sz="0" w:space="0" w:color="auto"/>
            <w:right w:val="none" w:sz="0" w:space="0" w:color="auto"/>
          </w:divBdr>
          <w:divsChild>
            <w:div w:id="268590309">
              <w:marLeft w:val="0"/>
              <w:marRight w:val="0"/>
              <w:marTop w:val="0"/>
              <w:marBottom w:val="0"/>
              <w:divBdr>
                <w:top w:val="none" w:sz="0" w:space="0" w:color="auto"/>
                <w:left w:val="none" w:sz="0" w:space="0" w:color="auto"/>
                <w:bottom w:val="none" w:sz="0" w:space="0" w:color="auto"/>
                <w:right w:val="none" w:sz="0" w:space="0" w:color="auto"/>
              </w:divBdr>
              <w:divsChild>
                <w:div w:id="2037152734">
                  <w:marLeft w:val="0"/>
                  <w:marRight w:val="0"/>
                  <w:marTop w:val="0"/>
                  <w:marBottom w:val="0"/>
                  <w:divBdr>
                    <w:top w:val="none" w:sz="0" w:space="0" w:color="auto"/>
                    <w:left w:val="none" w:sz="0" w:space="0" w:color="auto"/>
                    <w:bottom w:val="none" w:sz="0" w:space="0" w:color="auto"/>
                    <w:right w:val="none" w:sz="0" w:space="0" w:color="auto"/>
                  </w:divBdr>
                  <w:divsChild>
                    <w:div w:id="75046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747672">
              <w:marLeft w:val="0"/>
              <w:marRight w:val="0"/>
              <w:marTop w:val="0"/>
              <w:marBottom w:val="0"/>
              <w:divBdr>
                <w:top w:val="none" w:sz="0" w:space="0" w:color="auto"/>
                <w:left w:val="none" w:sz="0" w:space="0" w:color="auto"/>
                <w:bottom w:val="none" w:sz="0" w:space="0" w:color="auto"/>
                <w:right w:val="none" w:sz="0" w:space="0" w:color="auto"/>
              </w:divBdr>
            </w:div>
          </w:divsChild>
        </w:div>
        <w:div w:id="425200429">
          <w:marLeft w:val="0"/>
          <w:marRight w:val="0"/>
          <w:marTop w:val="0"/>
          <w:marBottom w:val="0"/>
          <w:divBdr>
            <w:top w:val="none" w:sz="0" w:space="0" w:color="auto"/>
            <w:left w:val="none" w:sz="0" w:space="0" w:color="auto"/>
            <w:bottom w:val="none" w:sz="0" w:space="0" w:color="auto"/>
            <w:right w:val="none" w:sz="0" w:space="0" w:color="auto"/>
          </w:divBdr>
        </w:div>
        <w:div w:id="947275881">
          <w:marLeft w:val="0"/>
          <w:marRight w:val="0"/>
          <w:marTop w:val="0"/>
          <w:marBottom w:val="0"/>
          <w:divBdr>
            <w:top w:val="none" w:sz="0" w:space="0" w:color="auto"/>
            <w:left w:val="none" w:sz="0" w:space="0" w:color="auto"/>
            <w:bottom w:val="none" w:sz="0" w:space="0" w:color="auto"/>
            <w:right w:val="none" w:sz="0" w:space="0" w:color="auto"/>
          </w:divBdr>
        </w:div>
      </w:divsChild>
    </w:div>
    <w:div w:id="2143384837">
      <w:bodyDiv w:val="1"/>
      <w:marLeft w:val="0"/>
      <w:marRight w:val="0"/>
      <w:marTop w:val="0"/>
      <w:marBottom w:val="0"/>
      <w:divBdr>
        <w:top w:val="none" w:sz="0" w:space="0" w:color="auto"/>
        <w:left w:val="none" w:sz="0" w:space="0" w:color="auto"/>
        <w:bottom w:val="none" w:sz="0" w:space="0" w:color="auto"/>
        <w:right w:val="none" w:sz="0" w:space="0" w:color="auto"/>
      </w:divBdr>
      <w:divsChild>
        <w:div w:id="17047428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profit.ro/" TargetMode="External"/><Relationship Id="rId21" Type="http://schemas.openxmlformats.org/officeDocument/2006/relationships/hyperlink" Target="http://lege5.ro/App/Document/haydonjug4yq/procedura-de-implementare-a-schemei-de-ajutor-de-stat-prevazuta-de-ordonanta-de-urgenta-a-guvernului-nr-224-2020-privind-unele-masuri-pentru-acordarea-de-sprijin-financiar-pentru-intreprinderile-din-d?newsletter=1" TargetMode="External"/><Relationship Id="rId42" Type="http://schemas.openxmlformats.org/officeDocument/2006/relationships/hyperlink" Target="http://lege5.ro/App/TrackChanges/gqytambygi?type=1&amp;by=ha2taojqha4a&amp;d=01.01.2024&amp;newsletter=1" TargetMode="External"/><Relationship Id="rId63" Type="http://schemas.openxmlformats.org/officeDocument/2006/relationships/hyperlink" Target="http://lege5.ro/App/Document/ha2taojqha4a/regulamentul-de-punere-in-aplicare-nr-1165-2021-de-autorizare-a-anumitor-produse-si-substante-pentru-utilizarea-in-productia-ecologica-si-de-stabilire-a-listelor-acestora-text-cu-relevanta-pentru-see?newsletter=1" TargetMode="External"/><Relationship Id="rId84" Type="http://schemas.openxmlformats.org/officeDocument/2006/relationships/hyperlink" Target="mailto:redactia@revista-ferma.ro" TargetMode="External"/><Relationship Id="rId138" Type="http://schemas.openxmlformats.org/officeDocument/2006/relationships/hyperlink" Target="https://www.bursa.ro/macroeconomie" TargetMode="External"/><Relationship Id="rId159" Type="http://schemas.openxmlformats.org/officeDocument/2006/relationships/image" Target="media/image30.jpeg"/><Relationship Id="rId170" Type="http://schemas.openxmlformats.org/officeDocument/2006/relationships/hyperlink" Target="https://www.zf.ro/autor/bogdan-cojocaru" TargetMode="External"/><Relationship Id="rId191" Type="http://schemas.openxmlformats.org/officeDocument/2006/relationships/hyperlink" Target="https://www.youtube.com/watch?v=9a3pzzdQjSU" TargetMode="External"/><Relationship Id="rId205" Type="http://schemas.openxmlformats.org/officeDocument/2006/relationships/hyperlink" Target="https://sodelicious.ro/articole/dulciurile-romanilor-5-cofetaria-epocii-de-aur-i/" TargetMode="External"/><Relationship Id="rId226" Type="http://schemas.openxmlformats.org/officeDocument/2006/relationships/hyperlink" Target="https://sodelicious.ro/articole/dulciurile-romanilor-6-tranzitia/" TargetMode="External"/><Relationship Id="rId247" Type="http://schemas.openxmlformats.org/officeDocument/2006/relationships/hyperlink" Target="https://www.g4media.ro/analize" TargetMode="External"/><Relationship Id="rId107" Type="http://schemas.openxmlformats.org/officeDocument/2006/relationships/image" Target="media/image15.png"/><Relationship Id="rId268" Type="http://schemas.openxmlformats.org/officeDocument/2006/relationships/image" Target="media/image50.png"/><Relationship Id="rId11" Type="http://schemas.openxmlformats.org/officeDocument/2006/relationships/hyperlink" Target="https://www.stiriagricole.ro/date/2021/07/20" TargetMode="External"/><Relationship Id="rId32" Type="http://schemas.openxmlformats.org/officeDocument/2006/relationships/hyperlink" Target="http://lege5.ro/App/Document/gm2tkojvgyzq/regulamentul-de-punere-in-aplicare-nr-2164-2019-de-modificare-a-regulamentului-ce-nr-889-2008-de-stabilire-a-normelor-de-aplicare-a-regulamentului-ce-nr-834-2007-al-consiliului-privind-productia-ecolo?newsletter=1" TargetMode="External"/><Relationship Id="rId53" Type="http://schemas.openxmlformats.org/officeDocument/2006/relationships/hyperlink" Target="http://lege5.ro/App/Document/ha2tcmjyg4yq/decizia-de-punere-in-aplicare-nr-1185-2021-de-modificare-a-deciziei-de-punere-in-aplicare-ue-2017-2450-in-ceea-ce-priveste-titularul-autorizatiei-si-reprezentantul-sau-in-uniune-pentru-introducerea-pe?newsletter=1" TargetMode="External"/><Relationship Id="rId74" Type="http://schemas.openxmlformats.org/officeDocument/2006/relationships/hyperlink" Target="http://lege5.ro/App/TrackChanges/gqydcobrgq?type=1&amp;by=ha2taojqha4a&amp;d=01.01.2024&amp;newsletter=1" TargetMode="External"/><Relationship Id="rId128" Type="http://schemas.openxmlformats.org/officeDocument/2006/relationships/image" Target="media/image20.png"/><Relationship Id="rId149" Type="http://schemas.openxmlformats.org/officeDocument/2006/relationships/hyperlink" Target="https://www.roaliment.ro/author/emilia/" TargetMode="External"/><Relationship Id="rId5" Type="http://schemas.openxmlformats.org/officeDocument/2006/relationships/webSettings" Target="webSettings.xml"/><Relationship Id="rId95" Type="http://schemas.openxmlformats.org/officeDocument/2006/relationships/hyperlink" Target="https://www.zf.ro/zf-agropower/zf-agropower-agricultura-ecologica-30-40-profitabila-cea-20194893%20" TargetMode="External"/><Relationship Id="rId160" Type="http://schemas.openxmlformats.org/officeDocument/2006/relationships/hyperlink" Target="https://revistaprogresiv.ro/revista/2021-07-july-srcfgoa3784anociuae/" TargetMode="External"/><Relationship Id="rId181" Type="http://schemas.openxmlformats.org/officeDocument/2006/relationships/hyperlink" Target="https://sodelicious.ro/tag/paste/" TargetMode="External"/><Relationship Id="rId216" Type="http://schemas.openxmlformats.org/officeDocument/2006/relationships/hyperlink" Target="https://sodelicious.ro/articole/cofetarii-cu-produse-dietetice-bucuresti/" TargetMode="External"/><Relationship Id="rId237" Type="http://schemas.openxmlformats.org/officeDocument/2006/relationships/hyperlink" Target="https://www.facebook.com/breaslacarciumarilorbrasov/" TargetMode="External"/><Relationship Id="rId258" Type="http://schemas.openxmlformats.org/officeDocument/2006/relationships/hyperlink" Target="https://agro-tv.ro/author/ciprian/" TargetMode="External"/><Relationship Id="rId22" Type="http://schemas.openxmlformats.org/officeDocument/2006/relationships/hyperlink" Target="http://lege5.ro/App/TrackChanges/haydonjug4yq?type=1&amp;by=ha2tcmrtheya&amp;d=20.07.2021&amp;newsletter=1" TargetMode="External"/><Relationship Id="rId43" Type="http://schemas.openxmlformats.org/officeDocument/2006/relationships/hyperlink" Target="http://lege5.ro/App/Document/ha2taojqha4a/regulamentul-de-punere-in-aplicare-nr-1165-2021-de-autorizare-a-anumitor-produse-si-substante-pentru-utilizarea-in-productia-ecologica-si-de-stabilire-a-listelor-acestora-text-cu-relevanta-pentru-see?newsletter=1" TargetMode="External"/><Relationship Id="rId64" Type="http://schemas.openxmlformats.org/officeDocument/2006/relationships/hyperlink" Target="http://lege5.ro/App/Document/gqzdkmztgeya/regulamentul-de-punere-in-aplicare-nr-181-2021-de-modificare-a-regulamentului-ce-nr-889-2008-de-stabilire-a-normelor-de-aplicare-a-regulamentului-ce-nr-834-2007-al-consiliului-privind-productia-ecolog?newsletter=1" TargetMode="External"/><Relationship Id="rId118" Type="http://schemas.openxmlformats.org/officeDocument/2006/relationships/hyperlink" Target="https://profit.ro/" TargetMode="External"/><Relationship Id="rId139" Type="http://schemas.openxmlformats.org/officeDocument/2006/relationships/hyperlink" Target="https://www.roaliment.ro/author/emilia/" TargetMode="External"/><Relationship Id="rId85" Type="http://schemas.openxmlformats.org/officeDocument/2006/relationships/hyperlink" Target="https://www.youtube.com/watch?v=EUsvOiL2Ecg" TargetMode="External"/><Relationship Id="rId150" Type="http://schemas.openxmlformats.org/officeDocument/2006/relationships/hyperlink" Target="https://www.retail.ro/echipa/anca-olteanu-3.html" TargetMode="External"/><Relationship Id="rId171" Type="http://schemas.openxmlformats.org/officeDocument/2006/relationships/image" Target="media/image32.png"/><Relationship Id="rId192" Type="http://schemas.openxmlformats.org/officeDocument/2006/relationships/hyperlink" Target="https://www.facebook.com/romautentic.ro" TargetMode="External"/><Relationship Id="rId206" Type="http://schemas.openxmlformats.org/officeDocument/2006/relationships/hyperlink" Target="https://sodelicious.ro/articole/dulciurile-romanilor-5-cofetaria-epocii-de-aur-ii/" TargetMode="External"/><Relationship Id="rId227" Type="http://schemas.openxmlformats.org/officeDocument/2006/relationships/hyperlink" Target="https://lemnulverde.ro/despre-noi/" TargetMode="External"/><Relationship Id="rId248" Type="http://schemas.openxmlformats.org/officeDocument/2006/relationships/hyperlink" Target="https://www.g4media.ro/author/petru-clej" TargetMode="External"/><Relationship Id="rId269" Type="http://schemas.openxmlformats.org/officeDocument/2006/relationships/hyperlink" Target="https://www.travlocals.com/st_hotel/villa-rihuini-winehouse-richis-147/" TargetMode="External"/><Relationship Id="rId12" Type="http://schemas.openxmlformats.org/officeDocument/2006/relationships/hyperlink" Target="https://www.stiriagricole.ro/date/2021/07/20" TargetMode="External"/><Relationship Id="rId33" Type="http://schemas.openxmlformats.org/officeDocument/2006/relationships/hyperlink" Target="http://lege5.ro/App/TrackChanges/gm2tkojvgyzq?type=1&amp;by=ha2taojqha4a&amp;d=01.01.2024&amp;newsletter=1" TargetMode="External"/><Relationship Id="rId108" Type="http://schemas.openxmlformats.org/officeDocument/2006/relationships/hyperlink" Target="https://agro-tv.ro/author/diana/" TargetMode="External"/><Relationship Id="rId129" Type="http://schemas.openxmlformats.org/officeDocument/2006/relationships/hyperlink" Target="https://www.revista-ferma.ro/profil-de-fermier/dar-de-majorat-40-hectare-de-teren-agricol" TargetMode="External"/><Relationship Id="rId54" Type="http://schemas.openxmlformats.org/officeDocument/2006/relationships/hyperlink" Target="http://lege5.ro/JurnalOficial/jurgq2dcmjsgeya/jurnalul-oficial-al-uniunii-europene-nr-257-19-07-2021?numar=257&amp;d=19-07-2021&amp;newsletter=1" TargetMode="External"/><Relationship Id="rId75" Type="http://schemas.openxmlformats.org/officeDocument/2006/relationships/hyperlink" Target="http://lege5.ro/App/Document/ha2taojqha4a/regulamentul-de-punere-in-aplicare-nr-1165-2021-de-autorizare-a-anumitor-produse-si-substante-pentru-utilizarea-in-productia-ecologica-si-de-stabilire-a-listelor-acestora-text-cu-relevanta-pentru-see?newsletter=1" TargetMode="External"/><Relationship Id="rId96" Type="http://schemas.openxmlformats.org/officeDocument/2006/relationships/image" Target="media/image6.jpeg"/><Relationship Id="rId140" Type="http://schemas.openxmlformats.org/officeDocument/2006/relationships/hyperlink" Target="https://www.roaliment.ro/stiri-industria-alimentara/cum-putem-curata-laptele-de-celulele-somatice-am-aflat-la-ro-aliment-show/" TargetMode="External"/><Relationship Id="rId161" Type="http://schemas.openxmlformats.org/officeDocument/2006/relationships/hyperlink" Target="https://lantulalimentar.ro/author/lantulalimentar/" TargetMode="External"/><Relationship Id="rId182" Type="http://schemas.openxmlformats.org/officeDocument/2006/relationships/hyperlink" Target="https://sodelicious.ro/tag/torturi/" TargetMode="External"/><Relationship Id="rId217" Type="http://schemas.openxmlformats.org/officeDocument/2006/relationships/hyperlink" Target="https://images.squarespace-cdn.com/content/v1/54b1a17be4b0aed39c43a0d6/1549493280004-3HAPPNWRKI2URL1V9PWA/ke17ZwdGBToddI8pDm48kJi1un-9p21PvXsT1TUNlF17gQa3H78H3Y0txjaiv_0fDoOvxcdMmMKkDsyUqMSsMWxHk725yiiHCCLfrh8O1z4YTzHvnKhyp6Da-NYroOW3ZGjoBKy3azqku80C789l0hReLB75oIvKxcDxwlnLXaZmQ9Ym46GJeghuIrrce-01v1RJ9ez5rSBkKRnopBxVcA/Ingrediente+3607x5551.jpg?format=2500w" TargetMode="External"/><Relationship Id="rId6" Type="http://schemas.openxmlformats.org/officeDocument/2006/relationships/footnotes" Target="footnotes.xml"/><Relationship Id="rId238" Type="http://schemas.openxmlformats.org/officeDocument/2006/relationships/hyperlink" Target="https://www.de-corina.ro/index.php/2020/10/05/islerul-macaron-ul-ardelenilor-are-tur-culinar-breasla-carciumarilor-brasov/" TargetMode="External"/><Relationship Id="rId259" Type="http://schemas.openxmlformats.org/officeDocument/2006/relationships/hyperlink" Target="https://www.sanatateaplantelor.ro/author/sanatateaplantelor/" TargetMode="External"/><Relationship Id="rId23" Type="http://schemas.openxmlformats.org/officeDocument/2006/relationships/hyperlink" Target="http://lege5.ro/App/Document/ha2tcmrtheya/ordinul-nr-1127-2021-pentru-modificarea-procedurii-de-implementare-a-schemei-de-ajutor-de-stat-prevazute-de-ordonanta-de-urgenta-a-guvernului-nr-224-2020-privind-unele-masuri-pentru-acordarea-de-sprij?newsletter=1" TargetMode="External"/><Relationship Id="rId119" Type="http://schemas.openxmlformats.org/officeDocument/2006/relationships/hyperlink" Target="https://agrimanet.ro/discutii-despre-costurile-mari-pentru-furaje/" TargetMode="External"/><Relationship Id="rId270" Type="http://schemas.openxmlformats.org/officeDocument/2006/relationships/image" Target="media/image51.png"/><Relationship Id="rId44" Type="http://schemas.openxmlformats.org/officeDocument/2006/relationships/hyperlink" Target="http://lege5.ro/App/Document/geydmnzqhayq/regulamentul-de-punere-in-aplicare-nr-673-2016-de-modificare-a-regulamentului-ce-nr-889-2008-de-stabilire-a-normelor-de-aplicare-a-regulamentului-ce-nr-834-2007-al-consiliului-privind-productia-ecolog?newsletter=1" TargetMode="External"/><Relationship Id="rId60" Type="http://schemas.openxmlformats.org/officeDocument/2006/relationships/hyperlink" Target="http://lege5.ro/JurnalOficial/jurgq2dcmjsgeya/jurnalul-oficial-al-uniunii-europene-nr-256-19-07-2021?numar=256&amp;d=19-07-2021&amp;newsletter=1" TargetMode="External"/><Relationship Id="rId65" Type="http://schemas.openxmlformats.org/officeDocument/2006/relationships/hyperlink" Target="http://lege5.ro/App/TrackChanges/gqzdkmztgeya?type=1&amp;by=ha2taojqha4a&amp;d=01.01.2024&amp;newsletter=1" TargetMode="External"/><Relationship Id="rId81" Type="http://schemas.openxmlformats.org/officeDocument/2006/relationships/hyperlink" Target="mailto:redactia@revista-ferma.ro" TargetMode="External"/><Relationship Id="rId86" Type="http://schemas.openxmlformats.org/officeDocument/2006/relationships/hyperlink" Target="mailto:redactia@revista-ferma.ro" TargetMode="External"/><Relationship Id="rId130" Type="http://schemas.openxmlformats.org/officeDocument/2006/relationships/hyperlink" Target="https://www.revista-ferma.ro/autori/marian-musat" TargetMode="External"/><Relationship Id="rId135" Type="http://schemas.openxmlformats.org/officeDocument/2006/relationships/hyperlink" Target="https://agro-tv.ro/author/ciprian/" TargetMode="External"/><Relationship Id="rId151" Type="http://schemas.openxmlformats.org/officeDocument/2006/relationships/hyperlink" Target="https://www.retail.ro/articole/stiri-si-noutati/index.html" TargetMode="External"/><Relationship Id="rId156" Type="http://schemas.openxmlformats.org/officeDocument/2006/relationships/hyperlink" Target="https://www.revista-piata.ro/fmcg/csr-excellence/alte-articole/itemlist/user/1817-carolpopa" TargetMode="External"/><Relationship Id="rId177" Type="http://schemas.openxmlformats.org/officeDocument/2006/relationships/image" Target="media/image34.png"/><Relationship Id="rId198" Type="http://schemas.openxmlformats.org/officeDocument/2006/relationships/hyperlink" Target="https://sodelicious.ro/articole/dulciurile-romanilor-6-tranzitia/" TargetMode="External"/><Relationship Id="rId172" Type="http://schemas.openxmlformats.org/officeDocument/2006/relationships/hyperlink" Target="https://www.roaliment.ro/author/gabi/" TargetMode="External"/><Relationship Id="rId193" Type="http://schemas.openxmlformats.org/officeDocument/2006/relationships/hyperlink" Target="https://www.zf.ro/companii/cum-a-resuscitat-visul-american-autenticul-romanesc-povestea-batonului-de-ciocolata-care-a-batut-la-vanzari-bounty-twix-sau-mars-8502051" TargetMode="External"/><Relationship Id="rId202" Type="http://schemas.openxmlformats.org/officeDocument/2006/relationships/hyperlink" Target="https://frenchrevolutioneclairs.com/magazine/" TargetMode="External"/><Relationship Id="rId207" Type="http://schemas.openxmlformats.org/officeDocument/2006/relationships/hyperlink" Target="https://savoriurbane.com/reteta-de-eclere-si-choux-la-creme/" TargetMode="External"/><Relationship Id="rId223" Type="http://schemas.openxmlformats.org/officeDocument/2006/relationships/hyperlink" Target="https://viitorulromaniei.ro/2019/05/02/cristina-voicu-economista-care-le-readuce-romanilor-gustul-dulciurilor-din-copilarie/" TargetMode="External"/><Relationship Id="rId228" Type="http://schemas.openxmlformats.org/officeDocument/2006/relationships/hyperlink" Target="https://www.boromirmarket.ro/prajitura-albinita-600g.html" TargetMode="External"/><Relationship Id="rId244" Type="http://schemas.openxmlformats.org/officeDocument/2006/relationships/hyperlink" Target="https://www.zf.ro/autor/miruna-diaconu/" TargetMode="External"/><Relationship Id="rId249" Type="http://schemas.openxmlformats.org/officeDocument/2006/relationships/image" Target="media/image44.jpeg"/><Relationship Id="rId13" Type="http://schemas.openxmlformats.org/officeDocument/2006/relationships/hyperlink" Target="http://www.apia.org.ro" TargetMode="External"/><Relationship Id="rId18" Type="http://schemas.openxmlformats.org/officeDocument/2006/relationships/hyperlink" Target="https://agro-tv.ro/author/ionut/" TargetMode="External"/><Relationship Id="rId39" Type="http://schemas.openxmlformats.org/officeDocument/2006/relationships/hyperlink" Target="http://lege5.ro/App/TrackChanges/gmztinjvgaya?type=1&amp;by=ha2taojvg43q&amp;d=05.08.2021&amp;newsletter=1" TargetMode="External"/><Relationship Id="rId109" Type="http://schemas.openxmlformats.org/officeDocument/2006/relationships/hyperlink" Target="https://agro-tv.ro/author/ionut/" TargetMode="External"/><Relationship Id="rId260" Type="http://schemas.openxmlformats.org/officeDocument/2006/relationships/image" Target="media/image47.png"/><Relationship Id="rId265" Type="http://schemas.openxmlformats.org/officeDocument/2006/relationships/image" Target="media/image49.png"/><Relationship Id="rId34" Type="http://schemas.openxmlformats.org/officeDocument/2006/relationships/hyperlink" Target="http://lege5.ro/App/Document/ha2taojqha4a/regulamentul-de-punere-in-aplicare-nr-1165-2021-de-autorizare-a-anumitor-produse-si-substante-pentru-utilizarea-in-productia-ecologica-si-de-stabilire-a-listelor-acestora-text-cu-relevanta-pentru-see?newsletter=1" TargetMode="External"/><Relationship Id="rId50" Type="http://schemas.openxmlformats.org/officeDocument/2006/relationships/hyperlink" Target="http://lege5.ro/App/Document/ge3daojvgi3q/regulamentul-de-punere-in-aplicare-nr-838-2017-de-modificare-a-regulamentului-ce-nr-889-2008-in-ceea-ce-priveste-hrana-anumitor-animale-de-acvacultura-ecologice-text-cu-relevanta-pentru-see?newsletter=1" TargetMode="External"/><Relationship Id="rId55" Type="http://schemas.openxmlformats.org/officeDocument/2006/relationships/hyperlink" Target="http://lege5.ro/App/Document/ha2tanrugiya/regulamentul-delegat-nr-1160-2021-de-modificare-a-regulamentului-ue-2019-1241-al-parlamentului-european-si-al-consiliului-in-ceea-ce-priveste-zona-de-protectie-a-sprotului-si-zona-de-protectie-a-cambu?newsletter=1" TargetMode="External"/><Relationship Id="rId76" Type="http://schemas.openxmlformats.org/officeDocument/2006/relationships/hyperlink" Target="http://lege5.ro/App/Document/gi3tqnrxg4/regulamentul-nr-889-2008-de-stabilire-a-normelor-de-aplicare-a-regulamentului-ce-nr-834-2007-al-consiliului-privind-productia-ecologica-si-etichetarea-produselor-ecologice-in-ceea-ce-priveste-producti?newsletter=1" TargetMode="External"/><Relationship Id="rId97" Type="http://schemas.openxmlformats.org/officeDocument/2006/relationships/image" Target="media/image7.jpeg"/><Relationship Id="rId104" Type="http://schemas.openxmlformats.org/officeDocument/2006/relationships/hyperlink" Target="https://youtu.be/OQNNFxUyeZY" TargetMode="External"/><Relationship Id="rId120" Type="http://schemas.openxmlformats.org/officeDocument/2006/relationships/hyperlink" Target="https://agrimanet.ro/author/admin/" TargetMode="External"/><Relationship Id="rId125" Type="http://schemas.openxmlformats.org/officeDocument/2006/relationships/hyperlink" Target="https://manufacturadebranza.ro/branza-maturata/" TargetMode="External"/><Relationship Id="rId141" Type="http://schemas.openxmlformats.org/officeDocument/2006/relationships/hyperlink" Target="http://www.madr.ro" TargetMode="External"/><Relationship Id="rId146" Type="http://schemas.openxmlformats.org/officeDocument/2006/relationships/hyperlink" Target="https://www.revista-piata.ro/fmcg/csr-excellence/alte-articole/itemlist/user/1817-carolpopa" TargetMode="External"/><Relationship Id="rId167" Type="http://schemas.openxmlformats.org/officeDocument/2006/relationships/hyperlink" Target="https://foodbiz.ro/author/foodbiz/" TargetMode="External"/><Relationship Id="rId188" Type="http://schemas.openxmlformats.org/officeDocument/2006/relationships/hyperlink" Target="http://nazone.ro/2013/10/ciocolata-cu-crema-de-rom.html" TargetMode="External"/><Relationship Id="rId7" Type="http://schemas.openxmlformats.org/officeDocument/2006/relationships/endnotes" Target="endnotes.xml"/><Relationship Id="rId71" Type="http://schemas.openxmlformats.org/officeDocument/2006/relationships/hyperlink" Target="http://lege5.ro/App/TrackChanges/geydmnzqhayq?type=1&amp;by=ha2taojqha4a&amp;d=01.01.2024&amp;newsletter=1" TargetMode="External"/><Relationship Id="rId92" Type="http://schemas.openxmlformats.org/officeDocument/2006/relationships/hyperlink" Target="https://www.zf.ro/autor/florentina-nitu" TargetMode="External"/><Relationship Id="rId162" Type="http://schemas.openxmlformats.org/officeDocument/2006/relationships/hyperlink" Target="https://www.freshplaza.com/article/9339978/europe-grows-tropical-fruit-from-bananas-to-mangoes/" TargetMode="External"/><Relationship Id="rId183" Type="http://schemas.openxmlformats.org/officeDocument/2006/relationships/hyperlink" Target="https://viitorulromaniei.ro/2019/05/02/cristina-voicu-economista-care-le-readuce-romanilor-gustul-dulciurilor-din-copilarie/" TargetMode="External"/><Relationship Id="rId213" Type="http://schemas.openxmlformats.org/officeDocument/2006/relationships/hyperlink" Target="https://www.zoomserie.ro/contact-2/" TargetMode="External"/><Relationship Id="rId218" Type="http://schemas.openxmlformats.org/officeDocument/2006/relationships/image" Target="media/image38.png"/><Relationship Id="rId234" Type="http://schemas.openxmlformats.org/officeDocument/2006/relationships/hyperlink" Target="https://sodelicious.ro/articole/fratia-islerelor-breasla-carciumarilor-brasoveni-reinvie-un-desert-istoric/" TargetMode="External"/><Relationship Id="rId239" Type="http://schemas.openxmlformats.org/officeDocument/2006/relationships/image" Target="media/image40.png"/><Relationship Id="rId2" Type="http://schemas.openxmlformats.org/officeDocument/2006/relationships/numbering" Target="numbering.xml"/><Relationship Id="rId29" Type="http://schemas.openxmlformats.org/officeDocument/2006/relationships/hyperlink" Target="http://lege5.ro/App/Document/ha2tcmjxgu4a/regulamentul-de-punere-in-aplicare-nr-1178-2021-de-modificare-a-anumitor-anexe-la-regulamentul-de-punere-in-aplicare-ue-2021-404-in-ceea-ce-priveste-anumite-liste-de-tari-terte-autorizate-pentru-intro?newsletter=1" TargetMode="External"/><Relationship Id="rId250" Type="http://schemas.openxmlformats.org/officeDocument/2006/relationships/hyperlink" Target="https://www.g4media.ro/analize" TargetMode="External"/><Relationship Id="rId255" Type="http://schemas.openxmlformats.org/officeDocument/2006/relationships/hyperlink" Target="https://agro-tv.ro/author/ciprian/" TargetMode="External"/><Relationship Id="rId271" Type="http://schemas.openxmlformats.org/officeDocument/2006/relationships/hyperlink" Target="https://www.travlocals.com/st_hotel/sub-magrin-banat-mountains/" TargetMode="External"/><Relationship Id="rId276" Type="http://schemas.openxmlformats.org/officeDocument/2006/relationships/theme" Target="theme/theme1.xml"/><Relationship Id="rId24" Type="http://schemas.openxmlformats.org/officeDocument/2006/relationships/hyperlink" Target="http://lege5.ro/App/Document/haydonbrha3a/ordinul-nr-991-2021-pentru-aprobarea-procedurii-de-implementare-a-schemei-de-ajutor-de-stat-prevazute-de-ordonanta-de-urgenta-a-guvernului-nr-224-2020-privind-unele-masuri-pentru-acordarea-de-sprijin-?newsletter=1" TargetMode="External"/><Relationship Id="rId40" Type="http://schemas.openxmlformats.org/officeDocument/2006/relationships/hyperlink" Target="http://lege5.ro/App/Document/ha2taojvg43q/decizia-delegata-nr-1167-2021-de-stabilire-a-programului-multianual-al-uniunii-pentru-colectarea-si-gestionarea-datelor-biologice-de-mediu-tehnice-si-socioeconomice-din-sectoarele-pescuitului-si-acvac?newsletter=1" TargetMode="External"/><Relationship Id="rId45" Type="http://schemas.openxmlformats.org/officeDocument/2006/relationships/hyperlink" Target="http://lege5.ro/App/TrackChanges/geydmnzqhayq?type=1&amp;by=ha2taojqha4a&amp;d=01.01.2024&amp;newsletter=1" TargetMode="External"/><Relationship Id="rId66" Type="http://schemas.openxmlformats.org/officeDocument/2006/relationships/hyperlink" Target="http://lege5.ro/App/Document/ha2taojqha4a/regulamentul-de-punere-in-aplicare-nr-1165-2021-de-autorizare-a-anumitor-produse-si-substante-pentru-utilizarea-in-productia-ecologica-si-de-stabilire-a-listelor-acestora-text-cu-relevanta-pentru-see?newsletter=1" TargetMode="External"/><Relationship Id="rId87" Type="http://schemas.openxmlformats.org/officeDocument/2006/relationships/hyperlink" Target="https://www.youtube.com/watch?v=EUsvOiL2Ecg" TargetMode="External"/><Relationship Id="rId110" Type="http://schemas.openxmlformats.org/officeDocument/2006/relationships/image" Target="media/image16.png"/><Relationship Id="rId115" Type="http://schemas.openxmlformats.org/officeDocument/2006/relationships/hyperlink" Target="https://agrimanet.ro/danezii-incep-sa-renunte-la-investitiile-in-agricultura-romaneasca/" TargetMode="External"/><Relationship Id="rId131" Type="http://schemas.openxmlformats.org/officeDocument/2006/relationships/image" Target="media/image21.png"/><Relationship Id="rId136" Type="http://schemas.openxmlformats.org/officeDocument/2006/relationships/image" Target="media/image23.png"/><Relationship Id="rId157" Type="http://schemas.openxmlformats.org/officeDocument/2006/relationships/image" Target="media/image29.png"/><Relationship Id="rId178" Type="http://schemas.openxmlformats.org/officeDocument/2006/relationships/hyperlink" Target="https://sodelicious.ro/tag/copii/" TargetMode="External"/><Relationship Id="rId61" Type="http://schemas.openxmlformats.org/officeDocument/2006/relationships/hyperlink" Target="http://lege5.ro/App/Document/gmydmobwge2q/regulamentul-de-punere-in-aplicare-nr-1584-2018-de-modificare-a-regulamentului-ce-nr-889-2008-de-stabilire-a-normelor-de-aplicare-a-regulamentului-ce-nr-834-2007-al-consiliului-privind-productia-ecolo?newsletter=1" TargetMode="External"/><Relationship Id="rId82" Type="http://schemas.openxmlformats.org/officeDocument/2006/relationships/image" Target="media/image4.png"/><Relationship Id="rId152" Type="http://schemas.openxmlformats.org/officeDocument/2006/relationships/image" Target="media/image27.png"/><Relationship Id="rId173" Type="http://schemas.openxmlformats.org/officeDocument/2006/relationships/hyperlink" Target="https://www.exquis.ro/author/cristina/" TargetMode="External"/><Relationship Id="rId194" Type="http://schemas.openxmlformats.org/officeDocument/2006/relationships/hyperlink" Target="https://www.youtube.com/watch?v=EZ8GNn85qew" TargetMode="External"/><Relationship Id="rId199" Type="http://schemas.openxmlformats.org/officeDocument/2006/relationships/hyperlink" Target="https://sodelicious.ro/articole/cofetarii-cu-produse-dietetice-bucuresti/" TargetMode="External"/><Relationship Id="rId203" Type="http://schemas.openxmlformats.org/officeDocument/2006/relationships/hyperlink" Target="https://frenchrevolutioneclairs.com/product/cutie-cu-12-sortimente/" TargetMode="External"/><Relationship Id="rId208" Type="http://schemas.openxmlformats.org/officeDocument/2006/relationships/hyperlink" Target="https://sodelicious.ro/articole/dulciurile-romanilor-5-cofetaria-epocii-de-aur-i/" TargetMode="External"/><Relationship Id="rId229" Type="http://schemas.openxmlformats.org/officeDocument/2006/relationships/hyperlink" Target="https://sodelicious.ro/articole/dulciurile-romanilor-4-cofetari-prajituri/" TargetMode="External"/><Relationship Id="rId19" Type="http://schemas.openxmlformats.org/officeDocument/2006/relationships/hyperlink" Target="https://agroromania.manager.ro/tags/agroromania.ro/" TargetMode="External"/><Relationship Id="rId224" Type="http://schemas.openxmlformats.org/officeDocument/2006/relationships/hyperlink" Target="https://www.sweetela.ro/sweet-buffet/" TargetMode="External"/><Relationship Id="rId240" Type="http://schemas.openxmlformats.org/officeDocument/2006/relationships/hyperlink" Target="https://savoriurbane.com/prajitura-albinita-dulcineea-cu-foi-cu-miere-si-crema-de-gris/" TargetMode="External"/><Relationship Id="rId245" Type="http://schemas.openxmlformats.org/officeDocument/2006/relationships/image" Target="media/image43.png"/><Relationship Id="rId261" Type="http://schemas.openxmlformats.org/officeDocument/2006/relationships/image" Target="media/image48.png"/><Relationship Id="rId266" Type="http://schemas.openxmlformats.org/officeDocument/2006/relationships/hyperlink" Target="https://lovedeco.ro/author/mihaela-popescu/" TargetMode="External"/><Relationship Id="rId14" Type="http://schemas.openxmlformats.org/officeDocument/2006/relationships/hyperlink" Target="https://www.stiriagricole.ro/date/2021/07/20" TargetMode="External"/><Relationship Id="rId30" Type="http://schemas.openxmlformats.org/officeDocument/2006/relationships/hyperlink" Target="http://lege5.ro/JurnalOficial/jurgq2dcmjsgeya/jurnalul-oficial-al-uniunii-europene-nr-256-19-07-2021?numar=256&amp;d=19-07-2021&amp;newsletter=1" TargetMode="External"/><Relationship Id="rId35" Type="http://schemas.openxmlformats.org/officeDocument/2006/relationships/hyperlink" Target="http://lege5.ro/App/Document/gi3denrwhazq/regulamentul-de-punere-in-aplicare-nr-2273-2017-de-modificare-a-regulamentului-ce-nr-889-2008-de-stabilire-a-normelor-de-aplicare-a-regulamentului-ce-nr-834-2007-al-consiliului-privind-productia-ecolo?newsletter=1" TargetMode="External"/><Relationship Id="rId56" Type="http://schemas.openxmlformats.org/officeDocument/2006/relationships/hyperlink" Target="http://lege5.ro/JurnalOficial/jurgq2dcmjsgeya/jurnalul-oficial-al-uniunii-europene-nr-250-15-07-2021?numar=250&amp;d=15-07-2021&amp;newsletter=1" TargetMode="External"/><Relationship Id="rId77" Type="http://schemas.openxmlformats.org/officeDocument/2006/relationships/hyperlink" Target="http://lege5.ro/App/TrackChanges/gi3tqnrxg4?type=1&amp;by=ha2taojqha4a&amp;d=01.01.2022&amp;newsletter=1" TargetMode="External"/><Relationship Id="rId100" Type="http://schemas.openxmlformats.org/officeDocument/2006/relationships/image" Target="media/image10.png"/><Relationship Id="rId105" Type="http://schemas.openxmlformats.org/officeDocument/2006/relationships/image" Target="media/image13.jpeg"/><Relationship Id="rId126" Type="http://schemas.openxmlformats.org/officeDocument/2006/relationships/image" Target="media/image19.png"/><Relationship Id="rId147" Type="http://schemas.openxmlformats.org/officeDocument/2006/relationships/hyperlink" Target="https://www.revista-piata.ro/fmcg/csr-excellence/alte-articole/itemlist/user/1817-carolpopa" TargetMode="External"/><Relationship Id="rId168" Type="http://schemas.openxmlformats.org/officeDocument/2006/relationships/hyperlink" Target="https://www.rfi.ro/autori/valeria-vitu" TargetMode="External"/><Relationship Id="rId8" Type="http://schemas.openxmlformats.org/officeDocument/2006/relationships/image" Target="media/image1.png"/><Relationship Id="rId51" Type="http://schemas.openxmlformats.org/officeDocument/2006/relationships/hyperlink" Target="http://lege5.ro/App/TrackChanges/ge3daojvgi3q?type=1&amp;by=ha2taojqha4a&amp;d=01.01.2024&amp;newsletter=1" TargetMode="External"/><Relationship Id="rId72" Type="http://schemas.openxmlformats.org/officeDocument/2006/relationships/hyperlink" Target="http://lege5.ro/App/Document/ha2taojqha4a/regulamentul-de-punere-in-aplicare-nr-1165-2021-de-autorizare-a-anumitor-produse-si-substante-pentru-utilizarea-in-productia-ecologica-si-de-stabilire-a-listelor-acestora-text-cu-relevanta-pentru-see?newsletter=1" TargetMode="External"/><Relationship Id="rId93" Type="http://schemas.openxmlformats.org/officeDocument/2006/relationships/hyperlink" Target="https://www.zf.ro/autor/florentina-nitu/" TargetMode="External"/><Relationship Id="rId98" Type="http://schemas.openxmlformats.org/officeDocument/2006/relationships/image" Target="media/image8.png"/><Relationship Id="rId121" Type="http://schemas.openxmlformats.org/officeDocument/2006/relationships/hyperlink" Target="https://www.retail.ro/echipa/n-a-7.html" TargetMode="External"/><Relationship Id="rId142" Type="http://schemas.openxmlformats.org/officeDocument/2006/relationships/hyperlink" Target="https://www.revista-piata.ro/lazi/la-zi" TargetMode="External"/><Relationship Id="rId163" Type="http://schemas.openxmlformats.org/officeDocument/2006/relationships/hyperlink" Target="https://www.scmp.com/lifestyle/food-drink/article/3141023/bananas-mangoes-europe-grows-tropical-fruit-and-you-can-thank" TargetMode="External"/><Relationship Id="rId184" Type="http://schemas.openxmlformats.org/officeDocument/2006/relationships/hyperlink" Target="https://sodelicious.ro/articole/dulciurile-romanilor-6-tranzitia/" TargetMode="External"/><Relationship Id="rId189" Type="http://schemas.openxmlformats.org/officeDocument/2006/relationships/hyperlink" Target="https://kandia-dulce.ro/en/" TargetMode="External"/><Relationship Id="rId219" Type="http://schemas.openxmlformats.org/officeDocument/2006/relationships/hyperlink" Target="https://frenchrevolutioneclairs.com/" TargetMode="External"/><Relationship Id="rId3" Type="http://schemas.openxmlformats.org/officeDocument/2006/relationships/styles" Target="styles.xml"/><Relationship Id="rId214" Type="http://schemas.openxmlformats.org/officeDocument/2006/relationships/hyperlink" Target="https://www.artdessert.ro/" TargetMode="External"/><Relationship Id="rId230" Type="http://schemas.openxmlformats.org/officeDocument/2006/relationships/hyperlink" Target="https://savoriurbane.com/prajitura-albinita-dulcineea-cu-foi-cu-miere-si-crema-de-gris/" TargetMode="External"/><Relationship Id="rId235" Type="http://schemas.openxmlformats.org/officeDocument/2006/relationships/hyperlink" Target="https://sodelicious.ro/articole/dulciurile-romanilor-4-cofetari-prajituri/" TargetMode="External"/><Relationship Id="rId251" Type="http://schemas.openxmlformats.org/officeDocument/2006/relationships/hyperlink" Target="https://www.g4media.ro/author/raluca-pantazi" TargetMode="External"/><Relationship Id="rId256" Type="http://schemas.openxmlformats.org/officeDocument/2006/relationships/image" Target="media/image46.png"/><Relationship Id="rId25" Type="http://schemas.openxmlformats.org/officeDocument/2006/relationships/hyperlink" Target="http://lege5.ro/App/TrackChanges/haydonbrha3a?type=1&amp;by=ha2tcmrtheya&amp;d=20.07.2021&amp;newsletter=1" TargetMode="External"/><Relationship Id="rId46" Type="http://schemas.openxmlformats.org/officeDocument/2006/relationships/hyperlink" Target="http://lege5.ro/App/Document/ha2taojqha4a/regulamentul-de-punere-in-aplicare-nr-1165-2021-de-autorizare-a-anumitor-produse-si-substante-pentru-utilizarea-in-productia-ecologica-si-de-stabilire-a-listelor-acestora-text-cu-relevanta-pentru-see?newsletter=1" TargetMode="External"/><Relationship Id="rId67" Type="http://schemas.openxmlformats.org/officeDocument/2006/relationships/hyperlink" Target="http://lege5.ro/App/Document/geztemjygq4a/regulamentul-de-punere-in-aplicare-nr-1842-2016-de-modificare-a-regulamentului-ce-nr-1235-2008-in-ceea-ce-priveste-certificatul-de-inspectie-electronic-pentru-produsele-ecologice-importate-si-anumite-?newsletter=1" TargetMode="External"/><Relationship Id="rId116" Type="http://schemas.openxmlformats.org/officeDocument/2006/relationships/hyperlink" Target="https://agrimanet.ro/author/admin/" TargetMode="External"/><Relationship Id="rId137" Type="http://schemas.openxmlformats.org/officeDocument/2006/relationships/image" Target="media/image24.png"/><Relationship Id="rId158" Type="http://schemas.openxmlformats.org/officeDocument/2006/relationships/hyperlink" Target="https://revistaprogresiv.ro/sites/default/files/news/images/glovo_003_0.jpg" TargetMode="External"/><Relationship Id="rId272" Type="http://schemas.openxmlformats.org/officeDocument/2006/relationships/hyperlink" Target="https://www.travlocals.com/st_hotel/casa-lu-ion/" TargetMode="External"/><Relationship Id="rId20" Type="http://schemas.openxmlformats.org/officeDocument/2006/relationships/hyperlink" Target="https://www.euractiv.ro/autori/B.N.-116" TargetMode="External"/><Relationship Id="rId41" Type="http://schemas.openxmlformats.org/officeDocument/2006/relationships/hyperlink" Target="http://lege5.ro/App/Document/gqytambygi/regulamentul-de-punere-in-aplicare-nr-1358-2014-de-modificare-a-regulamentului-ce-nr-889-2008-de-stabilire-a-normelor-de-aplicare-a-regulamentului-ce-nr-834-2007-al-consiliului-in-ceea-ce-priveste-ori?newsletter=1" TargetMode="External"/><Relationship Id="rId62" Type="http://schemas.openxmlformats.org/officeDocument/2006/relationships/hyperlink" Target="http://lege5.ro/App/TrackChanges/gmydmobwge2q?type=1&amp;by=ha2taojqha4a&amp;d=01.01.2024&amp;newsletter=1" TargetMode="External"/><Relationship Id="rId83" Type="http://schemas.openxmlformats.org/officeDocument/2006/relationships/hyperlink" Target="https://www.youtube.com/watch?v=EUsvOiL2Ecg" TargetMode="External"/><Relationship Id="rId88" Type="http://schemas.openxmlformats.org/officeDocument/2006/relationships/hyperlink" Target="mailto:redactia@revista-ferma.ro" TargetMode="External"/><Relationship Id="rId111" Type="http://schemas.openxmlformats.org/officeDocument/2006/relationships/hyperlink" Target="https://agro-tv.ro/author/ciprian/" TargetMode="External"/><Relationship Id="rId132" Type="http://schemas.openxmlformats.org/officeDocument/2006/relationships/image" Target="media/image22.png"/><Relationship Id="rId153" Type="http://schemas.openxmlformats.org/officeDocument/2006/relationships/hyperlink" Target="https://www.yellow.menu/" TargetMode="External"/><Relationship Id="rId174" Type="http://schemas.openxmlformats.org/officeDocument/2006/relationships/image" Target="media/image33.png"/><Relationship Id="rId179" Type="http://schemas.openxmlformats.org/officeDocument/2006/relationships/hyperlink" Target="https://sodelicious.ro/tag/istorii-si-povesti/" TargetMode="External"/><Relationship Id="rId195" Type="http://schemas.openxmlformats.org/officeDocument/2006/relationships/hyperlink" Target="https://kandia-dulce.ro/en/" TargetMode="External"/><Relationship Id="rId209" Type="http://schemas.openxmlformats.org/officeDocument/2006/relationships/image" Target="media/image37.png"/><Relationship Id="rId190" Type="http://schemas.openxmlformats.org/officeDocument/2006/relationships/hyperlink" Target="https://spotlight-timisoara.eu/en/pf/fabrica-de-ciocolata-kandia/" TargetMode="External"/><Relationship Id="rId204" Type="http://schemas.openxmlformats.org/officeDocument/2006/relationships/image" Target="media/image36.png"/><Relationship Id="rId220" Type="http://schemas.openxmlformats.org/officeDocument/2006/relationships/hyperlink" Target="https://www.sweetela.ro/" TargetMode="External"/><Relationship Id="rId225" Type="http://schemas.openxmlformats.org/officeDocument/2006/relationships/hyperlink" Target="https://savoriurbane.com/prajitura-snickers-cu-caramel-si-arahide-reteta-pas-cu-pas/" TargetMode="External"/><Relationship Id="rId241" Type="http://schemas.openxmlformats.org/officeDocument/2006/relationships/image" Target="media/image41.jpeg"/><Relationship Id="rId246" Type="http://schemas.openxmlformats.org/officeDocument/2006/relationships/hyperlink" Target="https://www.zf.ro/afaceri-de-la-zero/afaceri-de-la-zero-alisa-olar-s-a-intors-din-strainatate-si-a-20195180%20" TargetMode="External"/><Relationship Id="rId267" Type="http://schemas.openxmlformats.org/officeDocument/2006/relationships/hyperlink" Target="https://lovedeco.ro/vacanta-din-tara-trei-destinatii-la-mare-si-in-delta-dunarii/" TargetMode="External"/><Relationship Id="rId15" Type="http://schemas.openxmlformats.org/officeDocument/2006/relationships/hyperlink" Target="mailto:redactia@revista-ferma.ro" TargetMode="External"/><Relationship Id="rId36" Type="http://schemas.openxmlformats.org/officeDocument/2006/relationships/hyperlink" Target="http://lege5.ro/App/TrackChanges/gi3denrwhazq?type=1&amp;by=ha2taojqha4a&amp;d=01.01.2024&amp;newsletter=1" TargetMode="External"/><Relationship Id="rId57" Type="http://schemas.openxmlformats.org/officeDocument/2006/relationships/hyperlink" Target="http://lege5.ro/App/Document/ha2tcmjuheyq/regulamentul-nr-1175-2021-de-modificare-a-anexei-ii-la-regulamentul-ce-nr-1333-2008-al-parlamentului-european-si-al-consiliului-in-ceea-ce-priveste-utilizarea-poliolilor-in-anumite-produse-de-cofetari?newsletter=1" TargetMode="External"/><Relationship Id="rId106" Type="http://schemas.openxmlformats.org/officeDocument/2006/relationships/image" Target="media/image14.png"/><Relationship Id="rId127" Type="http://schemas.openxmlformats.org/officeDocument/2006/relationships/hyperlink" Target="https://www.revista-ferma.ro/autori/paula-ciupag" TargetMode="External"/><Relationship Id="rId262" Type="http://schemas.openxmlformats.org/officeDocument/2006/relationships/hyperlink" Target="http://www.bethehost.ro" TargetMode="External"/><Relationship Id="rId10" Type="http://schemas.openxmlformats.org/officeDocument/2006/relationships/image" Target="media/image3.png"/><Relationship Id="rId31" Type="http://schemas.openxmlformats.org/officeDocument/2006/relationships/hyperlink" Target="http://lege5.ro/App/Document/gm2tinbrhaya/decizia-de-punere-in-aplicare-nr-2086-2019-de-autorizare-a-introducerii-pe-piata-a-produselor-care-contin-constau-in-sau-sunt-fabricate-din-porumb-modificat-genetic-mon-89034-1507-mon-88017-59122-das-?newsletter=1" TargetMode="External"/><Relationship Id="rId52" Type="http://schemas.openxmlformats.org/officeDocument/2006/relationships/hyperlink" Target="http://lege5.ro/App/Document/ha2taojqha4a/regulamentul-de-punere-in-aplicare-nr-1165-2021-de-autorizare-a-anumitor-produse-si-substante-pentru-utilizarea-in-productia-ecologica-si-de-stabilire-a-listelor-acestora-text-cu-relevanta-pentru-see?newsletter=1" TargetMode="External"/><Relationship Id="rId73" Type="http://schemas.openxmlformats.org/officeDocument/2006/relationships/hyperlink" Target="http://lege5.ro/App/Document/gqydcobrgq/regulamentul-de-punere-in-aplicare-nr-836-2014-de-modificare-a-regulamentului-ce-nr-889-2008-de-stabilire-a-normelor-de-aplicare-a-regulamentului-ce-nr-834-2007-al-consiliului-privind-productia-ecolog?newsletter=1" TargetMode="External"/><Relationship Id="rId78" Type="http://schemas.openxmlformats.org/officeDocument/2006/relationships/hyperlink" Target="http://lege5.ro/App/Document/ha2taojqha4a/regulamentul-de-punere-in-aplicare-nr-1165-2021-de-autorizare-a-anumitor-produse-si-substante-pentru-utilizarea-in-productia-ecologica-si-de-stabilire-a-listelor-acestora-text-cu-relevanta-pentru-see?newsletter=1" TargetMode="External"/><Relationship Id="rId94" Type="http://schemas.openxmlformats.org/officeDocument/2006/relationships/image" Target="media/image5.jpeg"/><Relationship Id="rId99" Type="http://schemas.openxmlformats.org/officeDocument/2006/relationships/image" Target="media/image9.png"/><Relationship Id="rId101" Type="http://schemas.openxmlformats.org/officeDocument/2006/relationships/hyperlink" Target="https://youtu.be/-Tyuz6GJ734%20" TargetMode="External"/><Relationship Id="rId122" Type="http://schemas.openxmlformats.org/officeDocument/2006/relationships/hyperlink" Target="https://www.retail.ro/articole/interviuri-si-analize/index.html" TargetMode="External"/><Relationship Id="rId143" Type="http://schemas.openxmlformats.org/officeDocument/2006/relationships/hyperlink" Target="https://www.revista-piata.ro/lazi/la-zi/itemlist/user/1817-carolpopa" TargetMode="External"/><Relationship Id="rId148" Type="http://schemas.openxmlformats.org/officeDocument/2006/relationships/image" Target="media/image26.png"/><Relationship Id="rId164" Type="http://schemas.openxmlformats.org/officeDocument/2006/relationships/hyperlink" Target="https://green-report.ro/ce-masuri-propune-ue-pentru-reducerea-cu-55-a-emisiilor/" TargetMode="External"/><Relationship Id="rId169" Type="http://schemas.openxmlformats.org/officeDocument/2006/relationships/image" Target="media/image31.png"/><Relationship Id="rId185" Type="http://schemas.openxmlformats.org/officeDocument/2006/relationships/hyperlink" Target="https://www.businessmagazin.ro/actualitate/cum-se-faceau-biscutii-eugenia-in-anii-40-ce-continea-reteta-originala-17786918"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sodelicious.ro/tag/miere-si-produse-apicole/" TargetMode="External"/><Relationship Id="rId210" Type="http://schemas.openxmlformats.org/officeDocument/2006/relationships/hyperlink" Target="https://agapitos.ro/cofetarii.php" TargetMode="External"/><Relationship Id="rId215" Type="http://schemas.openxmlformats.org/officeDocument/2006/relationships/hyperlink" Target="https://www.artdessert.ro/compozitii-torturi" TargetMode="External"/><Relationship Id="rId236" Type="http://schemas.openxmlformats.org/officeDocument/2006/relationships/hyperlink" Target="https://www.zilesinopti.ro/articole/29231/un-desert-local-de-gasit-la-restaurantele-si-cafenelele-din-brasov" TargetMode="External"/><Relationship Id="rId257" Type="http://schemas.openxmlformats.org/officeDocument/2006/relationships/hyperlink" Target="https://youtu.be/Jm-YseBd2gc%20" TargetMode="External"/><Relationship Id="rId26" Type="http://schemas.openxmlformats.org/officeDocument/2006/relationships/hyperlink" Target="http://lege5.ro/App/Document/ha2tcmrtheya/ordinul-nr-1127-2021-pentru-modificarea-procedurii-de-implementare-a-schemei-de-ajutor-de-stat-prevazute-de-ordonanta-de-urgenta-a-guvernului-nr-224-2020-privind-unele-masuri-pentru-acordarea-de-sprij?newsletter=1" TargetMode="External"/><Relationship Id="rId231" Type="http://schemas.openxmlformats.org/officeDocument/2006/relationships/hyperlink" Target="https://sodelicious.ro/articole/dulciurile-romanilor-5-cofetaria-epocii-de-aur-ii/" TargetMode="External"/><Relationship Id="rId252" Type="http://schemas.openxmlformats.org/officeDocument/2006/relationships/hyperlink" Target="https://www.edupedu.ro/exclusiv-alfabetizarea-copiilor-de-la-sate-printr-un-program-national-dorita-de-aproape-90-dintre-romani-sondaj-avangarde/" TargetMode="External"/><Relationship Id="rId273" Type="http://schemas.openxmlformats.org/officeDocument/2006/relationships/image" Target="media/image52.png"/><Relationship Id="rId47" Type="http://schemas.openxmlformats.org/officeDocument/2006/relationships/hyperlink" Target="http://lege5.ro/App/Document/gqydcobrgq/regulamentul-de-punere-in-aplicare-nr-836-2014-de-modificare-a-regulamentului-ce-nr-889-2008-de-stabilire-a-normelor-de-aplicare-a-regulamentului-ce-nr-834-2007-al-consiliului-privind-productia-ecolog?newsletter=1" TargetMode="External"/><Relationship Id="rId68" Type="http://schemas.openxmlformats.org/officeDocument/2006/relationships/hyperlink" Target="http://lege5.ro/App/TrackChanges/geztemjygq4a?type=1&amp;by=ha2taojqha4a&amp;d=01.01.2024&amp;newsletter=1" TargetMode="External"/><Relationship Id="rId89" Type="http://schemas.openxmlformats.org/officeDocument/2006/relationships/hyperlink" Target="https://www.agroinfo.ro/politic/calendar-estimativ-lansari-sesiuni-depunere-proiecte-in-anul-2021" TargetMode="External"/><Relationship Id="rId112" Type="http://schemas.openxmlformats.org/officeDocument/2006/relationships/hyperlink" Target="https://agrimanet.ro/ferma-mea-mihai-ionel-ambrus-si-dificultatile-micului-crescator-de-vaci/" TargetMode="External"/><Relationship Id="rId133" Type="http://schemas.openxmlformats.org/officeDocument/2006/relationships/hyperlink" Target="https://agro-tv.ro/author/ionut/" TargetMode="External"/><Relationship Id="rId154" Type="http://schemas.openxmlformats.org/officeDocument/2006/relationships/hyperlink" Target="https://www.retail.ro/articole/stiri-si-noutati/yellow-menu-rezultate-bune-pe-piata-de-food-delivery-din-cluj-napoca-dupa-lansare-3005.html" TargetMode="External"/><Relationship Id="rId175" Type="http://schemas.openxmlformats.org/officeDocument/2006/relationships/hyperlink" Target="https://www.doctorulzilei.ro/ceai-cu-efect-natural-de-somnifer-dovedit-stiintific-adormi-aproape-instant/" TargetMode="External"/><Relationship Id="rId196" Type="http://schemas.openxmlformats.org/officeDocument/2006/relationships/image" Target="media/image35.png"/><Relationship Id="rId200" Type="http://schemas.openxmlformats.org/officeDocument/2006/relationships/hyperlink" Target="https://sodelicious.ro/articole/cofetarii-cu-produse-dietetice-bucuresti/" TargetMode="External"/><Relationship Id="rId16" Type="http://schemas.openxmlformats.org/officeDocument/2006/relationships/hyperlink" Target="https://agro-tv.ro/author/ionut/" TargetMode="External"/><Relationship Id="rId221" Type="http://schemas.openxmlformats.org/officeDocument/2006/relationships/hyperlink" Target="https://www.sweetela.ro/preturi/" TargetMode="External"/><Relationship Id="rId242" Type="http://schemas.openxmlformats.org/officeDocument/2006/relationships/hyperlink" Target="https://sodelicious.ro/autor/andrei-gusty/" TargetMode="External"/><Relationship Id="rId263" Type="http://schemas.openxmlformats.org/officeDocument/2006/relationships/hyperlink" Target="http://www.bethehost.ro" TargetMode="External"/><Relationship Id="rId37" Type="http://schemas.openxmlformats.org/officeDocument/2006/relationships/hyperlink" Target="http://lege5.ro/App/Document/ha2taojqha4a/regulamentul-de-punere-in-aplicare-nr-1165-2021-de-autorizare-a-anumitor-produse-si-substante-pentru-utilizarea-in-productia-ecologica-si-de-stabilire-a-listelor-acestora-text-cu-relevanta-pentru-see?newsletter=1" TargetMode="External"/><Relationship Id="rId58" Type="http://schemas.openxmlformats.org/officeDocument/2006/relationships/hyperlink" Target="http://lege5.ro/JurnalOficial/jurgq2dcmjsgeya/jurnalul-oficial-al-uniunii-europene-nr-256-19-07-2021?numar=256&amp;d=19-07-2021&amp;newsletter=1" TargetMode="External"/><Relationship Id="rId79" Type="http://schemas.openxmlformats.org/officeDocument/2006/relationships/hyperlink" Target="http://lege5.ro/App/TrackChanges/gi3tqnrxg4?type=1&amp;by=ha2taojqha4a&amp;d=01.01.2024&amp;newsletter=1" TargetMode="External"/><Relationship Id="rId102" Type="http://schemas.openxmlformats.org/officeDocument/2006/relationships/image" Target="media/image11.jpeg"/><Relationship Id="rId123" Type="http://schemas.openxmlformats.org/officeDocument/2006/relationships/hyperlink" Target="https://manufacturadebranza.ro/comanda/" TargetMode="External"/><Relationship Id="rId144" Type="http://schemas.openxmlformats.org/officeDocument/2006/relationships/image" Target="media/image25.png"/><Relationship Id="rId90" Type="http://schemas.openxmlformats.org/officeDocument/2006/relationships/hyperlink" Target="https://agro-tv.ro/author/ionut/" TargetMode="External"/><Relationship Id="rId165" Type="http://schemas.openxmlformats.org/officeDocument/2006/relationships/hyperlink" Target="https://agrimanet.ro/inundatii-ajutor-financiar-de-urgenta-pentru-fermieri/" TargetMode="External"/><Relationship Id="rId186" Type="http://schemas.openxmlformats.org/officeDocument/2006/relationships/hyperlink" Target="https://dobrogeagrup.ro/produse/biscuiti/eugenia/" TargetMode="External"/><Relationship Id="rId211" Type="http://schemas.openxmlformats.org/officeDocument/2006/relationships/hyperlink" Target="https://sodelicious.ro/articole/dulciurile-romanilor-2-perioada-orientala/" TargetMode="External"/><Relationship Id="rId232" Type="http://schemas.openxmlformats.org/officeDocument/2006/relationships/image" Target="media/image39.png"/><Relationship Id="rId253" Type="http://schemas.openxmlformats.org/officeDocument/2006/relationships/hyperlink" Target="https://agro-tv.ro/author/ciprian/" TargetMode="External"/><Relationship Id="rId274" Type="http://schemas.openxmlformats.org/officeDocument/2006/relationships/footer" Target="footer1.xml"/><Relationship Id="rId27" Type="http://schemas.openxmlformats.org/officeDocument/2006/relationships/hyperlink" Target="http://lege5.ro/App/Document/ha2tcmjvha3a/regulamentul-nr-1176-2021-de-modificare-a-anexelor-iii-v-vii-si-ix-la-regulamentul-ce-nr-999-2001-al-parlamentului-european-si-al-consiliului-in-ceea-ce-priveste-genotiparea-cazurilor-pozitive-de-est-?newsletter=1" TargetMode="External"/><Relationship Id="rId48" Type="http://schemas.openxmlformats.org/officeDocument/2006/relationships/hyperlink" Target="http://lege5.ro/App/TrackChanges/gqydcobrgq?type=1&amp;by=ha2taojqha4a&amp;d=01.01.2024&amp;newsletter=1" TargetMode="External"/><Relationship Id="rId69" Type="http://schemas.openxmlformats.org/officeDocument/2006/relationships/hyperlink" Target="http://lege5.ro/App/Document/ha2taojqha4a/regulamentul-de-punere-in-aplicare-nr-1165-2021-de-autorizare-a-anumitor-produse-si-substante-pentru-utilizarea-in-productia-ecologica-si-de-stabilire-a-listelor-acestora-text-cu-relevanta-pentru-see?newsletter=1" TargetMode="External"/><Relationship Id="rId113" Type="http://schemas.openxmlformats.org/officeDocument/2006/relationships/hyperlink" Target="https://agrimanet.ro/author/admin/" TargetMode="External"/><Relationship Id="rId134" Type="http://schemas.openxmlformats.org/officeDocument/2006/relationships/hyperlink" Target="https://www.stiriagricole.ro/date/2021/07/20" TargetMode="External"/><Relationship Id="rId80" Type="http://schemas.openxmlformats.org/officeDocument/2006/relationships/hyperlink" Target="http://lege5.ro/App/Document/ha2taojqha4a/regulamentul-de-punere-in-aplicare-nr-1165-2021-de-autorizare-a-anumitor-produse-si-substante-pentru-utilizarea-in-productia-ecologica-si-de-stabilire-a-listelor-acestora-text-cu-relevanta-pentru-see?newsletter=1" TargetMode="External"/><Relationship Id="rId155" Type="http://schemas.openxmlformats.org/officeDocument/2006/relationships/image" Target="media/image28.png"/><Relationship Id="rId176" Type="http://schemas.openxmlformats.org/officeDocument/2006/relationships/hyperlink" Target="https://sodelicious.ro/autor/andrei-gusty/" TargetMode="External"/><Relationship Id="rId197" Type="http://schemas.openxmlformats.org/officeDocument/2006/relationships/hyperlink" Target="https://sodelicious.ro/articole/dulciurile-romanilor-5-cofetaria-epocii-de-aur-ii/" TargetMode="External"/><Relationship Id="rId201" Type="http://schemas.openxmlformats.org/officeDocument/2006/relationships/hyperlink" Target="https://frenchrevolutioneclairs.com/" TargetMode="External"/><Relationship Id="rId222" Type="http://schemas.openxmlformats.org/officeDocument/2006/relationships/hyperlink" Target="https://www.sweetela.ro/paste/" TargetMode="External"/><Relationship Id="rId243" Type="http://schemas.openxmlformats.org/officeDocument/2006/relationships/image" Target="media/image42.png"/><Relationship Id="rId264" Type="http://schemas.openxmlformats.org/officeDocument/2006/relationships/hyperlink" Target="https://financialintelligence.ro/ministrul-mediului-este-o-inventie-un-fake-news-ca-romania-se-opune-strategiei-forestiere-europene/" TargetMode="External"/><Relationship Id="rId17" Type="http://schemas.openxmlformats.org/officeDocument/2006/relationships/hyperlink" Target="mailto:redactia@revista-ferma.ro" TargetMode="External"/><Relationship Id="rId38" Type="http://schemas.openxmlformats.org/officeDocument/2006/relationships/hyperlink" Target="http://lege5.ro/App/Document/gmztinjvgaya/decizia-delegata-nr-910-2019-de-stabilire-a-programului-multianual-al-uniunii-pentru-colectarea-si-gestionarea-datelor-biologice-de-mediu-tehnice-si-socioeconomice-din-sectoarele-pescuitului-si-acvacu?newsletter=1" TargetMode="External"/><Relationship Id="rId59" Type="http://schemas.openxmlformats.org/officeDocument/2006/relationships/hyperlink" Target="http://lege5.ro/App/Document/ha2tcmjvha3q/regulamentul-de-punere-in-aplicare-nr-1177-2021-de-modificare-a-regulamentului-de-punere-in-aplicare-ue-2015-408-in-ceea-ce-priveste-eliminarea-propoxicarbazonului-din-lista-substantelor-active-care-t?newsletter=1" TargetMode="External"/><Relationship Id="rId103" Type="http://schemas.openxmlformats.org/officeDocument/2006/relationships/image" Target="media/image12.png"/><Relationship Id="rId124" Type="http://schemas.openxmlformats.org/officeDocument/2006/relationships/image" Target="media/image18.png"/><Relationship Id="rId70" Type="http://schemas.openxmlformats.org/officeDocument/2006/relationships/hyperlink" Target="http://lege5.ro/App/Document/geydmnzqhayq/regulamentul-de-punere-in-aplicare-nr-673-2016-de-modificare-a-regulamentului-ce-nr-889-2008-de-stabilire-a-normelor-de-aplicare-a-regulamentului-ce-nr-834-2007-al-consiliului-privind-productia-ecolog?newsletter=1" TargetMode="External"/><Relationship Id="rId91" Type="http://schemas.openxmlformats.org/officeDocument/2006/relationships/hyperlink" Target="https://www.zf.ro/autor/roxana-petrescu" TargetMode="External"/><Relationship Id="rId145" Type="http://schemas.openxmlformats.org/officeDocument/2006/relationships/hyperlink" Target="https://www.revista-piata.ro/fmcg/csr-excellence/alte-articole" TargetMode="External"/><Relationship Id="rId166" Type="http://schemas.openxmlformats.org/officeDocument/2006/relationships/hyperlink" Target="https://agrimanet.ro/author/admin/" TargetMode="External"/><Relationship Id="rId187" Type="http://schemas.openxmlformats.org/officeDocument/2006/relationships/hyperlink" Target="https://mizeriaistoriei.wordpress.com/2020/08/27/viata-si-preturi-in-epoca-ceausescu-xi/" TargetMode="External"/><Relationship Id="rId1" Type="http://schemas.openxmlformats.org/officeDocument/2006/relationships/customXml" Target="../customXml/item1.xml"/><Relationship Id="rId212" Type="http://schemas.openxmlformats.org/officeDocument/2006/relationships/hyperlink" Target="https://www.zoomserie.ro/categorie/produse/deserturi-traditionale/" TargetMode="External"/><Relationship Id="rId233" Type="http://schemas.openxmlformats.org/officeDocument/2006/relationships/hyperlink" Target="https://sodelicious.ro/articole/dulciurile-romanilor-4-cofetari-prajituri/" TargetMode="External"/><Relationship Id="rId254" Type="http://schemas.openxmlformats.org/officeDocument/2006/relationships/image" Target="media/image45.png"/><Relationship Id="rId28" Type="http://schemas.openxmlformats.org/officeDocument/2006/relationships/hyperlink" Target="http://lege5.ro/JurnalOficial/jurgq2dcmjsgeya/jurnalul-oficial-al-uniunii-europene-nr-256-19-07-2021?numar=256&amp;d=19-07-2021&amp;newsletter=1" TargetMode="External"/><Relationship Id="rId49" Type="http://schemas.openxmlformats.org/officeDocument/2006/relationships/hyperlink" Target="http://lege5.ro/App/Document/ha2taojqha4a/regulamentul-de-punere-in-aplicare-nr-1165-2021-de-autorizare-a-anumitor-produse-si-substante-pentru-utilizarea-in-productia-ecologica-si-de-stabilire-a-listelor-acestora-text-cu-relevanta-pentru-see?newsletter=1" TargetMode="External"/><Relationship Id="rId114" Type="http://schemas.openxmlformats.org/officeDocument/2006/relationships/image" Target="media/image17.png"/><Relationship Id="rId275" Type="http://schemas.openxmlformats.org/officeDocument/2006/relationships/fontTable" Target="fontTable.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A4B91C-33BB-4E43-8A06-6EF31076EB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349</TotalTime>
  <Pages>127</Pages>
  <Words>43936</Words>
  <Characters>250440</Characters>
  <Application>Microsoft Office Word</Application>
  <DocSecurity>0</DocSecurity>
  <Lines>2087</Lines>
  <Paragraphs>587</Paragraphs>
  <ScaleCrop>false</ScaleCrop>
  <HeadingPairs>
    <vt:vector size="2" baseType="variant">
      <vt:variant>
        <vt:lpstr>Titlu</vt:lpstr>
      </vt:variant>
      <vt:variant>
        <vt:i4>1</vt:i4>
      </vt:variant>
    </vt:vector>
  </HeadingPairs>
  <TitlesOfParts>
    <vt:vector size="1" baseType="lpstr">
      <vt:lpstr/>
    </vt:vector>
  </TitlesOfParts>
  <Company>Microsoft</Company>
  <LinksUpToDate>false</LinksUpToDate>
  <CharactersWithSpaces>293789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Gheorghe Bejan</dc:creator>
  <cp:lastModifiedBy>Gheorghe Bejan</cp:lastModifiedBy>
  <cp:revision>83</cp:revision>
  <dcterms:created xsi:type="dcterms:W3CDTF">2021-07-20T09:33:00Z</dcterms:created>
  <dcterms:modified xsi:type="dcterms:W3CDTF">2021-07-20T20:00:00Z</dcterms:modified>
</cp:coreProperties>
</file>